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6CB" w:rsidP="00B106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SIRWSLS001 Process product and service data</w:t>
      </w:r>
      <w:r>
        <w:fldChar w:fldCharType="end"/>
      </w:r>
    </w:p>
    <w:p w:rsidR="00B106CB" w:rsidP="00B106CB">
      <w:pPr>
        <w:pStyle w:val="Version"/>
        <w:sectPr w:rsidSect="003A3C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3C37" w:rsidP="003A3C37">
      <w:pPr>
        <w:pStyle w:val="SuperHeading"/>
      </w:pPr>
      <w:r w:rsidRPr="003A3C37">
        <w:t>SIRWSLS001 Process product and service data</w:t>
      </w:r>
    </w:p>
    <w:p w:rsidR="00000000" w:rsidRPr="003A3C37" w:rsidP="003A3C37">
      <w:pPr>
        <w:pStyle w:val="Heading1"/>
      </w:pPr>
      <w:bookmarkStart w:id="1" w:name="O_851062"/>
      <w:bookmarkEnd w:id="1"/>
      <w:r w:rsidRPr="003A3C37">
        <w:t>Modification History</w:t>
      </w:r>
    </w:p>
    <w:p w:rsidR="00000000" w:rsidRPr="003A3C37" w:rsidP="00B106CB">
      <w:pPr>
        <w:pStyle w:val="BodyText"/>
      </w:pPr>
      <w:r w:rsidRPr="003A3C37">
        <w:t>Not applicable.</w:t>
      </w:r>
    </w:p>
    <w:p w:rsidR="00000000" w:rsidRPr="003A3C37" w:rsidP="003A3C37">
      <w:pPr>
        <w:pStyle w:val="Heading1"/>
      </w:pPr>
      <w:bookmarkStart w:id="2" w:name="O_851063"/>
      <w:bookmarkEnd w:id="2"/>
      <w:r w:rsidRPr="003A3C37">
        <w:t>Application</w:t>
      </w:r>
    </w:p>
    <w:p w:rsidR="00000000" w:rsidRPr="003A3C37" w:rsidP="00B106CB">
      <w:pPr>
        <w:pStyle w:val="BodyText"/>
      </w:pPr>
      <w:r w:rsidRPr="003A3C37">
        <w:t>This unit describes the performance outcomes, skills and knowledge required to use business technology to maintain and process business to business sales, customer service and related produc</w:t>
      </w:r>
      <w:r w:rsidRPr="003A3C37">
        <w:t>t data.</w:t>
      </w:r>
    </w:p>
    <w:p w:rsidR="00000000" w:rsidRPr="003A3C37" w:rsidP="00B106CB">
      <w:pPr>
        <w:pStyle w:val="BodyText"/>
      </w:pPr>
      <w:r w:rsidRPr="003A3C37">
        <w:t>This unit applies to sales and administrative staff who work under supervision and within established administration policies and procedures.</w:t>
      </w:r>
    </w:p>
    <w:p w:rsidR="00000000" w:rsidRPr="003A3C37" w:rsidP="00B106CB">
      <w:pPr>
        <w:pStyle w:val="BodyText"/>
      </w:pPr>
      <w:r w:rsidRPr="003A3C37">
        <w:t xml:space="preserve">No occupational licensing, certification or specific legislative requirements apply to this unit at the </w:t>
      </w:r>
      <w:r w:rsidRPr="003A3C37">
        <w:t>time of publication.</w:t>
      </w:r>
    </w:p>
    <w:p w:rsidR="00000000" w:rsidRPr="003A3C37" w:rsidP="003A3C37">
      <w:pPr>
        <w:pStyle w:val="Heading1"/>
      </w:pPr>
      <w:bookmarkStart w:id="3" w:name="O_851064"/>
      <w:bookmarkEnd w:id="3"/>
      <w:r w:rsidRPr="003A3C37">
        <w:t>Pre-requisite Unit</w:t>
      </w:r>
    </w:p>
    <w:p w:rsidR="00000000" w:rsidRPr="003A3C37" w:rsidP="00B106CB">
      <w:pPr>
        <w:pStyle w:val="BodyText"/>
      </w:pPr>
      <w:r w:rsidRPr="003A3C37">
        <w:t>Nil</w:t>
      </w:r>
    </w:p>
    <w:p w:rsidR="00000000" w:rsidRPr="003A3C37" w:rsidP="003A3C37">
      <w:pPr>
        <w:pStyle w:val="Heading1"/>
      </w:pPr>
      <w:bookmarkStart w:id="4" w:name="O_851065"/>
      <w:bookmarkEnd w:id="4"/>
      <w:r w:rsidRPr="003A3C37">
        <w:t>Competency Field</w:t>
      </w:r>
    </w:p>
    <w:p w:rsidR="00000000" w:rsidRPr="003A3C37" w:rsidP="00B106CB">
      <w:pPr>
        <w:pStyle w:val="BodyText"/>
      </w:pPr>
      <w:r w:rsidRPr="003A3C37">
        <w:t>Sales</w:t>
      </w:r>
    </w:p>
    <w:p w:rsidR="00000000" w:rsidRPr="003A3C37" w:rsidP="003A3C37">
      <w:pPr>
        <w:pStyle w:val="Heading1"/>
      </w:pPr>
      <w:bookmarkStart w:id="5" w:name="O_851066"/>
      <w:bookmarkEnd w:id="5"/>
      <w:r w:rsidRPr="003A3C37">
        <w:t>Unit Sector</w:t>
      </w:r>
    </w:p>
    <w:p w:rsidR="00000000" w:rsidRPr="003A3C37" w:rsidP="00B106CB">
      <w:pPr>
        <w:pStyle w:val="BodyText"/>
      </w:pPr>
      <w:r w:rsidRPr="003A3C37">
        <w:t>Wholesale</w:t>
      </w:r>
    </w:p>
    <w:p w:rsidR="00000000" w:rsidRPr="003A3C37" w:rsidP="003A3C37">
      <w:pPr>
        <w:pStyle w:val="Heading1"/>
      </w:pPr>
      <w:bookmarkStart w:id="6" w:name="O_851067"/>
      <w:bookmarkEnd w:id="6"/>
      <w:r w:rsidRPr="003A3C3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64"/>
        <w:gridCol w:w="6532"/>
      </w:tblGrid>
      <w:tr w:rsidTr="00B106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C37" w:rsidP="003A3C37">
            <w:pPr>
              <w:pStyle w:val="BodyText"/>
            </w:pPr>
            <w:r w:rsidRPr="003A3C3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37">
            <w:pPr>
              <w:pStyle w:val="BodyText"/>
              <w:rPr>
                <w:lang w:val="en-NZ"/>
              </w:rPr>
            </w:pPr>
            <w:r w:rsidRPr="003A3C37">
              <w:rPr>
                <w:rStyle w:val="SpecialBold"/>
              </w:rPr>
              <w:t>PERFORMANCE CRITERIA</w:t>
            </w:r>
          </w:p>
        </w:tc>
      </w:tr>
      <w:tr w:rsidTr="00B106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37">
            <w:pPr>
              <w:pStyle w:val="BodyText"/>
              <w:rPr>
                <w:lang w:val="en-NZ"/>
              </w:rPr>
            </w:pPr>
            <w:r w:rsidRPr="003A3C3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37">
            <w:pPr>
              <w:pStyle w:val="BodyText"/>
              <w:rPr>
                <w:lang w:val="en-NZ"/>
              </w:rPr>
            </w:pPr>
            <w:r w:rsidRPr="003A3C37">
              <w:t>Performance criteria describe the performance needed to demonstrate achievement of the element.</w:t>
            </w:r>
          </w:p>
        </w:tc>
      </w:tr>
      <w:tr w:rsidTr="00B106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37">
            <w:pPr>
              <w:pStyle w:val="List"/>
              <w:rPr>
                <w:lang w:val="en-NZ"/>
              </w:rPr>
            </w:pPr>
            <w:r w:rsidRPr="003A3C37">
              <w:t>1.</w:t>
            </w:r>
            <w:r w:rsidRPr="003A3C37">
              <w:tab/>
              <w:t xml:space="preserve">Follow data processing procedures.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C37" w:rsidP="003A3C37">
            <w:pPr>
              <w:pStyle w:val="List"/>
            </w:pPr>
            <w:r w:rsidRPr="003A3C37">
              <w:t>1.1.Source and report product and service data using features of business tech</w:t>
            </w:r>
            <w:r w:rsidRPr="003A3C37">
              <w:t>nology and systems.</w:t>
            </w:r>
          </w:p>
          <w:p w:rsidR="00000000" w:rsidRPr="003A3C37" w:rsidP="003A3C37">
            <w:pPr>
              <w:pStyle w:val="List"/>
            </w:pPr>
            <w:r w:rsidRPr="003A3C37">
              <w:t>1.2.Store, retrieve and relay data according to business technology and information management systems.</w:t>
            </w:r>
          </w:p>
          <w:p w:rsidR="00000000" w:rsidP="003A3C37">
            <w:pPr>
              <w:pStyle w:val="List"/>
              <w:rPr>
                <w:lang w:val="en-NZ"/>
              </w:rPr>
            </w:pPr>
            <w:r w:rsidRPr="003A3C37">
              <w:t>1.3.Process product and service data according to organisational policies and procedures for confidentiality, security and systems a</w:t>
            </w:r>
            <w:r w:rsidRPr="003A3C37">
              <w:t>ccess.</w:t>
            </w:r>
          </w:p>
        </w:tc>
      </w:tr>
      <w:tr w:rsidTr="00B106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37">
            <w:pPr>
              <w:pStyle w:val="List"/>
              <w:rPr>
                <w:lang w:val="en-NZ"/>
              </w:rPr>
            </w:pPr>
            <w:r w:rsidRPr="003A3C37">
              <w:t>2.</w:t>
            </w:r>
            <w:r w:rsidRPr="003A3C37">
              <w:tab/>
              <w:t>Monitor customer sales.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C37" w:rsidP="003A3C37">
            <w:pPr>
              <w:pStyle w:val="List"/>
            </w:pPr>
            <w:r w:rsidRPr="003A3C37">
              <w:t>2.1.Monitor product mix for each customer and identify potential add-on sales.</w:t>
            </w:r>
          </w:p>
          <w:p w:rsidR="00000000" w:rsidRPr="003A3C37" w:rsidP="003A3C37">
            <w:pPr>
              <w:pStyle w:val="List"/>
            </w:pPr>
            <w:r w:rsidRPr="003A3C37">
              <w:t>2.2.Access and interpret customer sales figures and identify success of current sales and supply targets.</w:t>
            </w:r>
          </w:p>
          <w:p w:rsidR="00000000" w:rsidRPr="003A3C37" w:rsidP="003A3C37">
            <w:pPr>
              <w:pStyle w:val="List"/>
            </w:pPr>
            <w:r w:rsidRPr="003A3C37">
              <w:t>2.3.Obtain and enter information aff</w:t>
            </w:r>
            <w:r w:rsidRPr="003A3C37">
              <w:t>ecting future forecasts into database in an accurate and timely manner.</w:t>
            </w:r>
          </w:p>
          <w:p w:rsidR="00000000" w:rsidP="003A3C37">
            <w:pPr>
              <w:pStyle w:val="List"/>
              <w:rPr>
                <w:lang w:val="en-NZ"/>
              </w:rPr>
            </w:pPr>
            <w:r w:rsidRPr="003A3C37">
              <w:t>2.4.Use organisational technologies to gather data from the field to expedite sales and provide real time feedback to customers.</w:t>
            </w:r>
          </w:p>
        </w:tc>
      </w:tr>
      <w:tr w:rsidTr="00B106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37">
            <w:pPr>
              <w:pStyle w:val="List"/>
              <w:rPr>
                <w:lang w:val="en-NZ"/>
              </w:rPr>
            </w:pPr>
            <w:r w:rsidRPr="003A3C37">
              <w:t>3.</w:t>
            </w:r>
            <w:r w:rsidRPr="003A3C37">
              <w:tab/>
              <w:t>Maintain product database.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C37" w:rsidP="003A3C37">
            <w:pPr>
              <w:pStyle w:val="List"/>
            </w:pPr>
            <w:r w:rsidRPr="003A3C37">
              <w:t>3.1.Maintain accurate an</w:t>
            </w:r>
            <w:r w:rsidRPr="003A3C37">
              <w:t>d current details of products and services in product database.</w:t>
            </w:r>
          </w:p>
          <w:p w:rsidR="00000000" w:rsidRPr="003A3C37" w:rsidP="003A3C37">
            <w:pPr>
              <w:pStyle w:val="List"/>
            </w:pPr>
            <w:r w:rsidRPr="003A3C37">
              <w:t>3.2.Collect and correctly process latest data.</w:t>
            </w:r>
          </w:p>
          <w:p w:rsidR="00000000" w:rsidRPr="003A3C37" w:rsidP="003A3C37">
            <w:pPr>
              <w:pStyle w:val="List"/>
            </w:pPr>
            <w:r w:rsidRPr="003A3C37">
              <w:t>3.3.Follow security procedures for access to database.</w:t>
            </w:r>
          </w:p>
          <w:p w:rsidR="00000000" w:rsidRPr="003A3C37" w:rsidP="003A3C37">
            <w:pPr>
              <w:pStyle w:val="List"/>
            </w:pPr>
            <w:r w:rsidRPr="003A3C37">
              <w:t>3.4.Build and maintain data records.</w:t>
            </w:r>
          </w:p>
          <w:p w:rsidR="00000000" w:rsidRPr="003A3C37" w:rsidP="003A3C37">
            <w:pPr>
              <w:pStyle w:val="List"/>
            </w:pPr>
            <w:r w:rsidRPr="003A3C37">
              <w:t>3.5.Identify and resolve data discrepancies and refer</w:t>
            </w:r>
            <w:r w:rsidRPr="003A3C37">
              <w:t xml:space="preserve"> complex issues to relevant personnel.</w:t>
            </w:r>
          </w:p>
          <w:p w:rsidR="00000000" w:rsidRPr="003A3C37" w:rsidP="003A3C37">
            <w:pPr>
              <w:pStyle w:val="List"/>
            </w:pPr>
            <w:r w:rsidRPr="003A3C37">
              <w:t>3.6.Collect product or service information for reporting purposes, using appropriate technology.</w:t>
            </w:r>
          </w:p>
          <w:p w:rsidR="00000000" w:rsidP="003A3C37">
            <w:pPr>
              <w:pStyle w:val="List"/>
              <w:rPr>
                <w:lang w:val="en-NZ"/>
              </w:rPr>
            </w:pPr>
            <w:r w:rsidRPr="003A3C37">
              <w:t>3.7.Generate accurate and complete reports in line with business requirements.</w:t>
            </w:r>
          </w:p>
        </w:tc>
      </w:tr>
      <w:tr w:rsidTr="00B106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37">
            <w:pPr>
              <w:pStyle w:val="List"/>
              <w:rPr>
                <w:lang w:val="en-NZ"/>
              </w:rPr>
            </w:pPr>
            <w:r w:rsidRPr="003A3C37">
              <w:t>4.</w:t>
            </w:r>
            <w:r w:rsidRPr="003A3C37">
              <w:tab/>
              <w:t>Determine customer needs from data.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C37" w:rsidP="003A3C37">
            <w:pPr>
              <w:pStyle w:val="List"/>
            </w:pPr>
            <w:r w:rsidRPr="003A3C37">
              <w:t>4.1.Establish volume of products purchased by individual customers and use data to anticipate future requirements and preferences.</w:t>
            </w:r>
          </w:p>
          <w:p w:rsidR="00000000" w:rsidRPr="003A3C37" w:rsidP="003A3C37">
            <w:pPr>
              <w:pStyle w:val="List"/>
            </w:pPr>
            <w:r w:rsidRPr="003A3C37">
              <w:t>4.2.Provide timely and accurate reports to customers that can enhance decision-making on provision of products and services.</w:t>
            </w:r>
          </w:p>
        </w:tc>
      </w:tr>
    </w:tbl>
    <w:p w:rsidR="00000000" w:rsidRPr="003A3C37" w:rsidP="003A3C37">
      <w:pPr>
        <w:pStyle w:val="BodyText"/>
      </w:pPr>
    </w:p>
    <w:p w:rsidR="00000000" w:rsidRPr="003A3C37" w:rsidP="003A3C37">
      <w:pPr>
        <w:pStyle w:val="AllowPageBreak"/>
      </w:pPr>
    </w:p>
    <w:p w:rsidR="00000000" w:rsidRPr="003A3C37" w:rsidP="003A3C37">
      <w:pPr>
        <w:pStyle w:val="Heading1"/>
      </w:pPr>
      <w:bookmarkStart w:id="7" w:name="O_851068"/>
      <w:bookmarkEnd w:id="7"/>
      <w:r w:rsidRPr="003A3C37">
        <w:t>Foundation Skills</w:t>
      </w:r>
    </w:p>
    <w:p w:rsidR="00000000" w:rsidRPr="003A3C37" w:rsidP="00B106CB">
      <w:pPr>
        <w:pStyle w:val="BodyText"/>
      </w:pPr>
      <w:r w:rsidRPr="003A3C37">
        <w:t xml:space="preserve">Foundation skills essential to performance are explicit in the performance criteria of this unit of competency. </w:t>
      </w:r>
    </w:p>
    <w:p w:rsidR="00000000" w:rsidRPr="003A3C37" w:rsidP="003A3C37">
      <w:pPr>
        <w:pStyle w:val="Heading1"/>
      </w:pPr>
      <w:bookmarkStart w:id="8" w:name="O_851070"/>
      <w:bookmarkEnd w:id="8"/>
      <w:r w:rsidRPr="003A3C37">
        <w:t>Unit Mapping Information</w:t>
      </w:r>
    </w:p>
    <w:p w:rsidR="00000000" w:rsidRPr="003A3C37" w:rsidP="00B106CB">
      <w:pPr>
        <w:pStyle w:val="BodyText"/>
      </w:pPr>
      <w:r w:rsidRPr="003A3C37">
        <w:t xml:space="preserve">No equivalent unit. </w:t>
      </w:r>
    </w:p>
    <w:p w:rsidR="00000000" w:rsidRPr="003A3C37" w:rsidP="003A3C37">
      <w:pPr>
        <w:pStyle w:val="Heading1"/>
      </w:pPr>
      <w:bookmarkStart w:id="9" w:name="O_851077"/>
      <w:bookmarkEnd w:id="9"/>
      <w:r w:rsidRPr="003A3C37">
        <w:t>Links</w:t>
      </w:r>
    </w:p>
    <w:p w:rsidR="00000000" w:rsidRPr="003A3C37" w:rsidP="00B106CB">
      <w:pPr>
        <w:pStyle w:val="BodyText"/>
      </w:pPr>
      <w:r w:rsidRPr="003A3C37">
        <w:t>Companion Volume imp</w:t>
      </w:r>
      <w:r w:rsidRPr="003A3C37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55F2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A3C37" w:rsidP="00B106CB">
      <w:pPr>
        <w:pStyle w:val="BodyText"/>
        <w:sectPr w:rsidSect="003A3C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3C37" w:rsidP="003A3C37">
      <w:pPr>
        <w:pStyle w:val="SuperHeading"/>
      </w:pPr>
      <w:r w:rsidRPr="003A3C37">
        <w:t>Assessment Requirements for SIRWSLS001 Process product and service data</w:t>
      </w:r>
    </w:p>
    <w:p w:rsidR="00000000" w:rsidRPr="003A3C37" w:rsidP="003A3C37">
      <w:pPr>
        <w:pStyle w:val="Heading1"/>
      </w:pPr>
      <w:bookmarkStart w:id="10" w:name="O_851072"/>
      <w:bookmarkEnd w:id="10"/>
      <w:r w:rsidRPr="003A3C37">
        <w:t>Modification History</w:t>
      </w:r>
    </w:p>
    <w:p w:rsidR="00000000" w:rsidRPr="003A3C37" w:rsidP="00B106CB">
      <w:pPr>
        <w:pStyle w:val="BodyText"/>
      </w:pPr>
      <w:r w:rsidRPr="003A3C37">
        <w:t>Not applicable.</w:t>
      </w:r>
    </w:p>
    <w:p w:rsidR="00000000" w:rsidRPr="003A3C37" w:rsidP="003A3C37">
      <w:pPr>
        <w:pStyle w:val="Heading1"/>
      </w:pPr>
      <w:bookmarkStart w:id="11" w:name="O_851073"/>
      <w:bookmarkEnd w:id="11"/>
      <w:r w:rsidRPr="003A3C37">
        <w:t>Performance Evidence</w:t>
      </w:r>
    </w:p>
    <w:p w:rsidR="00000000" w:rsidRPr="003A3C37" w:rsidP="00B106CB">
      <w:pPr>
        <w:pStyle w:val="BodyText"/>
      </w:pPr>
      <w:r w:rsidRPr="003A3C37">
        <w:t>Evidence of the ability to complete tasks outlined in elements and performance criteria of this unit in the context of the job role, and:</w:t>
      </w:r>
    </w:p>
    <w:p w:rsidR="00000000" w:rsidRPr="003A3C37" w:rsidP="003A3C37">
      <w:pPr>
        <w:pStyle w:val="ListBullet"/>
      </w:pPr>
      <w:r w:rsidRPr="003A3C37">
        <w:t>use business technology and system</w:t>
      </w:r>
      <w:r w:rsidRPr="003A3C37">
        <w:t>s according to organisational policies and procedures to:</w:t>
      </w:r>
    </w:p>
    <w:p w:rsidR="00000000" w:rsidRPr="003A3C37" w:rsidP="003A3C37">
      <w:pPr>
        <w:pStyle w:val="ListBullet2"/>
      </w:pPr>
      <w:r w:rsidRPr="003A3C37">
        <w:t>establish and report on the sales activity and potential future needs of three different business customers</w:t>
      </w:r>
    </w:p>
    <w:p w:rsidR="00000000" w:rsidRPr="003A3C37" w:rsidP="003A3C37">
      <w:pPr>
        <w:pStyle w:val="ListBullet2"/>
      </w:pPr>
      <w:r w:rsidRPr="003A3C37">
        <w:t xml:space="preserve">accurately update three different types of information in the business system or product </w:t>
      </w:r>
      <w:r w:rsidRPr="003A3C37">
        <w:t>database</w:t>
      </w:r>
    </w:p>
    <w:p w:rsidR="00000000" w:rsidRPr="003A3C37" w:rsidP="003A3C37">
      <w:pPr>
        <w:pStyle w:val="ListBullet2"/>
      </w:pPr>
      <w:r w:rsidRPr="003A3C37">
        <w:t>generate three different types of reports from the business system.</w:t>
      </w:r>
    </w:p>
    <w:p w:rsidR="00000000" w:rsidRPr="003A3C37" w:rsidP="003A3C37">
      <w:pPr>
        <w:pStyle w:val="AllowPageBreak"/>
      </w:pPr>
    </w:p>
    <w:p w:rsidR="00000000" w:rsidRPr="003A3C37" w:rsidP="003A3C37">
      <w:pPr>
        <w:pStyle w:val="Heading1"/>
      </w:pPr>
      <w:bookmarkStart w:id="12" w:name="O_851074"/>
      <w:bookmarkEnd w:id="12"/>
      <w:r w:rsidRPr="003A3C37">
        <w:t>Knowledge Evidence</w:t>
      </w:r>
    </w:p>
    <w:p w:rsidR="00000000" w:rsidRPr="003A3C37" w:rsidP="00B106CB">
      <w:pPr>
        <w:pStyle w:val="BodyText"/>
      </w:pPr>
      <w:r w:rsidRPr="003A3C37">
        <w:t>Demonstrated knowledge required to complete the tasks outlined in elements and performance criteria of this unit:</w:t>
      </w:r>
    </w:p>
    <w:p w:rsidR="00000000" w:rsidRPr="003A3C37" w:rsidP="003A3C37">
      <w:pPr>
        <w:pStyle w:val="ListBullet"/>
      </w:pPr>
      <w:r w:rsidRPr="003A3C37">
        <w:t>organisational policies and procedures for:</w:t>
      </w:r>
    </w:p>
    <w:p w:rsidR="00000000" w:rsidRPr="003A3C37" w:rsidP="003A3C37">
      <w:pPr>
        <w:pStyle w:val="ListBullet2"/>
      </w:pPr>
      <w:r w:rsidRPr="003A3C37">
        <w:t>data processing – input and retrieval</w:t>
      </w:r>
    </w:p>
    <w:p w:rsidR="00000000" w:rsidRPr="003A3C37" w:rsidP="003A3C37">
      <w:pPr>
        <w:pStyle w:val="ListBullet2"/>
      </w:pPr>
      <w:r w:rsidRPr="003A3C37">
        <w:t>data security, storage and privacy</w:t>
      </w:r>
    </w:p>
    <w:p w:rsidR="00000000" w:rsidRPr="003A3C37" w:rsidP="003A3C37">
      <w:pPr>
        <w:pStyle w:val="ListBullet2"/>
      </w:pPr>
      <w:r w:rsidRPr="003A3C37">
        <w:t>databased maintenance</w:t>
      </w:r>
    </w:p>
    <w:p w:rsidR="00000000" w:rsidRPr="003A3C37" w:rsidP="003A3C37">
      <w:pPr>
        <w:pStyle w:val="ListBullet2"/>
      </w:pPr>
      <w:r w:rsidRPr="003A3C37">
        <w:t>sales monitoring</w:t>
      </w:r>
    </w:p>
    <w:p w:rsidR="00000000" w:rsidRPr="003A3C37" w:rsidP="003A3C37">
      <w:pPr>
        <w:pStyle w:val="ListBullet2"/>
      </w:pPr>
      <w:r w:rsidRPr="003A3C37">
        <w:t>system reporting</w:t>
      </w:r>
    </w:p>
    <w:p w:rsidR="00000000" w:rsidRPr="003A3C37" w:rsidP="003A3C37">
      <w:pPr>
        <w:pStyle w:val="ListBullet2"/>
      </w:pPr>
      <w:r w:rsidRPr="003A3C37">
        <w:t>evaluation of product and service performance</w:t>
      </w:r>
    </w:p>
    <w:p w:rsidR="00000000" w:rsidRPr="003A3C37" w:rsidP="003A3C37">
      <w:pPr>
        <w:pStyle w:val="ListBullet2"/>
      </w:pPr>
      <w:r w:rsidRPr="003A3C37">
        <w:t>reporting mechanisms</w:t>
      </w:r>
    </w:p>
    <w:p w:rsidR="00000000" w:rsidRPr="003A3C37" w:rsidP="003A3C37">
      <w:pPr>
        <w:pStyle w:val="ListBullet2"/>
      </w:pPr>
      <w:r w:rsidRPr="003A3C37">
        <w:t>supply and dist</w:t>
      </w:r>
      <w:r w:rsidRPr="003A3C37">
        <w:t>ribution of products or services</w:t>
      </w:r>
    </w:p>
    <w:p w:rsidR="00000000" w:rsidRPr="003A3C37" w:rsidP="003A3C37">
      <w:pPr>
        <w:pStyle w:val="ListBullet2"/>
      </w:pPr>
      <w:r w:rsidRPr="003A3C37">
        <w:t>use and maintenance of customer and sales data</w:t>
      </w:r>
    </w:p>
    <w:p w:rsidR="00000000" w:rsidRPr="003A3C37" w:rsidP="003A3C37">
      <w:pPr>
        <w:pStyle w:val="ListBullet"/>
      </w:pPr>
      <w:r w:rsidRPr="003A3C37">
        <w:t>work health and safety (WHS) requirements for use of office equipment</w:t>
      </w:r>
    </w:p>
    <w:p w:rsidR="00000000" w:rsidRPr="003A3C37" w:rsidP="003A3C37">
      <w:pPr>
        <w:pStyle w:val="ListBullet"/>
      </w:pPr>
      <w:r w:rsidRPr="003A3C37">
        <w:t xml:space="preserve">different types of product and service data </w:t>
      </w:r>
    </w:p>
    <w:p w:rsidR="00000000" w:rsidRPr="003A3C37" w:rsidP="003A3C37">
      <w:pPr>
        <w:pStyle w:val="ListBullet"/>
      </w:pPr>
      <w:r w:rsidRPr="003A3C37">
        <w:t>different types of customers, and product and services offered</w:t>
      </w:r>
    </w:p>
    <w:p w:rsidR="00000000" w:rsidRPr="003A3C37" w:rsidP="003A3C37">
      <w:pPr>
        <w:pStyle w:val="ListBullet"/>
      </w:pPr>
      <w:r w:rsidRPr="003A3C37">
        <w:t>factors determining customer preferences</w:t>
      </w:r>
    </w:p>
    <w:p w:rsidR="00000000" w:rsidRPr="003A3C37" w:rsidP="003A3C37">
      <w:pPr>
        <w:pStyle w:val="ListBullet"/>
      </w:pPr>
      <w:r w:rsidRPr="003A3C37">
        <w:t>purpose, range and use of sales system reports.</w:t>
      </w:r>
    </w:p>
    <w:p w:rsidR="00000000" w:rsidRPr="003A3C37" w:rsidP="003A3C37">
      <w:pPr>
        <w:pStyle w:val="AllowPageBreak"/>
      </w:pPr>
    </w:p>
    <w:p w:rsidR="00000000" w:rsidRPr="003A3C37" w:rsidP="003A3C37">
      <w:pPr>
        <w:pStyle w:val="Heading1"/>
      </w:pPr>
      <w:bookmarkStart w:id="13" w:name="O_851075"/>
      <w:bookmarkEnd w:id="13"/>
      <w:r w:rsidRPr="003A3C37">
        <w:t>Assessment Conditions</w:t>
      </w:r>
    </w:p>
    <w:p w:rsidR="00000000" w:rsidRPr="003A3C37" w:rsidP="00B106CB">
      <w:pPr>
        <w:pStyle w:val="BodyText"/>
      </w:pPr>
      <w:r w:rsidRPr="003A3C37">
        <w:t xml:space="preserve">Skills must be demonstrated in a wholesale environment. This can </w:t>
      </w:r>
      <w:r w:rsidRPr="003A3C37">
        <w:t>be:</w:t>
      </w:r>
    </w:p>
    <w:p w:rsidR="00000000" w:rsidRPr="003A3C37" w:rsidP="003A3C37">
      <w:pPr>
        <w:pStyle w:val="ListBullet"/>
      </w:pPr>
      <w:r w:rsidRPr="003A3C37">
        <w:t>an industry workplace</w:t>
      </w:r>
    </w:p>
    <w:p w:rsidR="00000000" w:rsidRPr="003A3C37" w:rsidP="003A3C37">
      <w:pPr>
        <w:pStyle w:val="ListBullet"/>
      </w:pPr>
      <w:r w:rsidRPr="003A3C37">
        <w:t>a simulated industry environment.</w:t>
      </w:r>
    </w:p>
    <w:p w:rsidR="00000000" w:rsidRPr="003A3C37" w:rsidP="003A3C37">
      <w:pPr>
        <w:pStyle w:val="BodyText"/>
      </w:pPr>
    </w:p>
    <w:p w:rsidR="00000000" w:rsidRPr="003A3C37" w:rsidP="00B106CB">
      <w:pPr>
        <w:pStyle w:val="BodyText"/>
      </w:pPr>
      <w:r w:rsidRPr="003A3C37">
        <w:t>Assessment must ensure access to:</w:t>
      </w:r>
    </w:p>
    <w:p w:rsidR="00000000" w:rsidRPr="003A3C37" w:rsidP="003A3C37">
      <w:pPr>
        <w:pStyle w:val="ListBullet"/>
      </w:pPr>
      <w:r w:rsidRPr="003A3C37">
        <w:t>a computerised business sales system and associated documentation, product information and customer records</w:t>
      </w:r>
    </w:p>
    <w:p w:rsidR="00000000" w:rsidRPr="003A3C37" w:rsidP="003A3C37">
      <w:pPr>
        <w:pStyle w:val="ListBullet"/>
      </w:pPr>
      <w:r w:rsidRPr="003A3C37">
        <w:t>organisational policie</w:t>
      </w:r>
      <w:r w:rsidRPr="003A3C37">
        <w:t>s and procedures for sales system administration.</w:t>
      </w:r>
    </w:p>
    <w:p w:rsidR="00000000" w:rsidRPr="003A3C37" w:rsidP="003A3C37">
      <w:pPr>
        <w:pStyle w:val="BodyText"/>
      </w:pPr>
    </w:p>
    <w:p w:rsidR="00000000" w:rsidRPr="003A3C37" w:rsidP="00B106CB">
      <w:pPr>
        <w:pStyle w:val="BodyText"/>
      </w:pPr>
      <w:r w:rsidRPr="003A3C37">
        <w:t>Assessors must satisfy the Standards for Registered Training Organisations’ requirements for assessors.</w:t>
      </w:r>
    </w:p>
    <w:p w:rsidR="00000000" w:rsidRPr="003A3C37" w:rsidP="003A3C37">
      <w:pPr>
        <w:pStyle w:val="Heading1"/>
      </w:pPr>
      <w:bookmarkStart w:id="14" w:name="O_851078"/>
      <w:bookmarkEnd w:id="14"/>
      <w:r w:rsidRPr="003A3C37">
        <w:t>Links</w:t>
      </w:r>
    </w:p>
    <w:p w:rsidR="00000000" w:rsidRPr="003A3C37" w:rsidP="00B106CB">
      <w:pPr>
        <w:pStyle w:val="BodyText"/>
      </w:pPr>
      <w:r w:rsidRPr="003A3C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55F2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A3C37" w:rsidP="003A3C37"/>
    <w:sectPr w:rsidSect="003A3C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C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C37" w:rsidRPr="00B106CB" w:rsidP="00B106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C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6CB" w:rsidP="003A3C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06CB" w:rsidP="003A3C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106CB" w:rsidP="003A3C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C37" w:rsidP="003A3C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06CB">
      <w:t>Approved</w:t>
    </w:r>
    <w:r w:rsidR="00B106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06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06CB">
      <w:rPr>
        <w:noProof/>
      </w:rPr>
      <w:t>4</w:t>
    </w:r>
    <w:r>
      <w:rPr>
        <w:noProof/>
      </w:rPr>
      <w:fldChar w:fldCharType="end"/>
    </w:r>
  </w:p>
  <w:p w:rsidR="003A3C37" w:rsidP="003A3C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06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06CB">
      <w:t>Service and Creative Skills Australia</w:t>
    </w:r>
    <w:r w:rsidR="00B106CB">
      <w:fldChar w:fldCharType="end"/>
    </w:r>
  </w:p>
  <w:p w:rsidR="003A3C37" w:rsidP="003A3C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C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6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3C37" w:rsidRPr="00B106CB" w:rsidP="00B106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C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6CB" w:rsidRPr="002D2AF8" w:rsidP="003A3C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SIRWSLS001 Process product and service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06CB" w:rsidP="003A3C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C37" w:rsidRPr="002D2AF8" w:rsidP="003A3C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06CB">
      <w:t>SIRWSLS001 Process product and service data</w:t>
    </w:r>
    <w:r w:rsidR="00B106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06CB">
      <w:rPr>
        <w:noProof/>
      </w:rPr>
      <w:t>2 March 2025</w:t>
    </w:r>
    <w:r>
      <w:fldChar w:fldCharType="end"/>
    </w:r>
  </w:p>
  <w:p w:rsidR="003A3C37" w:rsidP="003A3C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8417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EA4A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9EBB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C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C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C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C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C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C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C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C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C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C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C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C37"/>
  </w:style>
  <w:style w:type="character" w:customStyle="1" w:styleId="Heading1Char">
    <w:name w:val="Heading 1 Char"/>
    <w:basedOn w:val="DefaultParagraphFont"/>
    <w:link w:val="Heading1"/>
    <w:rsid w:val="003A3C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C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C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3C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3C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3C37"/>
    <w:rPr>
      <w:b/>
      <w:spacing w:val="0"/>
    </w:rPr>
  </w:style>
  <w:style w:type="paragraph" w:styleId="ListBullet2">
    <w:name w:val="List Bullet 2"/>
    <w:basedOn w:val="List2"/>
    <w:rsid w:val="003A3C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3C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C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3C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C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C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C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C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C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C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C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C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C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C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C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C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C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3C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3C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C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C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3C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C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C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C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C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C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C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C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C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3C37"/>
    <w:rPr>
      <w:i/>
    </w:rPr>
  </w:style>
  <w:style w:type="paragraph" w:styleId="Caption">
    <w:name w:val="caption"/>
    <w:basedOn w:val="BodyText"/>
    <w:next w:val="Normal"/>
    <w:qFormat/>
    <w:rsid w:val="003A3C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C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C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C37"/>
  </w:style>
  <w:style w:type="paragraph" w:styleId="TableofFigures">
    <w:name w:val="table of figures"/>
    <w:basedOn w:val="Normal"/>
    <w:next w:val="Normal"/>
    <w:semiHidden/>
    <w:rsid w:val="003A3C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C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3C37"/>
    <w:rPr>
      <w:rFonts w:ascii="Wingdings" w:hAnsi="Wingdings"/>
    </w:rPr>
  </w:style>
  <w:style w:type="paragraph" w:customStyle="1" w:styleId="TableHeading">
    <w:name w:val="Table Heading"/>
    <w:basedOn w:val="HeadingBase"/>
    <w:rsid w:val="003A3C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C37"/>
    <w:rPr>
      <w:color w:val="0033CC"/>
      <w:u w:val="none"/>
    </w:rPr>
  </w:style>
  <w:style w:type="paragraph" w:customStyle="1" w:styleId="BodyTextRight">
    <w:name w:val="Body Text Right"/>
    <w:basedOn w:val="BodyText"/>
    <w:rsid w:val="003A3C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C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C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C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C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C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C37"/>
    <w:rPr>
      <w:sz w:val="32"/>
    </w:rPr>
  </w:style>
  <w:style w:type="paragraph" w:customStyle="1" w:styleId="HeadingProcedure">
    <w:name w:val="Heading Procedure"/>
    <w:basedOn w:val="HeadingBase"/>
    <w:next w:val="Normal"/>
    <w:rsid w:val="003A3C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C37"/>
    <w:pPr>
      <w:spacing w:before="60" w:after="60"/>
    </w:pPr>
  </w:style>
  <w:style w:type="paragraph" w:styleId="ListContinue">
    <w:name w:val="List Continue"/>
    <w:basedOn w:val="List"/>
    <w:rsid w:val="003A3C37"/>
    <w:pPr>
      <w:ind w:firstLine="0"/>
    </w:pPr>
  </w:style>
  <w:style w:type="paragraph" w:customStyle="1" w:styleId="ListNote">
    <w:name w:val="List Note"/>
    <w:basedOn w:val="List"/>
    <w:rsid w:val="003A3C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C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C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C37"/>
    <w:rPr>
      <w:rFonts w:ascii="Courier New" w:hAnsi="Courier New"/>
    </w:rPr>
  </w:style>
  <w:style w:type="paragraph" w:customStyle="1" w:styleId="NoteBullet">
    <w:name w:val="Note Bullet"/>
    <w:basedOn w:val="Note"/>
    <w:rsid w:val="003A3C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C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C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C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C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3C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C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C37"/>
    <w:rPr>
      <w:b/>
      <w:smallCaps/>
    </w:rPr>
  </w:style>
  <w:style w:type="paragraph" w:customStyle="1" w:styleId="TableListNumber">
    <w:name w:val="Table List Number"/>
    <w:basedOn w:val="ListNumber"/>
    <w:rsid w:val="003A3C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C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C37"/>
    <w:pPr>
      <w:numPr>
        <w:numId w:val="9"/>
      </w:numPr>
    </w:pPr>
  </w:style>
  <w:style w:type="paragraph" w:customStyle="1" w:styleId="ListAlpha2">
    <w:name w:val="List Alpha 2"/>
    <w:basedOn w:val="List2"/>
    <w:rsid w:val="003A3C37"/>
    <w:pPr>
      <w:numPr>
        <w:numId w:val="8"/>
      </w:numPr>
    </w:pPr>
  </w:style>
  <w:style w:type="paragraph" w:styleId="List2">
    <w:name w:val="List 2"/>
    <w:basedOn w:val="BodyText"/>
    <w:rsid w:val="003A3C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C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C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C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3C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3C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3C37"/>
    <w:pPr>
      <w:numPr>
        <w:numId w:val="4"/>
      </w:numPr>
    </w:pPr>
  </w:style>
  <w:style w:type="paragraph" w:styleId="ListContinue2">
    <w:name w:val="List Continue 2"/>
    <w:basedOn w:val="List2"/>
    <w:rsid w:val="003A3C37"/>
    <w:pPr>
      <w:ind w:firstLine="0"/>
    </w:pPr>
  </w:style>
  <w:style w:type="paragraph" w:styleId="ListContinue3">
    <w:name w:val="List Continue 3"/>
    <w:basedOn w:val="List3"/>
    <w:rsid w:val="003A3C37"/>
    <w:pPr>
      <w:ind w:left="1021" w:firstLine="0"/>
    </w:pPr>
  </w:style>
  <w:style w:type="paragraph" w:styleId="ListContinue4">
    <w:name w:val="List Continue 4"/>
    <w:basedOn w:val="List4"/>
    <w:rsid w:val="003A3C37"/>
    <w:pPr>
      <w:ind w:firstLine="0"/>
    </w:pPr>
  </w:style>
  <w:style w:type="paragraph" w:styleId="ListContinue5">
    <w:name w:val="List Continue 5"/>
    <w:basedOn w:val="List5"/>
    <w:rsid w:val="003A3C37"/>
    <w:pPr>
      <w:ind w:firstLine="0"/>
    </w:pPr>
  </w:style>
  <w:style w:type="paragraph" w:styleId="ListNumber3">
    <w:name w:val="List Number 3"/>
    <w:basedOn w:val="List3"/>
    <w:rsid w:val="003A3C37"/>
    <w:pPr>
      <w:numPr>
        <w:numId w:val="5"/>
      </w:numPr>
    </w:pPr>
  </w:style>
  <w:style w:type="paragraph" w:styleId="ListNumber4">
    <w:name w:val="List Number 4"/>
    <w:basedOn w:val="List4"/>
    <w:rsid w:val="003A3C37"/>
    <w:pPr>
      <w:numPr>
        <w:numId w:val="6"/>
      </w:numPr>
    </w:pPr>
  </w:style>
  <w:style w:type="paragraph" w:styleId="ListNumber5">
    <w:name w:val="List Number 5"/>
    <w:basedOn w:val="List5"/>
    <w:rsid w:val="003A3C37"/>
    <w:pPr>
      <w:numPr>
        <w:numId w:val="7"/>
      </w:numPr>
    </w:pPr>
  </w:style>
  <w:style w:type="paragraph" w:styleId="BlockText">
    <w:name w:val="Block Text"/>
    <w:basedOn w:val="Normal"/>
    <w:rsid w:val="003A3C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C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C37"/>
    <w:rPr>
      <w:sz w:val="16"/>
      <w:vertAlign w:val="superscript"/>
    </w:rPr>
  </w:style>
  <w:style w:type="character" w:customStyle="1" w:styleId="Symbols">
    <w:name w:val="Symbols"/>
    <w:basedOn w:val="DefaultParagraphFont"/>
    <w:rsid w:val="003A3C37"/>
    <w:rPr>
      <w:rFonts w:ascii="Symbol" w:hAnsi="Symbol"/>
    </w:rPr>
  </w:style>
  <w:style w:type="character" w:customStyle="1" w:styleId="MenuOptions">
    <w:name w:val="Menu Options"/>
    <w:basedOn w:val="DefaultParagraphFont"/>
    <w:rsid w:val="003A3C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C37"/>
    <w:rPr>
      <w:b/>
    </w:rPr>
  </w:style>
  <w:style w:type="character" w:customStyle="1" w:styleId="Underlined">
    <w:name w:val="Underlined"/>
    <w:basedOn w:val="DefaultParagraphFont"/>
    <w:rsid w:val="003A3C37"/>
    <w:rPr>
      <w:u w:val="single"/>
    </w:rPr>
  </w:style>
  <w:style w:type="paragraph" w:customStyle="1" w:styleId="TableBodyTextRight">
    <w:name w:val="Table Body Text Right"/>
    <w:basedOn w:val="TableBodyText"/>
    <w:rsid w:val="003A3C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C37"/>
    <w:rPr>
      <w:sz w:val="18"/>
    </w:rPr>
  </w:style>
  <w:style w:type="paragraph" w:customStyle="1" w:styleId="BodySmallRight">
    <w:name w:val="Body Small Right"/>
    <w:basedOn w:val="BodyTextRight"/>
    <w:rsid w:val="003A3C37"/>
    <w:rPr>
      <w:sz w:val="18"/>
      <w:szCs w:val="18"/>
    </w:rPr>
  </w:style>
  <w:style w:type="paragraph" w:customStyle="1" w:styleId="MarginEdition">
    <w:name w:val="Margin Edition"/>
    <w:basedOn w:val="MarginNote"/>
    <w:rsid w:val="003A3C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C37"/>
    <w:rPr>
      <w:sz w:val="2"/>
      <w:szCs w:val="2"/>
    </w:rPr>
  </w:style>
  <w:style w:type="character" w:customStyle="1" w:styleId="Small">
    <w:name w:val="Small"/>
    <w:basedOn w:val="DefaultParagraphFont"/>
    <w:rsid w:val="003A3C37"/>
    <w:rPr>
      <w:sz w:val="16"/>
    </w:rPr>
  </w:style>
  <w:style w:type="paragraph" w:customStyle="1" w:styleId="WideTable">
    <w:name w:val="Wide Table"/>
    <w:basedOn w:val="Normal"/>
    <w:rsid w:val="003A3C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C37"/>
  </w:style>
  <w:style w:type="paragraph" w:styleId="Quote">
    <w:name w:val="Quote"/>
    <w:basedOn w:val="Heading1"/>
    <w:link w:val="QuoteChar"/>
    <w:qFormat/>
    <w:rsid w:val="003A3C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C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C37"/>
    <w:pPr>
      <w:pageBreakBefore/>
    </w:pPr>
  </w:style>
  <w:style w:type="paragraph" w:customStyle="1" w:styleId="Border">
    <w:name w:val="Border"/>
    <w:basedOn w:val="Normal"/>
    <w:qFormat/>
    <w:rsid w:val="003A3C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C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C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C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C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C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C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C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C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C37"/>
    <w:rPr>
      <w:u w:val="single"/>
    </w:rPr>
  </w:style>
  <w:style w:type="character" w:customStyle="1" w:styleId="BoldandItalics">
    <w:name w:val="Bold and Italics"/>
    <w:qFormat/>
    <w:rsid w:val="003A3C37"/>
    <w:rPr>
      <w:b/>
      <w:i/>
      <w:u w:val="none"/>
    </w:rPr>
  </w:style>
  <w:style w:type="paragraph" w:styleId="BalloonText">
    <w:name w:val="Balloon Text"/>
    <w:basedOn w:val="Normal"/>
    <w:link w:val="BalloonTextChar"/>
    <w:rsid w:val="003A3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C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C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C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C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C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3C37"/>
    <w:pPr>
      <w:spacing w:before="0" w:after="0"/>
    </w:pPr>
  </w:style>
  <w:style w:type="paragraph" w:customStyle="1" w:styleId="BodyTextBold">
    <w:name w:val="Body Text Bold"/>
    <w:basedOn w:val="BodyText"/>
    <w:qFormat/>
    <w:rsid w:val="003A3C37"/>
    <w:rPr>
      <w:b/>
    </w:rPr>
  </w:style>
  <w:style w:type="character" w:styleId="Hyperlink">
    <w:name w:val="Hyperlink"/>
    <w:basedOn w:val="DefaultParagraphFont"/>
    <w:uiPriority w:val="99"/>
    <w:unhideWhenUsed/>
    <w:rsid w:val="00B106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667</Words>
  <Characters>4465</Characters>
  <Application>Microsoft Office Word</Application>
  <DocSecurity>0</DocSecurity>
  <Lines>131</Lines>
  <Paragraphs>98</Paragraphs>
  <ScaleCrop>false</ScaleCrop>
  <Company>Author-it Software Corporation Ltd.</Company>
  <LinksUpToDate>false</LinksUpToDate>
  <CharactersWithSpaces>5034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SIRWSLS001 Process product and service data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2025-03-02T01:06:00Z</dcterms:created>
  <dcterms:modified xsi:type="dcterms:W3CDTF">2025-03-02T01:06:00Z</dcterms:modified>
</cp:coreProperties>
</file>