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F9D" w:rsidP="00641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SIRSS00035 Retail Leadership Transition Skill Set</w:t>
      </w:r>
      <w:r>
        <w:fldChar w:fldCharType="end"/>
      </w:r>
    </w:p>
    <w:p w:rsidR="00641F9D" w:rsidP="00641F9D">
      <w:pPr>
        <w:pStyle w:val="Version"/>
        <w:sectPr w:rsidSect="00210D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D88" w:rsidP="00210D88">
      <w:pPr>
        <w:pStyle w:val="SuperHeading"/>
      </w:pPr>
      <w:r w:rsidRPr="00210D88">
        <w:t>SIRSS00035 Retail Leadership Transition Skill Set</w:t>
      </w:r>
    </w:p>
    <w:p w:rsidR="00000000" w:rsidRPr="00210D88" w:rsidP="00210D88">
      <w:pPr>
        <w:pStyle w:val="Heading1"/>
      </w:pPr>
      <w:bookmarkStart w:id="1" w:name="O_1181126"/>
      <w:bookmarkEnd w:id="1"/>
      <w:r w:rsidRPr="00210D88">
        <w:t>Modification History</w:t>
      </w:r>
    </w:p>
    <w:p w:rsidR="00000000" w:rsidRPr="00210D88" w:rsidP="00641F9D">
      <w:pPr>
        <w:pStyle w:val="BodyText"/>
      </w:pPr>
      <w:r w:rsidRPr="00210D88">
        <w:t xml:space="preserve">Release 1. SIRSS00035 Retail Leadership Transition Skill Set supersedes and is not equivalent to SIRSS00028 Retail Leadership Transition Skill Set. </w:t>
      </w:r>
    </w:p>
    <w:p w:rsidR="00000000" w:rsidRPr="00210D88" w:rsidP="00210D88">
      <w:pPr>
        <w:pStyle w:val="Heading1"/>
      </w:pPr>
      <w:bookmarkStart w:id="2" w:name="O_1181127"/>
      <w:bookmarkEnd w:id="2"/>
      <w:r w:rsidRPr="00210D88">
        <w:t>Description</w:t>
      </w:r>
    </w:p>
    <w:p w:rsidR="00000000" w:rsidRPr="00210D88" w:rsidP="00641F9D">
      <w:pPr>
        <w:pStyle w:val="BodyText"/>
      </w:pPr>
      <w:r w:rsidRPr="00210D88">
        <w:t>A set of skills for individuals to undertake s</w:t>
      </w:r>
      <w:r w:rsidRPr="00210D88">
        <w:t xml:space="preserve">upervisory responsibilities in a retail business in relation to staffing, work health and safety and stock and cost control. </w:t>
      </w:r>
    </w:p>
    <w:p w:rsidR="00000000" w:rsidRPr="00210D88" w:rsidP="00210D88">
      <w:pPr>
        <w:pStyle w:val="Heading1"/>
      </w:pPr>
      <w:bookmarkStart w:id="3" w:name="O_1181128"/>
      <w:bookmarkEnd w:id="3"/>
      <w:r w:rsidRPr="00210D88">
        <w:t>Pathways Information</w:t>
      </w:r>
    </w:p>
    <w:p w:rsidR="00000000" w:rsidRPr="00210D88" w:rsidP="00641F9D">
      <w:pPr>
        <w:pStyle w:val="BodyText"/>
      </w:pPr>
      <w:r w:rsidRPr="00210D88">
        <w:t>Achievement of the Units of Competency in this Skill Set may provide credit towards a rang</w:t>
      </w:r>
      <w:r w:rsidRPr="00210D88">
        <w:t>e of qualifications in the SIR Retail Services Training Package.</w:t>
      </w:r>
    </w:p>
    <w:p w:rsidR="00000000" w:rsidRPr="00210D88" w:rsidP="00641F9D">
      <w:pPr>
        <w:pStyle w:val="BodyText"/>
      </w:pPr>
      <w:r w:rsidRPr="00210D88">
        <w:t>Unit marked with an asterisk * has a prerequisite SIRXCEG008 Manage disrespectful, aggressive or abusive customers.</w:t>
      </w:r>
    </w:p>
    <w:p w:rsidR="00000000" w:rsidRPr="00210D88" w:rsidP="00210D88">
      <w:pPr>
        <w:pStyle w:val="Heading1"/>
      </w:pPr>
      <w:bookmarkStart w:id="4" w:name="O_1181129"/>
      <w:bookmarkEnd w:id="4"/>
      <w:r w:rsidRPr="00210D88">
        <w:t>Licensing/Regulatory Information</w:t>
      </w:r>
    </w:p>
    <w:p w:rsidR="00000000" w:rsidRPr="00210D88" w:rsidP="00641F9D">
      <w:pPr>
        <w:pStyle w:val="BodyText"/>
      </w:pPr>
      <w:r w:rsidRPr="00210D88">
        <w:t>No occupational licensi</w:t>
      </w:r>
      <w:r w:rsidRPr="00210D88">
        <w:t>ng, certification or specific legislative requirements apply to this unit at the time of publication.</w:t>
      </w:r>
    </w:p>
    <w:p w:rsidR="00000000" w:rsidRPr="00210D88" w:rsidP="00210D88">
      <w:pPr>
        <w:pStyle w:val="Heading1"/>
      </w:pPr>
      <w:bookmarkStart w:id="5" w:name="O_1181130"/>
      <w:bookmarkEnd w:id="5"/>
      <w:r w:rsidRPr="00210D88">
        <w:t>Skill Set Requirements</w:t>
      </w:r>
    </w:p>
    <w:p w:rsidR="00000000" w:rsidRPr="00210D88" w:rsidP="00641F9D">
      <w:pPr>
        <w:pStyle w:val="BodyText"/>
      </w:pPr>
      <w:r w:rsidRPr="00210D88">
        <w:t>Unit marked with an asterisk * has a prerequisite SIRXCEG008 Manage disrespectful, aggressive or abusive custome</w:t>
      </w:r>
      <w:r w:rsidRPr="00210D88">
        <w:t>rs.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5"/>
        <w:gridCol w:w="6381"/>
      </w:tblGrid>
      <w:tr w:rsidTr="00210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D88" w:rsidP="00210D88">
            <w:pPr>
              <w:pStyle w:val="BodyText"/>
            </w:pPr>
            <w:r w:rsidRPr="00210D88">
              <w:rPr>
                <w:rStyle w:val="SpecialBold"/>
              </w:rPr>
              <w:t>Unit code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88">
            <w:pPr>
              <w:pStyle w:val="BodyText"/>
              <w:rPr>
                <w:lang w:val="en-NZ"/>
              </w:rPr>
            </w:pPr>
            <w:r w:rsidRPr="00210D88">
              <w:rPr>
                <w:rStyle w:val="SpecialBold"/>
              </w:rPr>
              <w:t>Unit title</w:t>
            </w:r>
          </w:p>
        </w:tc>
      </w:tr>
      <w:tr w:rsidTr="00210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5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88">
            <w:pPr>
              <w:pStyle w:val="BodyText"/>
              <w:rPr>
                <w:lang w:val="en-NZ"/>
              </w:rPr>
            </w:pPr>
            <w:r w:rsidRPr="00210D88">
              <w:t>SIRRINV002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88">
            <w:pPr>
              <w:pStyle w:val="BodyText"/>
              <w:rPr>
                <w:lang w:val="en-NZ"/>
              </w:rPr>
            </w:pPr>
            <w:r w:rsidRPr="00210D88">
              <w:t>Control stock</w:t>
            </w:r>
          </w:p>
        </w:tc>
      </w:tr>
      <w:tr w:rsidTr="00210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88">
            <w:pPr>
              <w:pStyle w:val="BodyText"/>
              <w:rPr>
                <w:lang w:val="en-NZ"/>
              </w:rPr>
            </w:pPr>
            <w:r w:rsidRPr="00210D88">
              <w:t>SIRRRTF002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88">
            <w:pPr>
              <w:pStyle w:val="BodyText"/>
              <w:rPr>
                <w:lang w:val="en-NZ"/>
              </w:rPr>
            </w:pPr>
            <w:r w:rsidRPr="00210D88">
              <w:t>Monitor retail store financials</w:t>
            </w:r>
          </w:p>
        </w:tc>
      </w:tr>
      <w:tr w:rsidTr="00210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88">
            <w:pPr>
              <w:pStyle w:val="BodyText"/>
              <w:rPr>
                <w:lang w:val="en-NZ"/>
              </w:rPr>
            </w:pPr>
            <w:r w:rsidRPr="00210D88">
              <w:t>SIRXCEG008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88">
            <w:pPr>
              <w:pStyle w:val="BodyText"/>
              <w:rPr>
                <w:lang w:val="en-NZ"/>
              </w:rPr>
            </w:pPr>
            <w:r w:rsidRPr="00210D88">
              <w:t>Manage disrespectful, aggressive or abusive customers</w:t>
            </w:r>
          </w:p>
        </w:tc>
      </w:tr>
      <w:tr w:rsidTr="00210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88">
            <w:pPr>
              <w:pStyle w:val="BodyText"/>
              <w:rPr>
                <w:lang w:val="en-NZ"/>
              </w:rPr>
            </w:pPr>
            <w:r w:rsidRPr="00210D88">
              <w:t>SIRXCEG009*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88">
            <w:pPr>
              <w:pStyle w:val="BodyText"/>
              <w:rPr>
                <w:lang w:val="en-NZ"/>
              </w:rPr>
            </w:pPr>
            <w:r w:rsidRPr="00210D88">
              <w:t>Manage workplace responses to disrespectful, aggressive or abusive customer behaviour</w:t>
            </w:r>
          </w:p>
        </w:tc>
      </w:tr>
      <w:tr w:rsidTr="00210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88">
            <w:pPr>
              <w:pStyle w:val="BodyText"/>
              <w:rPr>
                <w:lang w:val="en-NZ"/>
              </w:rPr>
            </w:pPr>
            <w:r w:rsidRPr="00210D88">
              <w:t>SIRXMGT001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88">
            <w:pPr>
              <w:pStyle w:val="BodyText"/>
              <w:rPr>
                <w:lang w:val="en-NZ"/>
              </w:rPr>
            </w:pPr>
            <w:r w:rsidRPr="00210D88">
              <w:t>Supervise and support frontline team members</w:t>
            </w:r>
          </w:p>
        </w:tc>
      </w:tr>
      <w:tr w:rsidTr="00210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D88">
            <w:pPr>
              <w:pStyle w:val="BodyText"/>
              <w:rPr>
                <w:lang w:val="en-NZ"/>
              </w:rPr>
            </w:pPr>
            <w:r w:rsidRPr="00210D88">
              <w:t>SITXHRM002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D88" w:rsidP="00210D88">
            <w:pPr>
              <w:pStyle w:val="BodyText"/>
            </w:pPr>
            <w:r w:rsidRPr="00210D88">
              <w:t>Roster staff</w:t>
            </w:r>
          </w:p>
        </w:tc>
      </w:tr>
    </w:tbl>
    <w:p w:rsidR="00000000" w:rsidRPr="00210D88" w:rsidP="00210D88">
      <w:pPr>
        <w:pStyle w:val="BodyText"/>
      </w:pPr>
    </w:p>
    <w:p w:rsidR="00000000" w:rsidRPr="00210D88" w:rsidP="00210D88">
      <w:pPr>
        <w:pStyle w:val="AllowPageBreak"/>
      </w:pPr>
    </w:p>
    <w:p w:rsidR="00000000" w:rsidRPr="00210D88" w:rsidP="00210D88">
      <w:pPr>
        <w:pStyle w:val="Heading1"/>
      </w:pPr>
      <w:bookmarkStart w:id="6" w:name="O_1181131"/>
      <w:bookmarkEnd w:id="6"/>
      <w:r w:rsidRPr="00210D88">
        <w:t>Target Group</w:t>
      </w:r>
    </w:p>
    <w:p w:rsidR="00000000" w:rsidRPr="00210D88" w:rsidP="00641F9D">
      <w:pPr>
        <w:pStyle w:val="BodyText"/>
      </w:pPr>
      <w:r w:rsidRPr="00210D88">
        <w:t xml:space="preserve">This Skill Set is for individuals who are working in supervisory roles in the retail industry. </w:t>
      </w:r>
    </w:p>
    <w:p w:rsidR="00000000" w:rsidRPr="00210D88" w:rsidP="00210D88">
      <w:pPr>
        <w:pStyle w:val="Heading1"/>
      </w:pPr>
      <w:bookmarkStart w:id="7" w:name="O_1181132"/>
      <w:bookmarkEnd w:id="7"/>
      <w:r w:rsidRPr="00210D88">
        <w:t>Suggested words for Statement of Attainment</w:t>
      </w:r>
    </w:p>
    <w:p w:rsidR="00000000" w:rsidRPr="00210D88" w:rsidP="00641F9D">
      <w:pPr>
        <w:pStyle w:val="BodyText"/>
      </w:pPr>
      <w:r w:rsidRPr="00210D88">
        <w:t>These Units of Competency provide a set of skills for undertaking supervisory responsibilities in</w:t>
      </w:r>
      <w:r w:rsidRPr="00210D88">
        <w:t xml:space="preserve"> a retail business. </w:t>
      </w:r>
    </w:p>
    <w:p w:rsidR="00000000" w:rsidRPr="00210D88" w:rsidP="00210D88"/>
    <w:sectPr w:rsidSect="00210D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88" w:rsidRPr="00641F9D" w:rsidP="00641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9D" w:rsidP="00210D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1F9D" w:rsidP="00210D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41F9D" w:rsidP="00210D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D88" w:rsidRPr="00641F9D" w:rsidP="00641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9D" w:rsidRPr="002D2AF8" w:rsidP="00210D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SIRSS00035 Retail Leadership Transition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2023</w:t>
    </w:r>
    <w:r>
      <w:fldChar w:fldCharType="end"/>
    </w:r>
  </w:p>
  <w:p w:rsidR="00641F9D" w:rsidP="00210D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D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D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D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D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D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D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D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D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D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D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D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D88"/>
  </w:style>
  <w:style w:type="character" w:customStyle="1" w:styleId="Heading1Char">
    <w:name w:val="Heading 1 Char"/>
    <w:basedOn w:val="DefaultParagraphFont"/>
    <w:link w:val="Heading1"/>
    <w:rsid w:val="00210D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D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D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0D88"/>
    <w:rPr>
      <w:b/>
      <w:spacing w:val="0"/>
    </w:rPr>
  </w:style>
  <w:style w:type="paragraph" w:customStyle="1" w:styleId="SuperHeading">
    <w:name w:val="SuperHeading"/>
    <w:basedOn w:val="Normal"/>
    <w:rsid w:val="00210D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D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D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D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D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D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D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D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D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D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D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D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D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D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D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D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D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0D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0D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0D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D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D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0D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0D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D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D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D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D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D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D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D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D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D88"/>
    <w:rPr>
      <w:i/>
    </w:rPr>
  </w:style>
  <w:style w:type="paragraph" w:styleId="Caption">
    <w:name w:val="caption"/>
    <w:basedOn w:val="BodyText"/>
    <w:next w:val="Normal"/>
    <w:qFormat/>
    <w:rsid w:val="00210D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D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D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D88"/>
  </w:style>
  <w:style w:type="paragraph" w:styleId="TableofFigures">
    <w:name w:val="table of figures"/>
    <w:basedOn w:val="Normal"/>
    <w:next w:val="Normal"/>
    <w:semiHidden/>
    <w:rsid w:val="00210D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D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0D88"/>
    <w:rPr>
      <w:rFonts w:ascii="Wingdings" w:hAnsi="Wingdings"/>
    </w:rPr>
  </w:style>
  <w:style w:type="paragraph" w:customStyle="1" w:styleId="TableHeading">
    <w:name w:val="Table Heading"/>
    <w:basedOn w:val="HeadingBase"/>
    <w:rsid w:val="00210D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D88"/>
    <w:rPr>
      <w:color w:val="0033CC"/>
      <w:u w:val="none"/>
    </w:rPr>
  </w:style>
  <w:style w:type="paragraph" w:customStyle="1" w:styleId="BodyTextRight">
    <w:name w:val="Body Text Right"/>
    <w:basedOn w:val="BodyText"/>
    <w:rsid w:val="00210D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D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D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D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D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D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D88"/>
    <w:rPr>
      <w:sz w:val="32"/>
    </w:rPr>
  </w:style>
  <w:style w:type="paragraph" w:customStyle="1" w:styleId="HeadingProcedure">
    <w:name w:val="Heading Procedure"/>
    <w:basedOn w:val="HeadingBase"/>
    <w:next w:val="Normal"/>
    <w:rsid w:val="00210D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D88"/>
    <w:pPr>
      <w:spacing w:before="60" w:after="60"/>
    </w:pPr>
  </w:style>
  <w:style w:type="paragraph" w:styleId="ListContinue">
    <w:name w:val="List Continue"/>
    <w:basedOn w:val="List"/>
    <w:rsid w:val="00210D88"/>
    <w:pPr>
      <w:ind w:firstLine="0"/>
    </w:pPr>
  </w:style>
  <w:style w:type="paragraph" w:customStyle="1" w:styleId="ListNote">
    <w:name w:val="List Note"/>
    <w:basedOn w:val="List"/>
    <w:rsid w:val="00210D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D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D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D88"/>
    <w:rPr>
      <w:rFonts w:ascii="Courier New" w:hAnsi="Courier New"/>
    </w:rPr>
  </w:style>
  <w:style w:type="paragraph" w:customStyle="1" w:styleId="NoteBullet">
    <w:name w:val="Note Bullet"/>
    <w:basedOn w:val="Note"/>
    <w:rsid w:val="00210D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D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D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D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D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0D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D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D88"/>
    <w:rPr>
      <w:b/>
      <w:smallCaps/>
    </w:rPr>
  </w:style>
  <w:style w:type="paragraph" w:customStyle="1" w:styleId="TableListNumber">
    <w:name w:val="Table List Number"/>
    <w:basedOn w:val="ListNumber"/>
    <w:rsid w:val="00210D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D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D88"/>
    <w:pPr>
      <w:numPr>
        <w:numId w:val="7"/>
      </w:numPr>
    </w:pPr>
  </w:style>
  <w:style w:type="paragraph" w:customStyle="1" w:styleId="ListAlpha2">
    <w:name w:val="List Alpha 2"/>
    <w:basedOn w:val="List2"/>
    <w:rsid w:val="00210D88"/>
    <w:pPr>
      <w:numPr>
        <w:numId w:val="6"/>
      </w:numPr>
    </w:pPr>
  </w:style>
  <w:style w:type="paragraph" w:styleId="List2">
    <w:name w:val="List 2"/>
    <w:basedOn w:val="BodyText"/>
    <w:rsid w:val="00210D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D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D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D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D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D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0D88"/>
    <w:pPr>
      <w:numPr>
        <w:numId w:val="2"/>
      </w:numPr>
    </w:pPr>
  </w:style>
  <w:style w:type="paragraph" w:styleId="ListContinue2">
    <w:name w:val="List Continue 2"/>
    <w:basedOn w:val="List2"/>
    <w:rsid w:val="00210D88"/>
    <w:pPr>
      <w:ind w:firstLine="0"/>
    </w:pPr>
  </w:style>
  <w:style w:type="paragraph" w:styleId="ListContinue3">
    <w:name w:val="List Continue 3"/>
    <w:basedOn w:val="List3"/>
    <w:rsid w:val="00210D88"/>
    <w:pPr>
      <w:ind w:left="1021" w:firstLine="0"/>
    </w:pPr>
  </w:style>
  <w:style w:type="paragraph" w:styleId="ListContinue4">
    <w:name w:val="List Continue 4"/>
    <w:basedOn w:val="List4"/>
    <w:rsid w:val="00210D88"/>
    <w:pPr>
      <w:ind w:firstLine="0"/>
    </w:pPr>
  </w:style>
  <w:style w:type="paragraph" w:styleId="ListContinue5">
    <w:name w:val="List Continue 5"/>
    <w:basedOn w:val="List5"/>
    <w:rsid w:val="00210D88"/>
    <w:pPr>
      <w:ind w:firstLine="0"/>
    </w:pPr>
  </w:style>
  <w:style w:type="paragraph" w:styleId="ListNumber3">
    <w:name w:val="List Number 3"/>
    <w:basedOn w:val="List3"/>
    <w:rsid w:val="00210D88"/>
    <w:pPr>
      <w:numPr>
        <w:numId w:val="3"/>
      </w:numPr>
    </w:pPr>
  </w:style>
  <w:style w:type="paragraph" w:styleId="ListNumber4">
    <w:name w:val="List Number 4"/>
    <w:basedOn w:val="List4"/>
    <w:rsid w:val="00210D88"/>
    <w:pPr>
      <w:numPr>
        <w:numId w:val="4"/>
      </w:numPr>
    </w:pPr>
  </w:style>
  <w:style w:type="paragraph" w:styleId="ListNumber5">
    <w:name w:val="List Number 5"/>
    <w:basedOn w:val="List5"/>
    <w:rsid w:val="00210D88"/>
    <w:pPr>
      <w:numPr>
        <w:numId w:val="5"/>
      </w:numPr>
    </w:pPr>
  </w:style>
  <w:style w:type="paragraph" w:styleId="BlockText">
    <w:name w:val="Block Text"/>
    <w:basedOn w:val="Normal"/>
    <w:rsid w:val="00210D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D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D88"/>
    <w:rPr>
      <w:sz w:val="16"/>
      <w:vertAlign w:val="superscript"/>
    </w:rPr>
  </w:style>
  <w:style w:type="character" w:customStyle="1" w:styleId="Symbols">
    <w:name w:val="Symbols"/>
    <w:basedOn w:val="DefaultParagraphFont"/>
    <w:rsid w:val="00210D88"/>
    <w:rPr>
      <w:rFonts w:ascii="Symbol" w:hAnsi="Symbol"/>
    </w:rPr>
  </w:style>
  <w:style w:type="character" w:customStyle="1" w:styleId="MenuOptions">
    <w:name w:val="Menu Options"/>
    <w:basedOn w:val="DefaultParagraphFont"/>
    <w:rsid w:val="00210D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D88"/>
    <w:rPr>
      <w:b/>
    </w:rPr>
  </w:style>
  <w:style w:type="character" w:customStyle="1" w:styleId="Underlined">
    <w:name w:val="Underlined"/>
    <w:basedOn w:val="DefaultParagraphFont"/>
    <w:rsid w:val="00210D88"/>
    <w:rPr>
      <w:u w:val="single"/>
    </w:rPr>
  </w:style>
  <w:style w:type="paragraph" w:customStyle="1" w:styleId="TableBodyTextRight">
    <w:name w:val="Table Body Text Right"/>
    <w:basedOn w:val="TableBodyText"/>
    <w:rsid w:val="00210D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D88"/>
    <w:rPr>
      <w:sz w:val="18"/>
    </w:rPr>
  </w:style>
  <w:style w:type="paragraph" w:customStyle="1" w:styleId="BodySmallRight">
    <w:name w:val="Body Small Right"/>
    <w:basedOn w:val="BodyTextRight"/>
    <w:rsid w:val="00210D88"/>
    <w:rPr>
      <w:sz w:val="18"/>
      <w:szCs w:val="18"/>
    </w:rPr>
  </w:style>
  <w:style w:type="paragraph" w:customStyle="1" w:styleId="MarginEdition">
    <w:name w:val="Margin Edition"/>
    <w:basedOn w:val="MarginNote"/>
    <w:rsid w:val="00210D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D88"/>
    <w:rPr>
      <w:sz w:val="2"/>
      <w:szCs w:val="2"/>
    </w:rPr>
  </w:style>
  <w:style w:type="character" w:customStyle="1" w:styleId="Small">
    <w:name w:val="Small"/>
    <w:basedOn w:val="DefaultParagraphFont"/>
    <w:rsid w:val="00210D88"/>
    <w:rPr>
      <w:sz w:val="16"/>
    </w:rPr>
  </w:style>
  <w:style w:type="paragraph" w:customStyle="1" w:styleId="WideTable">
    <w:name w:val="Wide Table"/>
    <w:basedOn w:val="Normal"/>
    <w:rsid w:val="00210D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D88"/>
  </w:style>
  <w:style w:type="paragraph" w:styleId="Quote">
    <w:name w:val="Quote"/>
    <w:basedOn w:val="Heading1"/>
    <w:link w:val="QuoteChar"/>
    <w:qFormat/>
    <w:rsid w:val="00210D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D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D88"/>
    <w:pPr>
      <w:pageBreakBefore/>
    </w:pPr>
  </w:style>
  <w:style w:type="paragraph" w:customStyle="1" w:styleId="Border">
    <w:name w:val="Border"/>
    <w:basedOn w:val="Normal"/>
    <w:qFormat/>
    <w:rsid w:val="00210D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D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D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D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D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D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D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D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D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D88"/>
    <w:rPr>
      <w:u w:val="single"/>
    </w:rPr>
  </w:style>
  <w:style w:type="character" w:customStyle="1" w:styleId="BoldandItalics">
    <w:name w:val="Bold and Italics"/>
    <w:qFormat/>
    <w:rsid w:val="00210D88"/>
    <w:rPr>
      <w:b/>
      <w:i/>
      <w:u w:val="none"/>
    </w:rPr>
  </w:style>
  <w:style w:type="paragraph" w:styleId="BalloonText">
    <w:name w:val="Balloon Text"/>
    <w:basedOn w:val="Normal"/>
    <w:link w:val="BalloonTextChar"/>
    <w:rsid w:val="00210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D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D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D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D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D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D88"/>
    <w:pPr>
      <w:spacing w:before="0" w:after="0"/>
    </w:pPr>
  </w:style>
  <w:style w:type="paragraph" w:customStyle="1" w:styleId="BodyTextBold">
    <w:name w:val="Body Text Bold"/>
    <w:basedOn w:val="BodyText"/>
    <w:qFormat/>
    <w:rsid w:val="00210D8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1499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SIRSS00035 Retail Leadership Transition Skill Set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2023-04-04T02:18:00Z</dcterms:created>
  <dcterms:modified xsi:type="dcterms:W3CDTF">2023-04-04T02:18:00Z</dcterms:modified>
</cp:coreProperties>
</file>