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2477" w:rsidP="005124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SIRSS00021 Develop an online presence for customer engagement</w:t>
      </w:r>
      <w:r>
        <w:fldChar w:fldCharType="end"/>
      </w:r>
    </w:p>
    <w:p w:rsidR="00512477" w:rsidP="00512477">
      <w:pPr>
        <w:pStyle w:val="Version"/>
        <w:sectPr w:rsidSect="00666C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66C8B" w:rsidP="00666C8B">
      <w:pPr>
        <w:pStyle w:val="SuperHeading"/>
      </w:pPr>
      <w:r w:rsidRPr="00666C8B">
        <w:t>SIRSS00021 Develop an online presence for customer engagement</w:t>
      </w:r>
    </w:p>
    <w:p w:rsidR="00000000" w:rsidRPr="00666C8B" w:rsidP="00666C8B">
      <w:pPr>
        <w:pStyle w:val="Heading1"/>
      </w:pPr>
      <w:bookmarkStart w:id="1" w:name="O_1042732"/>
      <w:bookmarkEnd w:id="1"/>
      <w:r w:rsidRPr="00666C8B">
        <w:t>Modification History</w:t>
      </w:r>
    </w:p>
    <w:p w:rsidR="00000000" w:rsidRPr="00666C8B" w:rsidP="00512477">
      <w:pPr>
        <w:pStyle w:val="BodyText"/>
      </w:pPr>
      <w:r w:rsidRPr="00666C8B">
        <w:t>Not applicable.</w:t>
      </w:r>
    </w:p>
    <w:p w:rsidR="00000000" w:rsidRPr="00666C8B" w:rsidP="00666C8B">
      <w:pPr>
        <w:pStyle w:val="Heading1"/>
      </w:pPr>
      <w:bookmarkStart w:id="2" w:name="O_1042733"/>
      <w:bookmarkEnd w:id="2"/>
      <w:r w:rsidRPr="00666C8B">
        <w:t>Description</w:t>
      </w:r>
    </w:p>
    <w:p w:rsidR="00000000" w:rsidRPr="00666C8B" w:rsidP="00512477">
      <w:pPr>
        <w:pStyle w:val="BodyText"/>
      </w:pPr>
      <w:r w:rsidRPr="00666C8B">
        <w:t>A set of skills to develop, implement and evaluate an organisation’s online presence and to use platforms professionally and ethically.</w:t>
      </w:r>
    </w:p>
    <w:p w:rsidR="00000000" w:rsidRPr="00666C8B" w:rsidP="00512477">
      <w:pPr>
        <w:pStyle w:val="BodyText"/>
      </w:pPr>
      <w:r w:rsidRPr="00666C8B">
        <w:t>This Skill Set is designed for use across industries.</w:t>
      </w:r>
    </w:p>
    <w:p w:rsidR="00000000" w:rsidRPr="00666C8B" w:rsidP="00666C8B">
      <w:pPr>
        <w:pStyle w:val="Heading1"/>
      </w:pPr>
      <w:bookmarkStart w:id="3" w:name="O_1042734"/>
      <w:bookmarkEnd w:id="3"/>
      <w:r w:rsidRPr="00666C8B">
        <w:t>Pathways Information</w:t>
      </w:r>
    </w:p>
    <w:p w:rsidR="00000000" w:rsidRPr="00666C8B" w:rsidP="00512477">
      <w:pPr>
        <w:pStyle w:val="BodyText"/>
      </w:pPr>
      <w:r w:rsidRPr="00666C8B">
        <w:t>Achievement of these units provides credit towards any Training Package qualification containing any of the Skill Set units of competency.</w:t>
      </w:r>
    </w:p>
    <w:p w:rsidR="00000000" w:rsidRPr="00666C8B" w:rsidP="00666C8B">
      <w:pPr>
        <w:pStyle w:val="Heading1"/>
      </w:pPr>
      <w:bookmarkStart w:id="4" w:name="O_1042735"/>
      <w:bookmarkEnd w:id="4"/>
      <w:r w:rsidRPr="00666C8B">
        <w:t>Lice</w:t>
      </w:r>
      <w:r w:rsidRPr="00666C8B">
        <w:t>nsing/Regulatory Information</w:t>
      </w:r>
    </w:p>
    <w:p w:rsidR="00000000" w:rsidRPr="00666C8B" w:rsidP="00512477">
      <w:pPr>
        <w:pStyle w:val="BodyText"/>
      </w:pPr>
      <w:r w:rsidRPr="00666C8B">
        <w:t>No occupational licensing, certification or specific legislative requirements apply to this Skill Set at the time of publication.</w:t>
      </w:r>
    </w:p>
    <w:p w:rsidR="00000000" w:rsidRPr="00666C8B" w:rsidP="00666C8B">
      <w:pPr>
        <w:pStyle w:val="Heading1"/>
      </w:pPr>
      <w:bookmarkStart w:id="5" w:name="O_1042736"/>
      <w:bookmarkEnd w:id="5"/>
      <w:r w:rsidRPr="00666C8B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80"/>
        <w:gridCol w:w="8016"/>
      </w:tblGrid>
      <w:tr w:rsidTr="005124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C8B" w:rsidP="00666C8B">
            <w:pPr>
              <w:pStyle w:val="BodyText"/>
            </w:pPr>
            <w:r w:rsidRPr="00666C8B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C8B">
            <w:pPr>
              <w:pStyle w:val="BodyText"/>
              <w:rPr>
                <w:lang w:val="en-NZ"/>
              </w:rPr>
            </w:pPr>
            <w:r w:rsidRPr="00666C8B">
              <w:rPr>
                <w:rStyle w:val="SpecialBold"/>
              </w:rPr>
              <w:t>Unit Title</w:t>
            </w:r>
          </w:p>
        </w:tc>
      </w:tr>
      <w:tr w:rsidTr="005124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C8B">
            <w:pPr>
              <w:pStyle w:val="BodyText"/>
              <w:rPr>
                <w:lang w:val="en-NZ"/>
              </w:rPr>
            </w:pPr>
            <w:r w:rsidRPr="00666C8B">
              <w:t xml:space="preserve">SIRXOSM002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C8B">
            <w:pPr>
              <w:pStyle w:val="BodyText"/>
              <w:rPr>
                <w:lang w:val="en-NZ"/>
              </w:rPr>
            </w:pPr>
            <w:r w:rsidRPr="00666C8B">
              <w:t xml:space="preserve">Maintain ethical and </w:t>
            </w:r>
            <w:r w:rsidRPr="00666C8B">
              <w:t>professional standards when using social media and online platforms</w:t>
            </w:r>
          </w:p>
        </w:tc>
      </w:tr>
      <w:tr w:rsidTr="005124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C8B">
            <w:pPr>
              <w:pStyle w:val="BodyText"/>
              <w:rPr>
                <w:lang w:val="en-NZ"/>
              </w:rPr>
            </w:pPr>
            <w:r w:rsidRPr="00666C8B">
              <w:t xml:space="preserve">SIRXOSM003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C8B">
            <w:pPr>
              <w:pStyle w:val="BodyText"/>
              <w:rPr>
                <w:lang w:val="en-NZ"/>
              </w:rPr>
            </w:pPr>
            <w:r w:rsidRPr="00666C8B">
              <w:t>Use social media and online tools</w:t>
            </w:r>
          </w:p>
        </w:tc>
      </w:tr>
      <w:tr w:rsidTr="005124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C8B">
            <w:pPr>
              <w:pStyle w:val="BodyText"/>
              <w:rPr>
                <w:lang w:val="en-NZ"/>
              </w:rPr>
            </w:pPr>
            <w:r w:rsidRPr="00666C8B">
              <w:t xml:space="preserve">SIRXOSM004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C8B">
            <w:pPr>
              <w:pStyle w:val="BodyText"/>
              <w:rPr>
                <w:lang w:val="en-NZ"/>
              </w:rPr>
            </w:pPr>
            <w:r w:rsidRPr="00666C8B">
              <w:t>Analyse performance of social media and online business tools</w:t>
            </w:r>
          </w:p>
        </w:tc>
      </w:tr>
      <w:tr w:rsidTr="005124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C8B">
            <w:pPr>
              <w:pStyle w:val="BodyText"/>
              <w:rPr>
                <w:lang w:val="en-NZ"/>
              </w:rPr>
            </w:pPr>
            <w:r w:rsidRPr="00666C8B">
              <w:t xml:space="preserve">SIRXOSM005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C8B">
            <w:pPr>
              <w:pStyle w:val="BodyText"/>
              <w:rPr>
                <w:lang w:val="en-NZ"/>
              </w:rPr>
            </w:pPr>
            <w:r w:rsidRPr="00666C8B">
              <w:t>Develop a basic website for customer engagement</w:t>
            </w:r>
          </w:p>
        </w:tc>
      </w:tr>
      <w:tr w:rsidTr="005124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C8B">
            <w:pPr>
              <w:pStyle w:val="BodyText"/>
              <w:rPr>
                <w:lang w:val="en-NZ"/>
              </w:rPr>
            </w:pPr>
            <w:r w:rsidRPr="00666C8B">
              <w:t xml:space="preserve">SIRXOSM007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C8B" w:rsidP="00666C8B">
            <w:pPr>
              <w:pStyle w:val="BodyText"/>
            </w:pPr>
            <w:r w:rsidRPr="00666C8B">
              <w:t>Manage risk to organisational reputation in an online setting</w:t>
            </w:r>
          </w:p>
        </w:tc>
      </w:tr>
    </w:tbl>
    <w:p w:rsidR="00512477" w:rsidP="00666C8B">
      <w:pPr>
        <w:pStyle w:val="BodyText"/>
      </w:pPr>
    </w:p>
    <w:p w:rsidR="00512477" w:rsidP="00666C8B">
      <w:pPr>
        <w:pStyle w:val="BodyText"/>
      </w:pPr>
    </w:p>
    <w:p w:rsidR="00000000" w:rsidRPr="00666C8B" w:rsidP="00666C8B">
      <w:pPr>
        <w:pStyle w:val="Heading1"/>
      </w:pPr>
      <w:bookmarkStart w:id="6" w:name="O_1042737"/>
      <w:bookmarkEnd w:id="6"/>
      <w:r w:rsidRPr="00666C8B">
        <w:t>Target Group</w:t>
      </w:r>
    </w:p>
    <w:p w:rsidR="00000000" w:rsidRPr="00666C8B" w:rsidP="00512477">
      <w:pPr>
        <w:pStyle w:val="BodyText"/>
      </w:pPr>
      <w:r w:rsidRPr="00666C8B">
        <w:t>Self-employed individuals, and owners and senior employees of any type of small to medium organisation that utilises social media and online tool</w:t>
      </w:r>
      <w:r w:rsidRPr="00666C8B">
        <w:t>s for customer engagement including commercial, not-for-profit and government organisations.</w:t>
      </w:r>
    </w:p>
    <w:p w:rsidR="00000000" w:rsidRPr="00666C8B" w:rsidP="00666C8B">
      <w:pPr>
        <w:pStyle w:val="Heading1"/>
      </w:pPr>
      <w:bookmarkStart w:id="7" w:name="O_1042738"/>
      <w:bookmarkEnd w:id="7"/>
      <w:r w:rsidRPr="00666C8B">
        <w:t>Suggested words for Statement of Attainment</w:t>
      </w:r>
    </w:p>
    <w:p w:rsidR="00000000" w:rsidRPr="00666C8B" w:rsidP="00512477">
      <w:pPr>
        <w:pStyle w:val="BodyText"/>
      </w:pPr>
      <w:r w:rsidRPr="00666C8B">
        <w:t>These units of competency provide a set of skills to develop, implement and evaluate an organisation</w:t>
      </w:r>
      <w:r w:rsidRPr="00666C8B">
        <w:t>’s online presence and to use platforms professionally and ethically.</w:t>
      </w:r>
    </w:p>
    <w:p w:rsidR="00000000" w:rsidRPr="00666C8B" w:rsidP="00666C8B"/>
    <w:sectPr w:rsidSect="00666C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C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C8B" w:rsidRPr="00512477" w:rsidP="005124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C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477" w:rsidP="00666C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2477" w:rsidP="00666C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12477" w:rsidP="00666C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C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4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6C8B" w:rsidRPr="00512477" w:rsidP="005124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C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477" w:rsidRPr="002D2AF8" w:rsidP="00666C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SIRSS00021 Develop an online presence for customer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September 2019</w:t>
    </w:r>
    <w:r>
      <w:fldChar w:fldCharType="end"/>
    </w:r>
  </w:p>
  <w:p w:rsidR="00512477" w:rsidP="00666C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C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6C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6C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6C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6C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6C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6C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6C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6C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6C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6C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6C8B"/>
  </w:style>
  <w:style w:type="character" w:customStyle="1" w:styleId="Heading1Char">
    <w:name w:val="Heading 1 Char"/>
    <w:basedOn w:val="DefaultParagraphFont"/>
    <w:link w:val="Heading1"/>
    <w:rsid w:val="00666C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6C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6C8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66C8B"/>
    <w:rPr>
      <w:b/>
      <w:spacing w:val="0"/>
    </w:rPr>
  </w:style>
  <w:style w:type="paragraph" w:customStyle="1" w:styleId="SuperHeading">
    <w:name w:val="SuperHeading"/>
    <w:basedOn w:val="Normal"/>
    <w:rsid w:val="00666C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6C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6C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6C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6C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6C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6C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6C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6C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6C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6C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6C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6C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6C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6C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6C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6C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6C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6C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6C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6C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6C8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66C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6C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6C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6C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6C8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6C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6C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6C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6C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6C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6C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6C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6C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6C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6C8B"/>
    <w:rPr>
      <w:i/>
    </w:rPr>
  </w:style>
  <w:style w:type="paragraph" w:styleId="Caption">
    <w:name w:val="caption"/>
    <w:basedOn w:val="BodyText"/>
    <w:next w:val="Normal"/>
    <w:qFormat/>
    <w:rsid w:val="00666C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6C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6C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6C8B"/>
  </w:style>
  <w:style w:type="paragraph" w:styleId="TableofFigures">
    <w:name w:val="table of figures"/>
    <w:basedOn w:val="Normal"/>
    <w:next w:val="Normal"/>
    <w:semiHidden/>
    <w:rsid w:val="00666C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6C8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66C8B"/>
    <w:rPr>
      <w:rFonts w:ascii="Wingdings" w:hAnsi="Wingdings"/>
    </w:rPr>
  </w:style>
  <w:style w:type="paragraph" w:customStyle="1" w:styleId="TableHeading">
    <w:name w:val="Table Heading"/>
    <w:basedOn w:val="HeadingBase"/>
    <w:rsid w:val="00666C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6C8B"/>
    <w:rPr>
      <w:color w:val="0033CC"/>
      <w:u w:val="none"/>
    </w:rPr>
  </w:style>
  <w:style w:type="paragraph" w:customStyle="1" w:styleId="BodyTextRight">
    <w:name w:val="Body Text Right"/>
    <w:basedOn w:val="BodyText"/>
    <w:rsid w:val="00666C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6C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6C8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6C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6C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6C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6C8B"/>
    <w:rPr>
      <w:sz w:val="32"/>
    </w:rPr>
  </w:style>
  <w:style w:type="paragraph" w:customStyle="1" w:styleId="HeadingProcedure">
    <w:name w:val="Heading Procedure"/>
    <w:basedOn w:val="HeadingBase"/>
    <w:next w:val="Normal"/>
    <w:rsid w:val="00666C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6C8B"/>
    <w:pPr>
      <w:spacing w:before="60" w:after="60"/>
    </w:pPr>
  </w:style>
  <w:style w:type="paragraph" w:styleId="ListContinue">
    <w:name w:val="List Continue"/>
    <w:basedOn w:val="List"/>
    <w:rsid w:val="00666C8B"/>
    <w:pPr>
      <w:ind w:firstLine="0"/>
    </w:pPr>
  </w:style>
  <w:style w:type="paragraph" w:customStyle="1" w:styleId="ListNote">
    <w:name w:val="List Note"/>
    <w:basedOn w:val="List"/>
    <w:rsid w:val="00666C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6C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6C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6C8B"/>
    <w:rPr>
      <w:rFonts w:ascii="Courier New" w:hAnsi="Courier New"/>
    </w:rPr>
  </w:style>
  <w:style w:type="paragraph" w:customStyle="1" w:styleId="NoteBullet">
    <w:name w:val="Note Bullet"/>
    <w:basedOn w:val="Note"/>
    <w:rsid w:val="00666C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6C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6C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6C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6C8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66C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6C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6C8B"/>
    <w:rPr>
      <w:b/>
      <w:smallCaps/>
    </w:rPr>
  </w:style>
  <w:style w:type="paragraph" w:customStyle="1" w:styleId="TableListNumber">
    <w:name w:val="Table List Number"/>
    <w:basedOn w:val="ListNumber"/>
    <w:rsid w:val="00666C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6C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6C8B"/>
    <w:pPr>
      <w:numPr>
        <w:numId w:val="7"/>
      </w:numPr>
    </w:pPr>
  </w:style>
  <w:style w:type="paragraph" w:customStyle="1" w:styleId="ListAlpha2">
    <w:name w:val="List Alpha 2"/>
    <w:basedOn w:val="List2"/>
    <w:rsid w:val="00666C8B"/>
    <w:pPr>
      <w:numPr>
        <w:numId w:val="6"/>
      </w:numPr>
    </w:pPr>
  </w:style>
  <w:style w:type="paragraph" w:styleId="List2">
    <w:name w:val="List 2"/>
    <w:basedOn w:val="BodyText"/>
    <w:rsid w:val="00666C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6C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6C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6C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6C8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6C8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66C8B"/>
    <w:pPr>
      <w:numPr>
        <w:numId w:val="2"/>
      </w:numPr>
    </w:pPr>
  </w:style>
  <w:style w:type="paragraph" w:styleId="ListContinue2">
    <w:name w:val="List Continue 2"/>
    <w:basedOn w:val="List2"/>
    <w:rsid w:val="00666C8B"/>
    <w:pPr>
      <w:ind w:firstLine="0"/>
    </w:pPr>
  </w:style>
  <w:style w:type="paragraph" w:styleId="ListContinue3">
    <w:name w:val="List Continue 3"/>
    <w:basedOn w:val="List3"/>
    <w:rsid w:val="00666C8B"/>
    <w:pPr>
      <w:ind w:left="1021" w:firstLine="0"/>
    </w:pPr>
  </w:style>
  <w:style w:type="paragraph" w:styleId="ListContinue4">
    <w:name w:val="List Continue 4"/>
    <w:basedOn w:val="List4"/>
    <w:rsid w:val="00666C8B"/>
    <w:pPr>
      <w:ind w:firstLine="0"/>
    </w:pPr>
  </w:style>
  <w:style w:type="paragraph" w:styleId="ListContinue5">
    <w:name w:val="List Continue 5"/>
    <w:basedOn w:val="List5"/>
    <w:rsid w:val="00666C8B"/>
    <w:pPr>
      <w:ind w:firstLine="0"/>
    </w:pPr>
  </w:style>
  <w:style w:type="paragraph" w:styleId="ListNumber3">
    <w:name w:val="List Number 3"/>
    <w:basedOn w:val="List3"/>
    <w:rsid w:val="00666C8B"/>
    <w:pPr>
      <w:numPr>
        <w:numId w:val="3"/>
      </w:numPr>
    </w:pPr>
  </w:style>
  <w:style w:type="paragraph" w:styleId="ListNumber4">
    <w:name w:val="List Number 4"/>
    <w:basedOn w:val="List4"/>
    <w:rsid w:val="00666C8B"/>
    <w:pPr>
      <w:numPr>
        <w:numId w:val="4"/>
      </w:numPr>
    </w:pPr>
  </w:style>
  <w:style w:type="paragraph" w:styleId="ListNumber5">
    <w:name w:val="List Number 5"/>
    <w:basedOn w:val="List5"/>
    <w:rsid w:val="00666C8B"/>
    <w:pPr>
      <w:numPr>
        <w:numId w:val="5"/>
      </w:numPr>
    </w:pPr>
  </w:style>
  <w:style w:type="paragraph" w:styleId="BlockText">
    <w:name w:val="Block Text"/>
    <w:basedOn w:val="Normal"/>
    <w:rsid w:val="00666C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6C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6C8B"/>
    <w:rPr>
      <w:sz w:val="16"/>
      <w:vertAlign w:val="superscript"/>
    </w:rPr>
  </w:style>
  <w:style w:type="character" w:customStyle="1" w:styleId="Symbols">
    <w:name w:val="Symbols"/>
    <w:basedOn w:val="DefaultParagraphFont"/>
    <w:rsid w:val="00666C8B"/>
    <w:rPr>
      <w:rFonts w:ascii="Symbol" w:hAnsi="Symbol"/>
    </w:rPr>
  </w:style>
  <w:style w:type="character" w:customStyle="1" w:styleId="MenuOptions">
    <w:name w:val="Menu Options"/>
    <w:basedOn w:val="DefaultParagraphFont"/>
    <w:rsid w:val="00666C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6C8B"/>
    <w:rPr>
      <w:b/>
    </w:rPr>
  </w:style>
  <w:style w:type="character" w:customStyle="1" w:styleId="Underlined">
    <w:name w:val="Underlined"/>
    <w:basedOn w:val="DefaultParagraphFont"/>
    <w:rsid w:val="00666C8B"/>
    <w:rPr>
      <w:u w:val="single"/>
    </w:rPr>
  </w:style>
  <w:style w:type="paragraph" w:customStyle="1" w:styleId="TableBodyTextRight">
    <w:name w:val="Table Body Text Right"/>
    <w:basedOn w:val="TableBodyText"/>
    <w:rsid w:val="00666C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6C8B"/>
    <w:rPr>
      <w:sz w:val="18"/>
    </w:rPr>
  </w:style>
  <w:style w:type="paragraph" w:customStyle="1" w:styleId="BodySmallRight">
    <w:name w:val="Body Small Right"/>
    <w:basedOn w:val="BodyTextRight"/>
    <w:rsid w:val="00666C8B"/>
    <w:rPr>
      <w:sz w:val="18"/>
      <w:szCs w:val="18"/>
    </w:rPr>
  </w:style>
  <w:style w:type="paragraph" w:customStyle="1" w:styleId="MarginEdition">
    <w:name w:val="Margin Edition"/>
    <w:basedOn w:val="MarginNote"/>
    <w:rsid w:val="00666C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6C8B"/>
    <w:rPr>
      <w:sz w:val="2"/>
      <w:szCs w:val="2"/>
    </w:rPr>
  </w:style>
  <w:style w:type="character" w:customStyle="1" w:styleId="Small">
    <w:name w:val="Small"/>
    <w:basedOn w:val="DefaultParagraphFont"/>
    <w:rsid w:val="00666C8B"/>
    <w:rPr>
      <w:sz w:val="16"/>
    </w:rPr>
  </w:style>
  <w:style w:type="paragraph" w:customStyle="1" w:styleId="WideTable">
    <w:name w:val="Wide Table"/>
    <w:basedOn w:val="Normal"/>
    <w:rsid w:val="00666C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6C8B"/>
  </w:style>
  <w:style w:type="paragraph" w:styleId="Quote">
    <w:name w:val="Quote"/>
    <w:basedOn w:val="Heading1"/>
    <w:link w:val="QuoteChar"/>
    <w:qFormat/>
    <w:rsid w:val="00666C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6C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6C8B"/>
    <w:pPr>
      <w:pageBreakBefore/>
    </w:pPr>
  </w:style>
  <w:style w:type="paragraph" w:customStyle="1" w:styleId="Border">
    <w:name w:val="Border"/>
    <w:basedOn w:val="Normal"/>
    <w:qFormat/>
    <w:rsid w:val="00666C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6C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C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C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6C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6C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6C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6C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6C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6C8B"/>
    <w:rPr>
      <w:u w:val="single"/>
    </w:rPr>
  </w:style>
  <w:style w:type="character" w:customStyle="1" w:styleId="BoldandItalics">
    <w:name w:val="Bold and Italics"/>
    <w:qFormat/>
    <w:rsid w:val="00666C8B"/>
    <w:rPr>
      <w:b/>
      <w:i/>
      <w:u w:val="none"/>
    </w:rPr>
  </w:style>
  <w:style w:type="paragraph" w:styleId="BalloonText">
    <w:name w:val="Balloon Text"/>
    <w:basedOn w:val="Normal"/>
    <w:link w:val="BalloonTextChar"/>
    <w:rsid w:val="00666C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6C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6C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6C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6C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6C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6C8B"/>
    <w:pPr>
      <w:spacing w:before="0" w:after="0"/>
    </w:pPr>
  </w:style>
  <w:style w:type="paragraph" w:customStyle="1" w:styleId="BodyTextBold">
    <w:name w:val="Body Text Bold"/>
    <w:basedOn w:val="BodyText"/>
    <w:qFormat/>
    <w:rsid w:val="00666C8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223</Words>
  <Characters>1415</Characters>
  <Application>Microsoft Office Word</Application>
  <DocSecurity>0</DocSecurity>
  <Lines>47</Lines>
  <Paragraphs>34</Paragraphs>
  <ScaleCrop>false</ScaleCrop>
  <Company>Author-it Software Corporation Ltd.</Company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SIRSS00021 Develop an online presence for customer engagement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2019-09-12T22:48:27Z</dcterms:created>
  <dcterms:modified xsi:type="dcterms:W3CDTF">2019-09-12T07:15:00Z</dcterms:modified>
</cp:coreProperties>
</file>