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4FB" w:rsidP="00C91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SIRSS00012 Community Pharmacy Dispensary</w:t>
      </w:r>
      <w:r>
        <w:fldChar w:fldCharType="end"/>
      </w:r>
    </w:p>
    <w:p w:rsidR="00C914FB" w:rsidP="00C914FB">
      <w:pPr>
        <w:pStyle w:val="Version"/>
        <w:sectPr w:rsidSect="00C900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01A" w:rsidP="00C9001A">
      <w:pPr>
        <w:pStyle w:val="SuperHeading"/>
      </w:pPr>
      <w:r w:rsidRPr="00C9001A">
        <w:t>SIRSS00012 Community Pharmacy Dispensary</w:t>
      </w:r>
    </w:p>
    <w:p w:rsidR="00000000" w:rsidRPr="00C9001A" w:rsidP="00C9001A">
      <w:pPr>
        <w:pStyle w:val="Heading1"/>
      </w:pPr>
      <w:bookmarkStart w:id="1" w:name="O_841883"/>
      <w:bookmarkEnd w:id="1"/>
      <w:r w:rsidRPr="00C9001A">
        <w:t>Modification History</w:t>
      </w:r>
    </w:p>
    <w:p w:rsidR="00000000" w:rsidRPr="00C9001A" w:rsidP="00C9001A">
      <w:pPr>
        <w:pStyle w:val="BodyText"/>
      </w:pPr>
      <w:r w:rsidRPr="00C9001A">
        <w:t>Not applicable.</w:t>
      </w:r>
    </w:p>
    <w:p w:rsidR="00000000" w:rsidRPr="00C9001A" w:rsidP="00C9001A">
      <w:pPr>
        <w:pStyle w:val="AllowPageBreak"/>
      </w:pPr>
    </w:p>
    <w:p w:rsidR="00000000" w:rsidRPr="00C9001A" w:rsidP="00C9001A">
      <w:pPr>
        <w:pStyle w:val="Heading1"/>
      </w:pPr>
      <w:bookmarkStart w:id="2" w:name="O_841884"/>
      <w:bookmarkEnd w:id="2"/>
      <w:r w:rsidRPr="00C9001A">
        <w:t>Description</w:t>
      </w:r>
    </w:p>
    <w:p w:rsidR="00000000" w:rsidRPr="00C9001A" w:rsidP="00C9001A">
      <w:pPr>
        <w:pStyle w:val="BodyText"/>
      </w:pPr>
      <w:r w:rsidRPr="00C9001A">
        <w:t xml:space="preserve">A set of skills in community pharmacy dispensary. </w:t>
      </w:r>
    </w:p>
    <w:p w:rsidR="00000000" w:rsidRPr="00C9001A" w:rsidP="00C9001A">
      <w:pPr>
        <w:pStyle w:val="AllowPageBreak"/>
      </w:pPr>
    </w:p>
    <w:p w:rsidR="00000000" w:rsidRPr="00C9001A" w:rsidP="00C9001A">
      <w:pPr>
        <w:pStyle w:val="Heading1"/>
      </w:pPr>
      <w:bookmarkStart w:id="3" w:name="O_841885"/>
      <w:bookmarkEnd w:id="3"/>
      <w:r w:rsidRPr="00C9001A">
        <w:t>Pathways Information</w:t>
      </w:r>
    </w:p>
    <w:p w:rsidR="00000000" w:rsidRPr="00C9001A" w:rsidP="00C9001A">
      <w:pPr>
        <w:pStyle w:val="BodyText"/>
      </w:pPr>
      <w:r w:rsidRPr="00C9001A">
        <w:t xml:space="preserve">Achievement of these units provides credit towards SIR40116 Certificate IV in Community Pharmacy and </w:t>
      </w:r>
      <w:r w:rsidRPr="00C9001A">
        <w:t xml:space="preserve">SIR40216 Certificate IV in Community Pharmacy Dispensary. </w:t>
      </w:r>
    </w:p>
    <w:p w:rsidR="00000000" w:rsidRPr="00C9001A" w:rsidP="00C9001A">
      <w:pPr>
        <w:pStyle w:val="AllowPageBreak"/>
      </w:pPr>
    </w:p>
    <w:p w:rsidR="00000000" w:rsidRPr="00C9001A" w:rsidP="00C9001A">
      <w:pPr>
        <w:pStyle w:val="Heading1"/>
      </w:pPr>
      <w:bookmarkStart w:id="4" w:name="O_841886"/>
      <w:bookmarkEnd w:id="4"/>
      <w:r w:rsidRPr="00C9001A">
        <w:t>Licensing/Regulatory Information</w:t>
      </w:r>
    </w:p>
    <w:p w:rsidR="00000000" w:rsidRPr="00C9001A" w:rsidP="00C9001A">
      <w:pPr>
        <w:pStyle w:val="BodyText"/>
      </w:pPr>
      <w:r w:rsidRPr="00C9001A">
        <w:t>No occupational licensing, certification or specific legislative requirements apply to this Skill Set at the time of publication.</w:t>
      </w:r>
    </w:p>
    <w:p w:rsidR="00000000" w:rsidRPr="00C9001A" w:rsidP="00C9001A">
      <w:pPr>
        <w:pStyle w:val="AllowPageBreak"/>
      </w:pPr>
    </w:p>
    <w:p w:rsidR="00000000" w:rsidRPr="00C9001A" w:rsidP="00C9001A">
      <w:pPr>
        <w:pStyle w:val="Heading1"/>
      </w:pPr>
      <w:bookmarkStart w:id="5" w:name="O_841887"/>
      <w:bookmarkEnd w:id="5"/>
      <w:r w:rsidRPr="00C9001A">
        <w:t>Skill Set Requirements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5"/>
        <w:gridCol w:w="6405"/>
      </w:tblGrid>
      <w:tr w:rsidTr="00C914FB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1A" w:rsidP="00C9001A">
            <w:pPr>
              <w:pStyle w:val="BodyText"/>
            </w:pPr>
            <w:r w:rsidRPr="00C9001A">
              <w:rPr>
                <w:rStyle w:val="SpecialBold"/>
              </w:rPr>
              <w:t>Unit code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1A">
            <w:pPr>
              <w:pStyle w:val="BodyText"/>
              <w:rPr>
                <w:lang w:val="en-NZ"/>
              </w:rPr>
            </w:pPr>
            <w:r w:rsidRPr="00C9001A">
              <w:rPr>
                <w:rStyle w:val="SpecialBold"/>
              </w:rPr>
              <w:t>Unit title</w:t>
            </w:r>
          </w:p>
        </w:tc>
      </w:tr>
      <w:tr w:rsidTr="00C914FB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1A">
            <w:pPr>
              <w:pStyle w:val="BodyText"/>
              <w:rPr>
                <w:lang w:val="en-NZ"/>
              </w:rPr>
            </w:pPr>
            <w:r w:rsidRPr="00C9001A">
              <w:t>SIRCDIS001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1A">
            <w:pPr>
              <w:pStyle w:val="BodyText"/>
              <w:rPr>
                <w:lang w:val="en-NZ"/>
              </w:rPr>
            </w:pPr>
            <w:r w:rsidRPr="00C9001A">
              <w:t xml:space="preserve">Assist customers with prescriptions </w:t>
            </w:r>
          </w:p>
        </w:tc>
      </w:tr>
      <w:tr w:rsidTr="00C914FB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1A">
            <w:pPr>
              <w:pStyle w:val="BodyText"/>
              <w:rPr>
                <w:lang w:val="en-NZ"/>
              </w:rPr>
            </w:pPr>
            <w:r w:rsidRPr="00C9001A">
              <w:t>SIRCDIS003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1A">
            <w:pPr>
              <w:pStyle w:val="BodyText"/>
              <w:rPr>
                <w:lang w:val="en-NZ"/>
              </w:rPr>
            </w:pPr>
            <w:r w:rsidRPr="00C9001A">
              <w:t xml:space="preserve">Assist in dispensing prescriptions </w:t>
            </w:r>
          </w:p>
        </w:tc>
      </w:tr>
      <w:tr w:rsidTr="00C914FB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1A">
            <w:pPr>
              <w:pStyle w:val="BodyText"/>
              <w:rPr>
                <w:lang w:val="en-NZ"/>
              </w:rPr>
            </w:pPr>
            <w:r w:rsidRPr="00C9001A">
              <w:t>SIRCDIS004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1A">
            <w:pPr>
              <w:pStyle w:val="BodyText"/>
              <w:rPr>
                <w:lang w:val="en-NZ"/>
              </w:rPr>
            </w:pPr>
            <w:r w:rsidRPr="00C9001A">
              <w:t>Assist in preparing dose administration aids</w:t>
            </w:r>
          </w:p>
        </w:tc>
      </w:tr>
      <w:tr w:rsidTr="00C914FB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1A">
            <w:pPr>
              <w:pStyle w:val="BodyText"/>
              <w:rPr>
                <w:lang w:val="en-NZ"/>
              </w:rPr>
            </w:pPr>
            <w:r w:rsidRPr="00C9001A">
              <w:t>SIRCDIS006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1A">
            <w:pPr>
              <w:pStyle w:val="BodyText"/>
              <w:rPr>
                <w:lang w:val="en-NZ"/>
              </w:rPr>
            </w:pPr>
            <w:r w:rsidRPr="00C9001A">
              <w:t xml:space="preserve">Maintain dispensary stock </w:t>
            </w:r>
          </w:p>
        </w:tc>
      </w:tr>
      <w:tr w:rsidTr="00C914FB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1A">
            <w:pPr>
              <w:pStyle w:val="BodyText"/>
              <w:rPr>
                <w:lang w:val="en-NZ"/>
              </w:rPr>
            </w:pPr>
            <w:r w:rsidRPr="00C9001A">
              <w:t>SIRCDIS007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1A">
            <w:pPr>
              <w:pStyle w:val="BodyText"/>
              <w:rPr>
                <w:lang w:val="en-NZ"/>
              </w:rPr>
            </w:pPr>
            <w:r w:rsidRPr="00C9001A">
              <w:t>Administer dispensary computer system and claims</w:t>
            </w:r>
          </w:p>
        </w:tc>
      </w:tr>
      <w:tr w:rsidTr="00C914FB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01A">
            <w:pPr>
              <w:pStyle w:val="BodyText"/>
              <w:rPr>
                <w:lang w:val="en-NZ"/>
              </w:rPr>
            </w:pPr>
            <w:r w:rsidRPr="00C9001A">
              <w:t>SIRCIND002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1A" w:rsidP="00C9001A">
            <w:pPr>
              <w:pStyle w:val="BodyText"/>
            </w:pPr>
            <w:r w:rsidRPr="00C9001A">
              <w:t xml:space="preserve">Support the supply of Pharmacy Medicines and Pharmacist Only Medicines </w:t>
            </w:r>
          </w:p>
        </w:tc>
      </w:tr>
    </w:tbl>
    <w:p w:rsidR="00000000" w:rsidRPr="00C9001A" w:rsidP="00C9001A">
      <w:pPr>
        <w:pStyle w:val="BodyText"/>
      </w:pPr>
    </w:p>
    <w:p w:rsidR="00000000" w:rsidRPr="00C9001A" w:rsidP="00C9001A">
      <w:pPr>
        <w:pStyle w:val="AllowPageBreak"/>
      </w:pPr>
    </w:p>
    <w:p w:rsidR="00000000" w:rsidRPr="00C9001A" w:rsidP="00C9001A">
      <w:pPr>
        <w:pStyle w:val="Heading1"/>
      </w:pPr>
      <w:bookmarkStart w:id="6" w:name="O_841888"/>
      <w:bookmarkEnd w:id="6"/>
      <w:r w:rsidRPr="00C9001A">
        <w:t>Target Group</w:t>
      </w:r>
    </w:p>
    <w:p w:rsidR="00000000" w:rsidRPr="00C9001A" w:rsidP="00C9001A">
      <w:pPr>
        <w:pStyle w:val="BodyText"/>
      </w:pPr>
      <w:r w:rsidRPr="00C9001A">
        <w:t>Dispensary assistants and technicians working in the dispensary area of community pharmacie</w:t>
      </w:r>
      <w:r w:rsidRPr="00C9001A">
        <w:t xml:space="preserve">s. </w:t>
      </w:r>
    </w:p>
    <w:p w:rsidR="00000000" w:rsidRPr="00C9001A" w:rsidP="00C9001A">
      <w:pPr>
        <w:pStyle w:val="AllowPageBreak"/>
      </w:pPr>
    </w:p>
    <w:p w:rsidR="00000000" w:rsidRPr="00C9001A" w:rsidP="00C9001A">
      <w:pPr>
        <w:pStyle w:val="Heading1"/>
      </w:pPr>
      <w:bookmarkStart w:id="7" w:name="O_841889"/>
      <w:bookmarkEnd w:id="7"/>
      <w:r w:rsidRPr="00C9001A">
        <w:t>Suggested words for Statement of Attainment</w:t>
      </w:r>
    </w:p>
    <w:p w:rsidR="00000000" w:rsidRPr="00C9001A" w:rsidP="00C9001A">
      <w:pPr>
        <w:pStyle w:val="BodyText"/>
      </w:pPr>
      <w:r w:rsidRPr="00C9001A">
        <w:t xml:space="preserve">These units of competency from the SIR Retail Services Training Package provide a set of skills to work as a dispensary assistant or dispensary technician within a community pharmacy. </w:t>
      </w:r>
    </w:p>
    <w:p w:rsidR="00000000" w:rsidRPr="00C9001A" w:rsidP="00C9001A"/>
    <w:sectPr w:rsidSect="00C900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1A" w:rsidRPr="00C914FB" w:rsidP="00C91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FB" w:rsidP="00C900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14FB" w:rsidP="00C900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914FB" w:rsidP="00C900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1A" w:rsidRPr="00C914FB" w:rsidP="00C914F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FB" w:rsidRPr="002D2AF8" w:rsidP="00C900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SIRSS00012 Community Pharmacy Dispensary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2016</w:t>
    </w:r>
    <w:r>
      <w:fldChar w:fldCharType="end"/>
    </w:r>
  </w:p>
  <w:p w:rsidR="00C914FB" w:rsidP="00C900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0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0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0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0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0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0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0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0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0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0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0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01A"/>
  </w:style>
  <w:style w:type="character" w:customStyle="1" w:styleId="Heading1Char">
    <w:name w:val="Heading 1 Char"/>
    <w:basedOn w:val="DefaultParagraphFont"/>
    <w:link w:val="Heading1"/>
    <w:rsid w:val="00C900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0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0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9001A"/>
    <w:rPr>
      <w:b/>
      <w:spacing w:val="0"/>
    </w:rPr>
  </w:style>
  <w:style w:type="paragraph" w:customStyle="1" w:styleId="SuperHeading">
    <w:name w:val="SuperHeading"/>
    <w:basedOn w:val="Normal"/>
    <w:rsid w:val="00C900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0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00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0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0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0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0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0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0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0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0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0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0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0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0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0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00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001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00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00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0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0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00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00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0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0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0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0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0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0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0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0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001A"/>
    <w:rPr>
      <w:i/>
    </w:rPr>
  </w:style>
  <w:style w:type="paragraph" w:styleId="Caption">
    <w:name w:val="caption"/>
    <w:basedOn w:val="BodyText"/>
    <w:next w:val="Normal"/>
    <w:qFormat/>
    <w:rsid w:val="00C900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0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0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01A"/>
  </w:style>
  <w:style w:type="paragraph" w:styleId="TableofFigures">
    <w:name w:val="table of figures"/>
    <w:basedOn w:val="Normal"/>
    <w:next w:val="Normal"/>
    <w:semiHidden/>
    <w:rsid w:val="00C900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01A"/>
    <w:pPr>
      <w:numPr>
        <w:numId w:val="9"/>
      </w:numPr>
    </w:pPr>
  </w:style>
  <w:style w:type="character" w:customStyle="1" w:styleId="WingdingSymbols">
    <w:name w:val="Wingding Symbols"/>
    <w:rsid w:val="00C9001A"/>
    <w:rPr>
      <w:rFonts w:ascii="Wingdings" w:hAnsi="Wingdings"/>
    </w:rPr>
  </w:style>
  <w:style w:type="paragraph" w:customStyle="1" w:styleId="TableHeading">
    <w:name w:val="Table Heading"/>
    <w:basedOn w:val="HeadingBase"/>
    <w:rsid w:val="00C900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01A"/>
    <w:rPr>
      <w:color w:val="0033CC"/>
      <w:u w:val="none"/>
    </w:rPr>
  </w:style>
  <w:style w:type="paragraph" w:customStyle="1" w:styleId="BodyTextRight">
    <w:name w:val="Body Text Right"/>
    <w:basedOn w:val="BodyText"/>
    <w:rsid w:val="00C900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0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0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0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0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0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01A"/>
    <w:rPr>
      <w:sz w:val="32"/>
    </w:rPr>
  </w:style>
  <w:style w:type="paragraph" w:customStyle="1" w:styleId="HeadingProcedure">
    <w:name w:val="Heading Procedure"/>
    <w:basedOn w:val="HeadingBase"/>
    <w:next w:val="Normal"/>
    <w:rsid w:val="00C900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01A"/>
    <w:pPr>
      <w:spacing w:before="60" w:after="60"/>
    </w:pPr>
  </w:style>
  <w:style w:type="paragraph" w:styleId="ListContinue">
    <w:name w:val="List Continue"/>
    <w:basedOn w:val="List"/>
    <w:rsid w:val="00C9001A"/>
    <w:pPr>
      <w:ind w:firstLine="0"/>
    </w:pPr>
  </w:style>
  <w:style w:type="paragraph" w:customStyle="1" w:styleId="ListNote">
    <w:name w:val="List Note"/>
    <w:basedOn w:val="List"/>
    <w:rsid w:val="00C900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0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0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01A"/>
    <w:rPr>
      <w:rFonts w:ascii="Courier New" w:hAnsi="Courier New"/>
    </w:rPr>
  </w:style>
  <w:style w:type="paragraph" w:customStyle="1" w:styleId="NoteBullet">
    <w:name w:val="Note Bullet"/>
    <w:basedOn w:val="Note"/>
    <w:rsid w:val="00C900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0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0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0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0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00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0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01A"/>
    <w:rPr>
      <w:b/>
      <w:smallCaps/>
    </w:rPr>
  </w:style>
  <w:style w:type="paragraph" w:customStyle="1" w:styleId="TableListNumber">
    <w:name w:val="Table List Number"/>
    <w:basedOn w:val="ListNumber"/>
    <w:rsid w:val="00C900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0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01A"/>
    <w:pPr>
      <w:numPr>
        <w:numId w:val="7"/>
      </w:numPr>
    </w:pPr>
  </w:style>
  <w:style w:type="paragraph" w:customStyle="1" w:styleId="ListAlpha2">
    <w:name w:val="List Alpha 2"/>
    <w:basedOn w:val="List2"/>
    <w:rsid w:val="00C9001A"/>
    <w:pPr>
      <w:numPr>
        <w:numId w:val="6"/>
      </w:numPr>
    </w:pPr>
  </w:style>
  <w:style w:type="paragraph" w:styleId="List2">
    <w:name w:val="List 2"/>
    <w:basedOn w:val="BodyText"/>
    <w:rsid w:val="00C900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0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0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0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00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00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001A"/>
    <w:pPr>
      <w:numPr>
        <w:numId w:val="2"/>
      </w:numPr>
    </w:pPr>
  </w:style>
  <w:style w:type="paragraph" w:styleId="ListContinue2">
    <w:name w:val="List Continue 2"/>
    <w:basedOn w:val="List2"/>
    <w:rsid w:val="00C9001A"/>
    <w:pPr>
      <w:ind w:firstLine="0"/>
    </w:pPr>
  </w:style>
  <w:style w:type="paragraph" w:styleId="ListContinue3">
    <w:name w:val="List Continue 3"/>
    <w:basedOn w:val="List3"/>
    <w:rsid w:val="00C9001A"/>
    <w:pPr>
      <w:ind w:left="1021" w:firstLine="0"/>
    </w:pPr>
  </w:style>
  <w:style w:type="paragraph" w:styleId="ListContinue4">
    <w:name w:val="List Continue 4"/>
    <w:basedOn w:val="List4"/>
    <w:rsid w:val="00C9001A"/>
    <w:pPr>
      <w:ind w:firstLine="0"/>
    </w:pPr>
  </w:style>
  <w:style w:type="paragraph" w:styleId="ListContinue5">
    <w:name w:val="List Continue 5"/>
    <w:basedOn w:val="List5"/>
    <w:rsid w:val="00C9001A"/>
    <w:pPr>
      <w:ind w:firstLine="0"/>
    </w:pPr>
  </w:style>
  <w:style w:type="paragraph" w:styleId="ListNumber3">
    <w:name w:val="List Number 3"/>
    <w:basedOn w:val="List3"/>
    <w:rsid w:val="00C9001A"/>
    <w:pPr>
      <w:numPr>
        <w:numId w:val="3"/>
      </w:numPr>
    </w:pPr>
  </w:style>
  <w:style w:type="paragraph" w:styleId="ListNumber4">
    <w:name w:val="List Number 4"/>
    <w:basedOn w:val="List4"/>
    <w:rsid w:val="00C9001A"/>
    <w:pPr>
      <w:numPr>
        <w:numId w:val="4"/>
      </w:numPr>
    </w:pPr>
  </w:style>
  <w:style w:type="paragraph" w:styleId="ListNumber5">
    <w:name w:val="List Number 5"/>
    <w:basedOn w:val="List5"/>
    <w:rsid w:val="00C9001A"/>
    <w:pPr>
      <w:numPr>
        <w:numId w:val="5"/>
      </w:numPr>
    </w:pPr>
  </w:style>
  <w:style w:type="paragraph" w:styleId="BlockText">
    <w:name w:val="Block Text"/>
    <w:basedOn w:val="Normal"/>
    <w:rsid w:val="00C900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0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01A"/>
    <w:rPr>
      <w:sz w:val="16"/>
      <w:vertAlign w:val="superscript"/>
    </w:rPr>
  </w:style>
  <w:style w:type="character" w:customStyle="1" w:styleId="Symbols">
    <w:name w:val="Symbols"/>
    <w:basedOn w:val="DefaultParagraphFont"/>
    <w:rsid w:val="00C9001A"/>
    <w:rPr>
      <w:rFonts w:ascii="Symbol" w:hAnsi="Symbol"/>
    </w:rPr>
  </w:style>
  <w:style w:type="character" w:customStyle="1" w:styleId="MenuOptions">
    <w:name w:val="Menu Options"/>
    <w:basedOn w:val="DefaultParagraphFont"/>
    <w:rsid w:val="00C900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01A"/>
    <w:rPr>
      <w:b/>
    </w:rPr>
  </w:style>
  <w:style w:type="character" w:customStyle="1" w:styleId="Underlined">
    <w:name w:val="Underlined"/>
    <w:basedOn w:val="DefaultParagraphFont"/>
    <w:rsid w:val="00C9001A"/>
    <w:rPr>
      <w:u w:val="single"/>
    </w:rPr>
  </w:style>
  <w:style w:type="paragraph" w:customStyle="1" w:styleId="TableBodyTextRight">
    <w:name w:val="Table Body Text Right"/>
    <w:basedOn w:val="TableBodyText"/>
    <w:rsid w:val="00C900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01A"/>
    <w:rPr>
      <w:sz w:val="18"/>
    </w:rPr>
  </w:style>
  <w:style w:type="paragraph" w:customStyle="1" w:styleId="BodySmallRight">
    <w:name w:val="Body Small Right"/>
    <w:basedOn w:val="BodyTextRight"/>
    <w:rsid w:val="00C9001A"/>
    <w:rPr>
      <w:sz w:val="18"/>
      <w:szCs w:val="18"/>
    </w:rPr>
  </w:style>
  <w:style w:type="paragraph" w:customStyle="1" w:styleId="MarginEdition">
    <w:name w:val="Margin Edition"/>
    <w:basedOn w:val="MarginNote"/>
    <w:rsid w:val="00C900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01A"/>
    <w:rPr>
      <w:sz w:val="2"/>
      <w:szCs w:val="2"/>
    </w:rPr>
  </w:style>
  <w:style w:type="character" w:customStyle="1" w:styleId="Small">
    <w:name w:val="Small"/>
    <w:basedOn w:val="DefaultParagraphFont"/>
    <w:rsid w:val="00C9001A"/>
    <w:rPr>
      <w:sz w:val="16"/>
    </w:rPr>
  </w:style>
  <w:style w:type="paragraph" w:customStyle="1" w:styleId="WideTable">
    <w:name w:val="Wide Table"/>
    <w:basedOn w:val="Normal"/>
    <w:rsid w:val="00C900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01A"/>
  </w:style>
  <w:style w:type="paragraph" w:styleId="Quote">
    <w:name w:val="Quote"/>
    <w:basedOn w:val="Heading1"/>
    <w:link w:val="QuoteChar"/>
    <w:qFormat/>
    <w:rsid w:val="00C900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0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01A"/>
    <w:pPr>
      <w:pageBreakBefore/>
    </w:pPr>
  </w:style>
  <w:style w:type="paragraph" w:customStyle="1" w:styleId="Border">
    <w:name w:val="Border"/>
    <w:basedOn w:val="Normal"/>
    <w:qFormat/>
    <w:rsid w:val="00C900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0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0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0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0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0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0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0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0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01A"/>
    <w:rPr>
      <w:u w:val="single"/>
    </w:rPr>
  </w:style>
  <w:style w:type="character" w:customStyle="1" w:styleId="BoldandItalics">
    <w:name w:val="Bold and Italics"/>
    <w:qFormat/>
    <w:rsid w:val="00C9001A"/>
    <w:rPr>
      <w:b/>
      <w:i/>
      <w:u w:val="none"/>
    </w:rPr>
  </w:style>
  <w:style w:type="paragraph" w:styleId="BalloonText">
    <w:name w:val="Balloon Text"/>
    <w:basedOn w:val="Normal"/>
    <w:link w:val="BalloonTextChar"/>
    <w:rsid w:val="00C900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0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0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0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0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01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</Words>
  <Characters>1081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SIRSS00012 Community Pharmacy Dispensary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2016-03-31T05:10:00Z</dcterms:created>
  <dcterms:modified xsi:type="dcterms:W3CDTF">2016-03-31T05:10:00Z</dcterms:modified>
</cp:coreProperties>
</file>