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519C" w:rsidP="006F519C">
      <w:pPr>
        <w:pStyle w:val="Title"/>
      </w:pPr>
      <w:r>
        <w:fldChar w:fldCharType="begin"/>
      </w:r>
      <w:r>
        <w:instrText xml:space="preserve"> TITLE   \* MERGEFORMAT </w:instrText>
      </w:r>
      <w:r>
        <w:fldChar w:fldCharType="separate"/>
      </w:r>
      <w:r>
        <w:t>SIFMGT001A Coordinate a team</w:t>
      </w:r>
      <w:r>
        <w:fldChar w:fldCharType="end"/>
      </w:r>
    </w:p>
    <w:p w:rsidR="006F519C" w:rsidP="006F519C">
      <w:pPr>
        <w:pStyle w:val="Version"/>
        <w:sectPr w:rsidSect="009642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6426E" w:rsidP="0096426E">
      <w:pPr>
        <w:pStyle w:val="SuperHeading"/>
      </w:pPr>
      <w:r w:rsidRPr="0096426E">
        <w:t>SIFMGT001A Coordinate a team</w:t>
      </w:r>
    </w:p>
    <w:p w:rsidR="00000000" w:rsidRPr="0096426E" w:rsidP="0096426E">
      <w:pPr>
        <w:pStyle w:val="Heading1"/>
      </w:pPr>
      <w:bookmarkStart w:id="1" w:name="O_136851"/>
      <w:bookmarkEnd w:id="1"/>
      <w:r w:rsidRPr="0096426E">
        <w:t>Modification History</w:t>
      </w:r>
    </w:p>
    <w:p w:rsidR="00000000" w:rsidRPr="0096426E" w:rsidP="0096426E">
      <w:pPr>
        <w:pStyle w:val="BodyText"/>
      </w:pPr>
      <w:r w:rsidRPr="0096426E">
        <w:t>Not applicable.</w:t>
      </w:r>
    </w:p>
    <w:p w:rsidR="00000000" w:rsidRPr="0096426E" w:rsidP="0096426E">
      <w:pPr>
        <w:pStyle w:val="AllowPageBreak"/>
      </w:pPr>
    </w:p>
    <w:p w:rsidR="00000000" w:rsidRPr="0096426E" w:rsidP="0096426E">
      <w:pPr>
        <w:pStyle w:val="Heading1"/>
      </w:pPr>
      <w:bookmarkStart w:id="2" w:name="O_136852"/>
      <w:bookmarkEnd w:id="2"/>
      <w:r w:rsidRPr="0096426E">
        <w:t>Unit Descriptor</w:t>
      </w:r>
    </w:p>
    <w:tbl>
      <w:tblPr>
        <w:tblW w:w="0" w:type="auto"/>
        <w:tblLayout w:type="fixed"/>
        <w:tblCellMar>
          <w:left w:w="62" w:type="dxa"/>
          <w:right w:w="62" w:type="dxa"/>
        </w:tblCellMar>
        <w:tblLook w:val="0000"/>
      </w:tblPr>
      <w:tblGrid>
        <w:gridCol w:w="2836"/>
        <w:gridCol w:w="6344"/>
      </w:tblGrid>
      <w:tr w:rsidTr="006F519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6426E">
            <w:pPr>
              <w:pStyle w:val="BodyText"/>
              <w:rPr>
                <w:lang w:val="en-NZ"/>
              </w:rPr>
            </w:pPr>
            <w:r w:rsidRPr="0096426E">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96426E">
            <w:pPr>
              <w:pStyle w:val="BodyText"/>
              <w:rPr>
                <w:lang w:val="en-NZ"/>
              </w:rPr>
            </w:pPr>
            <w:r w:rsidRPr="0096426E">
              <w:t>This unit describes the performance outcomes, skills and knowledge required to coordinate and facilitate team</w:t>
            </w:r>
            <w:r w:rsidRPr="0096426E">
              <w:t xml:space="preserve"> development and team performance, including motivating, mentoring, coaching and developing team members to achieve team cohesion.</w:t>
            </w:r>
          </w:p>
        </w:tc>
      </w:tr>
      <w:tr w:rsidTr="006F519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6426E" w:rsidP="0096426E">
            <w:pPr>
              <w:pStyle w:val="BodyText"/>
            </w:pPr>
          </w:p>
        </w:tc>
      </w:tr>
    </w:tbl>
    <w:p w:rsidR="00000000" w:rsidRPr="0096426E" w:rsidP="0096426E">
      <w:pPr>
        <w:pStyle w:val="BodyText"/>
      </w:pPr>
    </w:p>
    <w:p w:rsidR="00000000" w:rsidRPr="0096426E" w:rsidP="0096426E">
      <w:pPr>
        <w:pStyle w:val="AllowPageBreak"/>
      </w:pPr>
    </w:p>
    <w:p w:rsidR="00000000" w:rsidRPr="0096426E" w:rsidP="0096426E">
      <w:pPr>
        <w:pStyle w:val="Heading1"/>
      </w:pPr>
      <w:bookmarkStart w:id="3" w:name="O_136853"/>
      <w:bookmarkEnd w:id="3"/>
      <w:r w:rsidRPr="0096426E">
        <w:t>Application of the Unit</w:t>
      </w:r>
    </w:p>
    <w:tbl>
      <w:tblPr>
        <w:tblW w:w="0" w:type="auto"/>
        <w:tblLayout w:type="fixed"/>
        <w:tblCellMar>
          <w:left w:w="62" w:type="dxa"/>
          <w:right w:w="62" w:type="dxa"/>
        </w:tblCellMar>
        <w:tblLook w:val="0000"/>
      </w:tblPr>
      <w:tblGrid>
        <w:gridCol w:w="2836"/>
        <w:gridCol w:w="6344"/>
      </w:tblGrid>
      <w:tr w:rsidTr="006F519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6426E">
            <w:pPr>
              <w:pStyle w:val="BodyText"/>
              <w:rPr>
                <w:lang w:val="en-NZ"/>
              </w:rPr>
            </w:pPr>
            <w:r w:rsidRPr="0096426E">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96426E">
            <w:pPr>
              <w:pStyle w:val="BodyText"/>
              <w:rPr>
                <w:lang w:val="en-NZ"/>
              </w:rPr>
            </w:pPr>
            <w:r w:rsidRPr="0096426E">
              <w:t>This unit applies to funeral home and cemetery and crematorium staff responsible for coordinating others as part of their role.</w:t>
            </w:r>
          </w:p>
        </w:tc>
      </w:tr>
      <w:tr w:rsidTr="006F519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6426E" w:rsidP="0096426E">
            <w:pPr>
              <w:pStyle w:val="BodyText"/>
            </w:pPr>
          </w:p>
        </w:tc>
      </w:tr>
    </w:tbl>
    <w:p w:rsidR="00000000" w:rsidRPr="0096426E" w:rsidP="0096426E">
      <w:pPr>
        <w:pStyle w:val="BodyText"/>
      </w:pPr>
    </w:p>
    <w:p w:rsidR="00000000" w:rsidRPr="0096426E" w:rsidP="0096426E">
      <w:pPr>
        <w:pStyle w:val="AllowPageBreak"/>
      </w:pPr>
    </w:p>
    <w:p w:rsidR="00000000" w:rsidRPr="0096426E" w:rsidP="0096426E">
      <w:pPr>
        <w:pStyle w:val="Heading1"/>
      </w:pPr>
      <w:bookmarkStart w:id="4" w:name="O_136854"/>
      <w:bookmarkEnd w:id="4"/>
      <w:r w:rsidRPr="0096426E">
        <w:t>Licensing/Regulatory Information</w:t>
      </w:r>
    </w:p>
    <w:p w:rsidR="00000000" w:rsidRPr="0096426E" w:rsidP="0096426E">
      <w:pPr>
        <w:pStyle w:val="BodyText"/>
      </w:pPr>
      <w:r w:rsidRPr="0096426E">
        <w:t>Not applicable.</w:t>
      </w:r>
    </w:p>
    <w:p w:rsidR="00000000" w:rsidRPr="0096426E" w:rsidP="0096426E">
      <w:pPr>
        <w:pStyle w:val="AllowPageBreak"/>
      </w:pPr>
    </w:p>
    <w:p w:rsidR="00000000" w:rsidRPr="0096426E" w:rsidP="0096426E">
      <w:pPr>
        <w:pStyle w:val="Heading1"/>
      </w:pPr>
      <w:bookmarkStart w:id="5" w:name="O_136855"/>
      <w:bookmarkEnd w:id="5"/>
      <w:r w:rsidRPr="0096426E">
        <w:t>Pre-Requisites</w:t>
      </w:r>
    </w:p>
    <w:tbl>
      <w:tblPr>
        <w:tblW w:w="0" w:type="auto"/>
        <w:tblLayout w:type="fixed"/>
        <w:tblCellMar>
          <w:left w:w="62" w:type="dxa"/>
          <w:right w:w="62" w:type="dxa"/>
        </w:tblCellMar>
        <w:tblLook w:val="0000"/>
      </w:tblPr>
      <w:tblGrid>
        <w:gridCol w:w="2836"/>
        <w:gridCol w:w="6344"/>
      </w:tblGrid>
      <w:tr w:rsidTr="006F519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6426E">
            <w:pPr>
              <w:pStyle w:val="BodyText"/>
              <w:rPr>
                <w:lang w:val="en-NZ"/>
              </w:rPr>
            </w:pPr>
            <w:r w:rsidRPr="0096426E">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96426E">
            <w:pPr>
              <w:pStyle w:val="BodyText"/>
              <w:rPr>
                <w:lang w:val="en-NZ"/>
              </w:rPr>
            </w:pPr>
            <w:r w:rsidRPr="0096426E">
              <w:t>Nil</w:t>
            </w:r>
          </w:p>
        </w:tc>
      </w:tr>
      <w:tr w:rsidTr="006F519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6426E" w:rsidP="0096426E">
            <w:pPr>
              <w:pStyle w:val="BodyText"/>
            </w:pPr>
          </w:p>
        </w:tc>
      </w:tr>
    </w:tbl>
    <w:p w:rsidR="00000000" w:rsidRPr="0096426E" w:rsidP="0096426E">
      <w:pPr>
        <w:pStyle w:val="BodyText"/>
      </w:pPr>
    </w:p>
    <w:p w:rsidR="00000000" w:rsidRPr="0096426E" w:rsidP="0096426E">
      <w:pPr>
        <w:pStyle w:val="AllowPageBreak"/>
      </w:pPr>
    </w:p>
    <w:p w:rsidR="00000000" w:rsidRPr="0096426E" w:rsidP="0096426E">
      <w:pPr>
        <w:pStyle w:val="Heading1"/>
      </w:pPr>
      <w:bookmarkStart w:id="6" w:name="O_136856"/>
      <w:bookmarkEnd w:id="6"/>
      <w:r w:rsidRPr="0096426E">
        <w:t>Employability Skills Information</w:t>
      </w:r>
    </w:p>
    <w:tbl>
      <w:tblPr>
        <w:tblW w:w="0" w:type="auto"/>
        <w:tblLayout w:type="fixed"/>
        <w:tblCellMar>
          <w:left w:w="62" w:type="dxa"/>
          <w:right w:w="62" w:type="dxa"/>
        </w:tblCellMar>
        <w:tblLook w:val="0000"/>
      </w:tblPr>
      <w:tblGrid>
        <w:gridCol w:w="2836"/>
        <w:gridCol w:w="6344"/>
      </w:tblGrid>
      <w:tr w:rsidTr="006F519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6426E">
            <w:pPr>
              <w:pStyle w:val="BodyText"/>
              <w:rPr>
                <w:lang w:val="en-NZ"/>
              </w:rPr>
            </w:pPr>
            <w:r w:rsidRPr="0096426E">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96426E">
            <w:pPr>
              <w:pStyle w:val="BodyText"/>
              <w:rPr>
                <w:lang w:val="en-NZ"/>
              </w:rPr>
            </w:pPr>
            <w:r w:rsidRPr="0096426E">
              <w:t>This unit contains employability skills.</w:t>
            </w:r>
          </w:p>
        </w:tc>
      </w:tr>
      <w:tr w:rsidTr="006F519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6426E" w:rsidP="0096426E">
            <w:pPr>
              <w:pStyle w:val="BodyText"/>
            </w:pPr>
          </w:p>
        </w:tc>
      </w:tr>
    </w:tbl>
    <w:p w:rsidR="00000000" w:rsidRPr="0096426E" w:rsidP="0096426E">
      <w:pPr>
        <w:pStyle w:val="BodyText"/>
      </w:pPr>
    </w:p>
    <w:p w:rsidR="00000000" w:rsidRPr="0096426E" w:rsidP="0096426E">
      <w:pPr>
        <w:pStyle w:val="AllowPageBreak"/>
      </w:pPr>
    </w:p>
    <w:p w:rsidR="00000000" w:rsidRPr="0096426E" w:rsidP="0096426E">
      <w:pPr>
        <w:pStyle w:val="Heading1"/>
      </w:pPr>
      <w:bookmarkStart w:id="7" w:name="O_136857"/>
      <w:bookmarkEnd w:id="7"/>
      <w:r w:rsidRPr="0096426E">
        <w:t>Elements and Performance Criteria Pre-Content</w:t>
      </w:r>
    </w:p>
    <w:tbl>
      <w:tblPr>
        <w:tblW w:w="0" w:type="auto"/>
        <w:tblLayout w:type="fixed"/>
        <w:tblCellMar>
          <w:left w:w="62" w:type="dxa"/>
          <w:right w:w="62" w:type="dxa"/>
        </w:tblCellMar>
        <w:tblLook w:val="0000"/>
      </w:tblPr>
      <w:tblGrid>
        <w:gridCol w:w="2836"/>
        <w:gridCol w:w="6344"/>
      </w:tblGrid>
      <w:tr w:rsidTr="006F519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96426E">
            <w:pPr>
              <w:pStyle w:val="BodyText"/>
              <w:rPr>
                <w:lang w:val="en-NZ"/>
              </w:rPr>
            </w:pPr>
            <w:r w:rsidRPr="0096426E">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96426E" w:rsidP="0096426E">
            <w:pPr>
              <w:pStyle w:val="BodyText"/>
            </w:pPr>
            <w:r w:rsidRPr="0096426E">
              <w:t>Performance criteria describe the required performance needed to demonstrate achievement of the element. Where bold italicised text is used, further information is detailed in the required skills and knowledge and/or the range statement. Assessment of perf</w:t>
            </w:r>
            <w:r w:rsidRPr="0096426E">
              <w:t>ormance is to be consistent with the evidence guide.</w:t>
            </w:r>
          </w:p>
        </w:tc>
      </w:tr>
    </w:tbl>
    <w:p w:rsidR="00000000" w:rsidRPr="0096426E" w:rsidP="0096426E">
      <w:pPr>
        <w:pStyle w:val="BodyText"/>
      </w:pPr>
    </w:p>
    <w:p w:rsidR="00000000" w:rsidRPr="0096426E" w:rsidP="0096426E">
      <w:pPr>
        <w:pStyle w:val="AllowPageBreak"/>
      </w:pPr>
    </w:p>
    <w:p w:rsidR="00000000" w:rsidRPr="0096426E" w:rsidP="0096426E">
      <w:pPr>
        <w:pStyle w:val="Heading1"/>
      </w:pPr>
      <w:bookmarkStart w:id="8" w:name="O_136858"/>
      <w:bookmarkEnd w:id="8"/>
      <w:r w:rsidRPr="0096426E">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6F519C">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96426E" w:rsidP="0096426E">
            <w:pPr>
              <w:pStyle w:val="List"/>
            </w:pPr>
            <w:r w:rsidRPr="0096426E">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96426E">
            <w:pPr>
              <w:pStyle w:val="List"/>
              <w:rPr>
                <w:lang w:val="en-NZ"/>
              </w:rPr>
            </w:pPr>
            <w:r w:rsidRPr="0096426E">
              <w:rPr>
                <w:rStyle w:val="SpecialBold"/>
              </w:rPr>
              <w:t>PERFORMANCE CRITERIA</w:t>
            </w:r>
          </w:p>
        </w:tc>
      </w:tr>
      <w:tr w:rsidTr="006F519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6426E">
            <w:pPr>
              <w:pStyle w:val="BodyText"/>
              <w:rPr>
                <w:lang w:val="en-NZ"/>
              </w:rPr>
            </w:pPr>
          </w:p>
        </w:tc>
      </w:tr>
      <w:tr w:rsidTr="006F519C">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96426E">
            <w:pPr>
              <w:pStyle w:val="List"/>
              <w:rPr>
                <w:lang w:val="en-NZ"/>
              </w:rPr>
            </w:pPr>
            <w:r w:rsidRPr="0096426E">
              <w:t>1</w:t>
            </w:r>
          </w:p>
        </w:tc>
        <w:tc>
          <w:tcPr>
            <w:tcW w:w="2410" w:type="dxa"/>
            <w:vMerge w:val="restart"/>
            <w:tcBorders>
              <w:top w:val="nil"/>
              <w:left w:val="nil"/>
              <w:bottom w:val="nil"/>
              <w:right w:val="nil"/>
            </w:tcBorders>
            <w:tcMar>
              <w:top w:w="0" w:type="dxa"/>
              <w:left w:w="62" w:type="dxa"/>
              <w:bottom w:w="0" w:type="dxa"/>
              <w:right w:w="62" w:type="dxa"/>
            </w:tcMar>
          </w:tcPr>
          <w:p w:rsidR="00000000" w:rsidP="0096426E">
            <w:pPr>
              <w:pStyle w:val="List"/>
              <w:rPr>
                <w:lang w:val="en-NZ"/>
              </w:rPr>
            </w:pPr>
            <w:r w:rsidRPr="0096426E">
              <w:t>Facilitate team development.</w:t>
            </w:r>
          </w:p>
        </w:tc>
        <w:tc>
          <w:tcPr>
            <w:tcW w:w="567" w:type="dxa"/>
            <w:tcBorders>
              <w:top w:val="nil"/>
              <w:left w:val="nil"/>
              <w:bottom w:val="nil"/>
              <w:right w:val="nil"/>
            </w:tcBorders>
            <w:tcMar>
              <w:top w:w="0" w:type="dxa"/>
              <w:left w:w="62" w:type="dxa"/>
              <w:bottom w:w="0" w:type="dxa"/>
              <w:right w:w="62" w:type="dxa"/>
            </w:tcMar>
          </w:tcPr>
          <w:p w:rsidR="00000000" w:rsidP="0096426E">
            <w:pPr>
              <w:pStyle w:val="List"/>
              <w:rPr>
                <w:lang w:val="en-NZ"/>
              </w:rPr>
            </w:pPr>
            <w:r w:rsidRPr="0096426E">
              <w:t>1.1</w:t>
            </w:r>
          </w:p>
        </w:tc>
        <w:tc>
          <w:tcPr>
            <w:tcW w:w="5777" w:type="dxa"/>
            <w:tcBorders>
              <w:top w:val="nil"/>
              <w:left w:val="nil"/>
              <w:bottom w:val="nil"/>
              <w:right w:val="nil"/>
            </w:tcBorders>
            <w:tcMar>
              <w:top w:w="0" w:type="dxa"/>
              <w:left w:w="62" w:type="dxa"/>
              <w:bottom w:w="0" w:type="dxa"/>
              <w:right w:w="62" w:type="dxa"/>
            </w:tcMar>
          </w:tcPr>
          <w:p w:rsidR="00000000" w:rsidP="0096426E">
            <w:pPr>
              <w:pStyle w:val="List"/>
              <w:rPr>
                <w:lang w:val="en-NZ"/>
              </w:rPr>
            </w:pPr>
            <w:r w:rsidRPr="0096426E">
              <w:t xml:space="preserve">Identify team purpose and communicate to </w:t>
            </w:r>
            <w:r w:rsidRPr="0096426E">
              <w:rPr>
                <w:rStyle w:val="BoldandItalics"/>
              </w:rPr>
              <w:t>team members</w:t>
            </w:r>
            <w:r w:rsidRPr="0096426E">
              <w:t>.</w:t>
            </w:r>
          </w:p>
        </w:tc>
      </w:tr>
      <w:tr w:rsidTr="006F519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6426E">
            <w:pPr>
              <w:pStyle w:val="List"/>
              <w:rPr>
                <w:lang w:val="en-NZ"/>
              </w:rPr>
            </w:pPr>
            <w:r w:rsidRPr="0096426E">
              <w:t>1.2</w:t>
            </w:r>
          </w:p>
        </w:tc>
        <w:tc>
          <w:tcPr>
            <w:tcW w:w="5777" w:type="dxa"/>
            <w:tcBorders>
              <w:top w:val="nil"/>
              <w:left w:val="nil"/>
              <w:bottom w:val="nil"/>
              <w:right w:val="nil"/>
            </w:tcBorders>
            <w:tcMar>
              <w:top w:w="0" w:type="dxa"/>
              <w:left w:w="62" w:type="dxa"/>
              <w:bottom w:w="0" w:type="dxa"/>
              <w:right w:w="62" w:type="dxa"/>
            </w:tcMar>
          </w:tcPr>
          <w:p w:rsidR="00000000" w:rsidP="0096426E">
            <w:pPr>
              <w:pStyle w:val="List"/>
              <w:rPr>
                <w:lang w:val="en-NZ"/>
              </w:rPr>
            </w:pPr>
            <w:r w:rsidRPr="0096426E">
              <w:t xml:space="preserve">Inform team members of </w:t>
            </w:r>
            <w:r w:rsidRPr="0096426E">
              <w:rPr>
                <w:rStyle w:val="BoldandItalics"/>
              </w:rPr>
              <w:t>workplace requirements</w:t>
            </w:r>
            <w:r w:rsidRPr="0096426E">
              <w:t xml:space="preserve">. </w:t>
            </w:r>
          </w:p>
        </w:tc>
      </w:tr>
      <w:tr w:rsidTr="006F519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6426E">
            <w:pPr>
              <w:pStyle w:val="List"/>
              <w:rPr>
                <w:lang w:val="en-NZ"/>
              </w:rPr>
            </w:pPr>
            <w:r w:rsidRPr="0096426E">
              <w:t>1.3</w:t>
            </w:r>
          </w:p>
        </w:tc>
        <w:tc>
          <w:tcPr>
            <w:tcW w:w="5777" w:type="dxa"/>
            <w:tcBorders>
              <w:top w:val="nil"/>
              <w:left w:val="nil"/>
              <w:bottom w:val="nil"/>
              <w:right w:val="nil"/>
            </w:tcBorders>
            <w:tcMar>
              <w:top w:w="0" w:type="dxa"/>
              <w:left w:w="62" w:type="dxa"/>
              <w:bottom w:w="0" w:type="dxa"/>
              <w:right w:w="62" w:type="dxa"/>
            </w:tcMar>
          </w:tcPr>
          <w:p w:rsidR="00000000" w:rsidP="0096426E">
            <w:pPr>
              <w:pStyle w:val="List"/>
              <w:rPr>
                <w:lang w:val="en-NZ"/>
              </w:rPr>
            </w:pPr>
            <w:r w:rsidRPr="0096426E">
              <w:t xml:space="preserve">Support the team in making </w:t>
            </w:r>
            <w:r w:rsidRPr="0096426E">
              <w:rPr>
                <w:rStyle w:val="BoldandItalics"/>
              </w:rPr>
              <w:t>decisions</w:t>
            </w:r>
            <w:r w:rsidRPr="0096426E">
              <w:t xml:space="preserve">. </w:t>
            </w:r>
          </w:p>
        </w:tc>
      </w:tr>
      <w:tr w:rsidTr="006F519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6426E">
            <w:pPr>
              <w:pStyle w:val="List"/>
              <w:rPr>
                <w:lang w:val="en-NZ"/>
              </w:rPr>
            </w:pPr>
            <w:r w:rsidRPr="0096426E">
              <w:t>1.4</w:t>
            </w:r>
          </w:p>
        </w:tc>
        <w:tc>
          <w:tcPr>
            <w:tcW w:w="5777" w:type="dxa"/>
            <w:tcBorders>
              <w:top w:val="nil"/>
              <w:left w:val="nil"/>
              <w:bottom w:val="nil"/>
              <w:right w:val="nil"/>
            </w:tcBorders>
            <w:tcMar>
              <w:top w:w="0" w:type="dxa"/>
              <w:left w:w="62" w:type="dxa"/>
              <w:bottom w:w="0" w:type="dxa"/>
              <w:right w:w="62" w:type="dxa"/>
            </w:tcMar>
          </w:tcPr>
          <w:p w:rsidR="00000000" w:rsidP="0096426E">
            <w:pPr>
              <w:pStyle w:val="List"/>
              <w:rPr>
                <w:lang w:val="en-NZ"/>
              </w:rPr>
            </w:pPr>
            <w:r w:rsidRPr="0096426E">
              <w:t>Assist team to develop team objectives and goals according to team purpose.</w:t>
            </w:r>
          </w:p>
        </w:tc>
      </w:tr>
      <w:tr w:rsidTr="006F519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6426E">
            <w:pPr>
              <w:pStyle w:val="BodyText"/>
              <w:rPr>
                <w:lang w:val="en-NZ"/>
              </w:rPr>
            </w:pPr>
          </w:p>
        </w:tc>
      </w:tr>
      <w:tr w:rsidTr="006F519C">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96426E">
            <w:pPr>
              <w:pStyle w:val="List"/>
              <w:rPr>
                <w:lang w:val="en-NZ"/>
              </w:rPr>
            </w:pPr>
            <w:r w:rsidRPr="0096426E">
              <w:t>2</w:t>
            </w:r>
          </w:p>
        </w:tc>
        <w:tc>
          <w:tcPr>
            <w:tcW w:w="2410" w:type="dxa"/>
            <w:vMerge w:val="restart"/>
            <w:tcBorders>
              <w:top w:val="nil"/>
              <w:left w:val="nil"/>
              <w:bottom w:val="nil"/>
              <w:right w:val="nil"/>
            </w:tcBorders>
            <w:tcMar>
              <w:top w:w="0" w:type="dxa"/>
              <w:left w:w="62" w:type="dxa"/>
              <w:bottom w:w="0" w:type="dxa"/>
              <w:right w:w="62" w:type="dxa"/>
            </w:tcMar>
          </w:tcPr>
          <w:p w:rsidR="00000000" w:rsidP="0096426E">
            <w:pPr>
              <w:pStyle w:val="List"/>
              <w:rPr>
                <w:lang w:val="en-NZ"/>
              </w:rPr>
            </w:pPr>
            <w:r w:rsidRPr="0096426E">
              <w:t>Motivate and build the team.</w:t>
            </w:r>
          </w:p>
        </w:tc>
        <w:tc>
          <w:tcPr>
            <w:tcW w:w="567" w:type="dxa"/>
            <w:tcBorders>
              <w:top w:val="nil"/>
              <w:left w:val="nil"/>
              <w:bottom w:val="nil"/>
              <w:right w:val="nil"/>
            </w:tcBorders>
            <w:tcMar>
              <w:top w:w="0" w:type="dxa"/>
              <w:left w:w="62" w:type="dxa"/>
              <w:bottom w:w="0" w:type="dxa"/>
              <w:right w:w="62" w:type="dxa"/>
            </w:tcMar>
          </w:tcPr>
          <w:p w:rsidR="00000000" w:rsidP="0096426E">
            <w:pPr>
              <w:pStyle w:val="List"/>
              <w:rPr>
                <w:lang w:val="en-NZ"/>
              </w:rPr>
            </w:pPr>
            <w:r w:rsidRPr="0096426E">
              <w:t>2.1</w:t>
            </w:r>
          </w:p>
        </w:tc>
        <w:tc>
          <w:tcPr>
            <w:tcW w:w="5777" w:type="dxa"/>
            <w:tcBorders>
              <w:top w:val="nil"/>
              <w:left w:val="nil"/>
              <w:bottom w:val="nil"/>
              <w:right w:val="nil"/>
            </w:tcBorders>
            <w:tcMar>
              <w:top w:w="0" w:type="dxa"/>
              <w:left w:w="62" w:type="dxa"/>
              <w:bottom w:w="0" w:type="dxa"/>
              <w:right w:w="62" w:type="dxa"/>
            </w:tcMar>
          </w:tcPr>
          <w:p w:rsidR="00000000" w:rsidP="0096426E">
            <w:pPr>
              <w:pStyle w:val="List"/>
              <w:rPr>
                <w:lang w:val="en-NZ"/>
              </w:rPr>
            </w:pPr>
            <w:r w:rsidRPr="0096426E">
              <w:t>Facilitate development of positive and constructive relationships with and between team members.</w:t>
            </w:r>
          </w:p>
        </w:tc>
      </w:tr>
      <w:tr w:rsidTr="006F519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6426E">
            <w:pPr>
              <w:pStyle w:val="List"/>
              <w:rPr>
                <w:lang w:val="en-NZ"/>
              </w:rPr>
            </w:pPr>
            <w:r w:rsidRPr="0096426E">
              <w:t>2.2</w:t>
            </w:r>
          </w:p>
        </w:tc>
        <w:tc>
          <w:tcPr>
            <w:tcW w:w="5777" w:type="dxa"/>
            <w:tcBorders>
              <w:top w:val="nil"/>
              <w:left w:val="nil"/>
              <w:bottom w:val="nil"/>
              <w:right w:val="nil"/>
            </w:tcBorders>
            <w:tcMar>
              <w:top w:w="0" w:type="dxa"/>
              <w:left w:w="62" w:type="dxa"/>
              <w:bottom w:w="0" w:type="dxa"/>
              <w:right w:w="62" w:type="dxa"/>
            </w:tcMar>
          </w:tcPr>
          <w:p w:rsidR="00000000" w:rsidP="0096426E">
            <w:pPr>
              <w:pStyle w:val="List"/>
              <w:rPr>
                <w:lang w:val="en-NZ"/>
              </w:rPr>
            </w:pPr>
            <w:r w:rsidRPr="0096426E">
              <w:t xml:space="preserve">Facilitate </w:t>
            </w:r>
            <w:r w:rsidRPr="0096426E">
              <w:rPr>
                <w:rStyle w:val="BoldandItalics"/>
              </w:rPr>
              <w:t>team communication processes</w:t>
            </w:r>
            <w:r w:rsidRPr="0096426E">
              <w:t>.</w:t>
            </w:r>
          </w:p>
        </w:tc>
      </w:tr>
      <w:tr w:rsidTr="006F519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6426E">
            <w:pPr>
              <w:pStyle w:val="List"/>
              <w:rPr>
                <w:lang w:val="en-NZ"/>
              </w:rPr>
            </w:pPr>
            <w:r w:rsidRPr="0096426E">
              <w:t>2.3</w:t>
            </w:r>
          </w:p>
        </w:tc>
        <w:tc>
          <w:tcPr>
            <w:tcW w:w="5777" w:type="dxa"/>
            <w:tcBorders>
              <w:top w:val="nil"/>
              <w:left w:val="nil"/>
              <w:bottom w:val="nil"/>
              <w:right w:val="nil"/>
            </w:tcBorders>
            <w:tcMar>
              <w:top w:w="0" w:type="dxa"/>
              <w:left w:w="62" w:type="dxa"/>
              <w:bottom w:w="0" w:type="dxa"/>
              <w:right w:w="62" w:type="dxa"/>
            </w:tcMar>
          </w:tcPr>
          <w:p w:rsidR="00000000" w:rsidP="0096426E">
            <w:pPr>
              <w:pStyle w:val="List"/>
              <w:rPr>
                <w:lang w:val="en-NZ"/>
              </w:rPr>
            </w:pPr>
            <w:r w:rsidRPr="0096426E">
              <w:t>Create environment supportive of innovation and enterprise.</w:t>
            </w:r>
          </w:p>
        </w:tc>
      </w:tr>
      <w:tr w:rsidTr="006F519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6426E">
            <w:pPr>
              <w:pStyle w:val="BodyText"/>
              <w:rPr>
                <w:lang w:val="en-NZ"/>
              </w:rPr>
            </w:pPr>
          </w:p>
        </w:tc>
      </w:tr>
      <w:tr w:rsidTr="006F519C">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96426E">
            <w:pPr>
              <w:pStyle w:val="List"/>
              <w:rPr>
                <w:lang w:val="en-NZ"/>
              </w:rPr>
            </w:pPr>
            <w:r w:rsidRPr="0096426E">
              <w:t>3.</w:t>
            </w:r>
          </w:p>
        </w:tc>
        <w:tc>
          <w:tcPr>
            <w:tcW w:w="2410" w:type="dxa"/>
            <w:vMerge w:val="restart"/>
            <w:tcBorders>
              <w:top w:val="nil"/>
              <w:left w:val="nil"/>
              <w:bottom w:val="nil"/>
              <w:right w:val="nil"/>
            </w:tcBorders>
            <w:tcMar>
              <w:top w:w="0" w:type="dxa"/>
              <w:left w:w="62" w:type="dxa"/>
              <w:bottom w:w="0" w:type="dxa"/>
              <w:right w:w="62" w:type="dxa"/>
            </w:tcMar>
          </w:tcPr>
          <w:p w:rsidR="00000000" w:rsidP="0096426E">
            <w:pPr>
              <w:pStyle w:val="List"/>
              <w:rPr>
                <w:lang w:val="en-NZ"/>
              </w:rPr>
            </w:pPr>
            <w:r w:rsidRPr="0096426E">
              <w:t>Facilitate and develop team performance.</w:t>
            </w:r>
          </w:p>
        </w:tc>
        <w:tc>
          <w:tcPr>
            <w:tcW w:w="567" w:type="dxa"/>
            <w:tcBorders>
              <w:top w:val="nil"/>
              <w:left w:val="nil"/>
              <w:bottom w:val="nil"/>
              <w:right w:val="nil"/>
            </w:tcBorders>
            <w:tcMar>
              <w:top w:w="0" w:type="dxa"/>
              <w:left w:w="62" w:type="dxa"/>
              <w:bottom w:w="0" w:type="dxa"/>
              <w:right w:w="62" w:type="dxa"/>
            </w:tcMar>
          </w:tcPr>
          <w:p w:rsidR="00000000" w:rsidP="0096426E">
            <w:pPr>
              <w:pStyle w:val="List"/>
              <w:rPr>
                <w:lang w:val="en-NZ"/>
              </w:rPr>
            </w:pPr>
            <w:r w:rsidRPr="0096426E">
              <w:t>3.1</w:t>
            </w:r>
          </w:p>
        </w:tc>
        <w:tc>
          <w:tcPr>
            <w:tcW w:w="5777" w:type="dxa"/>
            <w:tcBorders>
              <w:top w:val="nil"/>
              <w:left w:val="nil"/>
              <w:bottom w:val="nil"/>
              <w:right w:val="nil"/>
            </w:tcBorders>
            <w:tcMar>
              <w:top w:w="0" w:type="dxa"/>
              <w:left w:w="62" w:type="dxa"/>
              <w:bottom w:w="0" w:type="dxa"/>
              <w:right w:w="62" w:type="dxa"/>
            </w:tcMar>
          </w:tcPr>
          <w:p w:rsidR="00000000" w:rsidP="0096426E">
            <w:pPr>
              <w:pStyle w:val="List"/>
              <w:rPr>
                <w:lang w:val="en-NZ"/>
              </w:rPr>
            </w:pPr>
            <w:r w:rsidRPr="0096426E">
              <w:t xml:space="preserve">Consult with team members to review and revise team objectives and goals according to </w:t>
            </w:r>
            <w:r w:rsidRPr="0096426E">
              <w:rPr>
                <w:rStyle w:val="BoldandItalics"/>
              </w:rPr>
              <w:t>workplace policies and procedures</w:t>
            </w:r>
            <w:r w:rsidRPr="0096426E">
              <w:t>.</w:t>
            </w:r>
          </w:p>
        </w:tc>
      </w:tr>
      <w:tr w:rsidTr="006F519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6426E">
            <w:pPr>
              <w:pStyle w:val="List"/>
              <w:rPr>
                <w:lang w:val="en-NZ"/>
              </w:rPr>
            </w:pPr>
            <w:r w:rsidRPr="0096426E">
              <w:t>3.2</w:t>
            </w:r>
          </w:p>
        </w:tc>
        <w:tc>
          <w:tcPr>
            <w:tcW w:w="5777" w:type="dxa"/>
            <w:tcBorders>
              <w:top w:val="nil"/>
              <w:left w:val="nil"/>
              <w:bottom w:val="nil"/>
              <w:right w:val="nil"/>
            </w:tcBorders>
            <w:tcMar>
              <w:top w:w="0" w:type="dxa"/>
              <w:left w:w="62" w:type="dxa"/>
              <w:bottom w:w="0" w:type="dxa"/>
              <w:right w:w="62" w:type="dxa"/>
            </w:tcMar>
          </w:tcPr>
          <w:p w:rsidR="00000000" w:rsidP="0096426E">
            <w:pPr>
              <w:pStyle w:val="List"/>
              <w:rPr>
                <w:lang w:val="en-NZ"/>
              </w:rPr>
            </w:pPr>
            <w:r w:rsidRPr="0096426E">
              <w:t xml:space="preserve">Monitor team and individual </w:t>
            </w:r>
            <w:r w:rsidRPr="0096426E">
              <w:rPr>
                <w:rStyle w:val="BoldandItalics"/>
              </w:rPr>
              <w:t>performance</w:t>
            </w:r>
            <w:r w:rsidRPr="0096426E">
              <w:t xml:space="preserve"> against identified team goals according to </w:t>
            </w:r>
            <w:r w:rsidRPr="0096426E">
              <w:t>workplace policies and procedures.</w:t>
            </w:r>
          </w:p>
        </w:tc>
      </w:tr>
      <w:tr w:rsidTr="006F519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6426E">
            <w:pPr>
              <w:pStyle w:val="List"/>
              <w:rPr>
                <w:lang w:val="en-NZ"/>
              </w:rPr>
            </w:pPr>
            <w:r w:rsidRPr="0096426E">
              <w:t>3.3</w:t>
            </w:r>
          </w:p>
        </w:tc>
        <w:tc>
          <w:tcPr>
            <w:tcW w:w="5777" w:type="dxa"/>
            <w:tcBorders>
              <w:top w:val="nil"/>
              <w:left w:val="nil"/>
              <w:bottom w:val="nil"/>
              <w:right w:val="nil"/>
            </w:tcBorders>
            <w:tcMar>
              <w:top w:w="0" w:type="dxa"/>
              <w:left w:w="62" w:type="dxa"/>
              <w:bottom w:w="0" w:type="dxa"/>
              <w:right w:w="62" w:type="dxa"/>
            </w:tcMar>
          </w:tcPr>
          <w:p w:rsidR="00000000" w:rsidP="0096426E">
            <w:pPr>
              <w:pStyle w:val="List"/>
              <w:rPr>
                <w:lang w:val="en-NZ"/>
              </w:rPr>
            </w:pPr>
            <w:r w:rsidRPr="0096426E">
              <w:t>Identify strengths and weaknesses of the team against current and expected workplace requirements.</w:t>
            </w:r>
          </w:p>
        </w:tc>
      </w:tr>
      <w:tr w:rsidTr="006F519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6426E">
            <w:pPr>
              <w:pStyle w:val="List"/>
              <w:rPr>
                <w:lang w:val="en-NZ"/>
              </w:rPr>
            </w:pPr>
            <w:r w:rsidRPr="0096426E">
              <w:t>3.4</w:t>
            </w:r>
          </w:p>
        </w:tc>
        <w:tc>
          <w:tcPr>
            <w:tcW w:w="5777" w:type="dxa"/>
            <w:tcBorders>
              <w:top w:val="nil"/>
              <w:left w:val="nil"/>
              <w:bottom w:val="nil"/>
              <w:right w:val="nil"/>
            </w:tcBorders>
            <w:tcMar>
              <w:top w:w="0" w:type="dxa"/>
              <w:left w:w="62" w:type="dxa"/>
              <w:bottom w:w="0" w:type="dxa"/>
              <w:right w:w="62" w:type="dxa"/>
            </w:tcMar>
          </w:tcPr>
          <w:p w:rsidR="00000000" w:rsidP="0096426E">
            <w:pPr>
              <w:pStyle w:val="List"/>
              <w:rPr>
                <w:lang w:val="en-NZ"/>
              </w:rPr>
            </w:pPr>
            <w:r w:rsidRPr="0096426E">
              <w:t xml:space="preserve">Assist team members to suggest improvements in team performance according to workplace policies and </w:t>
            </w:r>
            <w:r w:rsidRPr="0096426E">
              <w:t>procedures.</w:t>
            </w:r>
          </w:p>
        </w:tc>
      </w:tr>
      <w:tr w:rsidTr="006F519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6426E">
            <w:pPr>
              <w:pStyle w:val="List"/>
              <w:rPr>
                <w:lang w:val="en-NZ"/>
              </w:rPr>
            </w:pPr>
            <w:r w:rsidRPr="0096426E">
              <w:t>3.5</w:t>
            </w:r>
          </w:p>
        </w:tc>
        <w:tc>
          <w:tcPr>
            <w:tcW w:w="5777" w:type="dxa"/>
            <w:tcBorders>
              <w:top w:val="nil"/>
              <w:left w:val="nil"/>
              <w:bottom w:val="nil"/>
              <w:right w:val="nil"/>
            </w:tcBorders>
            <w:tcMar>
              <w:top w:w="0" w:type="dxa"/>
              <w:left w:w="62" w:type="dxa"/>
              <w:bottom w:w="0" w:type="dxa"/>
              <w:right w:w="62" w:type="dxa"/>
            </w:tcMar>
          </w:tcPr>
          <w:p w:rsidR="00000000" w:rsidP="0096426E">
            <w:pPr>
              <w:pStyle w:val="List"/>
              <w:rPr>
                <w:lang w:val="en-NZ"/>
              </w:rPr>
            </w:pPr>
            <w:r w:rsidRPr="0096426E">
              <w:t>Assist team members to monitor their own performance and to identify professional development needs according to personal and workplace r</w:t>
            </w:r>
            <w:r w:rsidRPr="0096426E">
              <w:t>equirements.</w:t>
            </w:r>
          </w:p>
        </w:tc>
      </w:tr>
      <w:tr w:rsidTr="006F519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6426E">
            <w:pPr>
              <w:pStyle w:val="List"/>
              <w:rPr>
                <w:lang w:val="en-NZ"/>
              </w:rPr>
            </w:pPr>
            <w:r w:rsidRPr="0096426E">
              <w:t>3.6</w:t>
            </w:r>
          </w:p>
        </w:tc>
        <w:tc>
          <w:tcPr>
            <w:tcW w:w="5777" w:type="dxa"/>
            <w:tcBorders>
              <w:top w:val="nil"/>
              <w:left w:val="nil"/>
              <w:bottom w:val="nil"/>
              <w:right w:val="nil"/>
            </w:tcBorders>
            <w:tcMar>
              <w:top w:w="0" w:type="dxa"/>
              <w:left w:w="62" w:type="dxa"/>
              <w:bottom w:w="0" w:type="dxa"/>
              <w:right w:w="62" w:type="dxa"/>
            </w:tcMar>
          </w:tcPr>
          <w:p w:rsidR="00000000" w:rsidP="0096426E">
            <w:pPr>
              <w:pStyle w:val="List"/>
              <w:rPr>
                <w:lang w:val="en-NZ"/>
              </w:rPr>
            </w:pPr>
            <w:r w:rsidRPr="0096426E">
              <w:t>Conduct team meetings to review work operations and address issues according to workplace policies and procedures.</w:t>
            </w:r>
          </w:p>
        </w:tc>
      </w:tr>
      <w:tr w:rsidTr="006F519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6426E">
            <w:pPr>
              <w:pStyle w:val="List"/>
              <w:rPr>
                <w:lang w:val="en-NZ"/>
              </w:rPr>
            </w:pPr>
            <w:r w:rsidRPr="0096426E">
              <w:t>3.7</w:t>
            </w:r>
          </w:p>
        </w:tc>
        <w:tc>
          <w:tcPr>
            <w:tcW w:w="5777" w:type="dxa"/>
            <w:tcBorders>
              <w:top w:val="nil"/>
              <w:left w:val="nil"/>
              <w:bottom w:val="nil"/>
              <w:right w:val="nil"/>
            </w:tcBorders>
            <w:tcMar>
              <w:top w:w="0" w:type="dxa"/>
              <w:left w:w="62" w:type="dxa"/>
              <w:bottom w:w="0" w:type="dxa"/>
              <w:right w:w="62" w:type="dxa"/>
            </w:tcMar>
          </w:tcPr>
          <w:p w:rsidR="00000000" w:rsidP="0096426E">
            <w:pPr>
              <w:pStyle w:val="List"/>
              <w:rPr>
                <w:lang w:val="en-NZ"/>
              </w:rPr>
            </w:pPr>
            <w:r w:rsidRPr="0096426E">
              <w:t>Support team in identifying and resolving problems that may impede performance.</w:t>
            </w:r>
          </w:p>
        </w:tc>
      </w:tr>
      <w:tr w:rsidTr="006F519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6426E">
            <w:pPr>
              <w:pStyle w:val="BodyText"/>
              <w:rPr>
                <w:lang w:val="en-NZ"/>
              </w:rPr>
            </w:pPr>
          </w:p>
        </w:tc>
      </w:tr>
      <w:tr w:rsidTr="006F519C">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96426E">
            <w:pPr>
              <w:pStyle w:val="List"/>
              <w:rPr>
                <w:lang w:val="en-NZ"/>
              </w:rPr>
            </w:pPr>
            <w:r w:rsidRPr="0096426E">
              <w:t>4</w:t>
            </w:r>
          </w:p>
        </w:tc>
        <w:tc>
          <w:tcPr>
            <w:tcW w:w="2410" w:type="dxa"/>
            <w:vMerge w:val="restart"/>
            <w:tcBorders>
              <w:top w:val="nil"/>
              <w:left w:val="nil"/>
              <w:bottom w:val="nil"/>
              <w:right w:val="nil"/>
            </w:tcBorders>
            <w:tcMar>
              <w:top w:w="0" w:type="dxa"/>
              <w:left w:w="62" w:type="dxa"/>
              <w:bottom w:w="0" w:type="dxa"/>
              <w:right w:w="62" w:type="dxa"/>
            </w:tcMar>
          </w:tcPr>
          <w:p w:rsidR="00000000" w:rsidP="0096426E">
            <w:pPr>
              <w:pStyle w:val="List"/>
              <w:rPr>
                <w:lang w:val="en-NZ"/>
              </w:rPr>
            </w:pPr>
            <w:r w:rsidRPr="0096426E">
              <w:t>Coach on the job.</w:t>
            </w:r>
          </w:p>
        </w:tc>
        <w:tc>
          <w:tcPr>
            <w:tcW w:w="567" w:type="dxa"/>
            <w:tcBorders>
              <w:top w:val="nil"/>
              <w:left w:val="nil"/>
              <w:bottom w:val="nil"/>
              <w:right w:val="nil"/>
            </w:tcBorders>
            <w:tcMar>
              <w:top w:w="0" w:type="dxa"/>
              <w:left w:w="62" w:type="dxa"/>
              <w:bottom w:w="0" w:type="dxa"/>
              <w:right w:w="62" w:type="dxa"/>
            </w:tcMar>
          </w:tcPr>
          <w:p w:rsidR="00000000" w:rsidP="0096426E">
            <w:pPr>
              <w:pStyle w:val="List"/>
              <w:rPr>
                <w:lang w:val="en-NZ"/>
              </w:rPr>
            </w:pPr>
            <w:r w:rsidRPr="0096426E">
              <w:t>4.1</w:t>
            </w:r>
          </w:p>
        </w:tc>
        <w:tc>
          <w:tcPr>
            <w:tcW w:w="5777" w:type="dxa"/>
            <w:tcBorders>
              <w:top w:val="nil"/>
              <w:left w:val="nil"/>
              <w:bottom w:val="nil"/>
              <w:right w:val="nil"/>
            </w:tcBorders>
            <w:tcMar>
              <w:top w:w="0" w:type="dxa"/>
              <w:left w:w="62" w:type="dxa"/>
              <w:bottom w:w="0" w:type="dxa"/>
              <w:right w:w="62" w:type="dxa"/>
            </w:tcMar>
          </w:tcPr>
          <w:p w:rsidR="00000000" w:rsidP="0096426E">
            <w:pPr>
              <w:pStyle w:val="List"/>
              <w:rPr>
                <w:lang w:val="en-NZ"/>
              </w:rPr>
            </w:pPr>
            <w:r w:rsidRPr="0096426E">
              <w:t xml:space="preserve">Provide on-the-job coaching opportunities to staff to improve work performance. </w:t>
            </w:r>
          </w:p>
        </w:tc>
      </w:tr>
      <w:tr w:rsidTr="006F519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6426E">
            <w:pPr>
              <w:pStyle w:val="List"/>
              <w:rPr>
                <w:lang w:val="en-NZ"/>
              </w:rPr>
            </w:pPr>
            <w:r w:rsidRPr="0096426E">
              <w:t>4.2</w:t>
            </w:r>
          </w:p>
        </w:tc>
        <w:tc>
          <w:tcPr>
            <w:tcW w:w="5777" w:type="dxa"/>
            <w:tcBorders>
              <w:top w:val="nil"/>
              <w:left w:val="nil"/>
              <w:bottom w:val="nil"/>
              <w:right w:val="nil"/>
            </w:tcBorders>
            <w:tcMar>
              <w:top w:w="0" w:type="dxa"/>
              <w:left w:w="62" w:type="dxa"/>
              <w:bottom w:w="0" w:type="dxa"/>
              <w:right w:w="62" w:type="dxa"/>
            </w:tcMar>
          </w:tcPr>
          <w:p w:rsidR="00000000" w:rsidP="0096426E">
            <w:pPr>
              <w:pStyle w:val="List"/>
              <w:rPr>
                <w:lang w:val="en-NZ"/>
              </w:rPr>
            </w:pPr>
            <w:r w:rsidRPr="0096426E">
              <w:t xml:space="preserve">Identify and use appropriate </w:t>
            </w:r>
            <w:r w:rsidRPr="0096426E">
              <w:rPr>
                <w:rStyle w:val="BoldandItalics"/>
              </w:rPr>
              <w:t>communication techniques</w:t>
            </w:r>
            <w:r w:rsidRPr="0096426E">
              <w:t xml:space="preserve"> to coach team members. </w:t>
            </w:r>
          </w:p>
        </w:tc>
      </w:tr>
      <w:tr w:rsidTr="006F519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6426E">
            <w:pPr>
              <w:pStyle w:val="List"/>
              <w:rPr>
                <w:lang w:val="en-NZ"/>
              </w:rPr>
            </w:pPr>
            <w:r w:rsidRPr="0096426E">
              <w:t>4.3</w:t>
            </w:r>
          </w:p>
        </w:tc>
        <w:tc>
          <w:tcPr>
            <w:tcW w:w="5777" w:type="dxa"/>
            <w:tcBorders>
              <w:top w:val="nil"/>
              <w:left w:val="nil"/>
              <w:bottom w:val="nil"/>
              <w:right w:val="nil"/>
            </w:tcBorders>
            <w:tcMar>
              <w:top w:w="0" w:type="dxa"/>
              <w:left w:w="62" w:type="dxa"/>
              <w:bottom w:w="0" w:type="dxa"/>
              <w:right w:w="62" w:type="dxa"/>
            </w:tcMar>
          </w:tcPr>
          <w:p w:rsidR="00000000" w:rsidRPr="0096426E" w:rsidP="0096426E">
            <w:pPr>
              <w:pStyle w:val="List"/>
            </w:pPr>
            <w:r w:rsidRPr="0096426E">
              <w:t>Provide staff with opportunities to give feedback and make suggestions to improve w</w:t>
            </w:r>
            <w:r w:rsidRPr="0096426E">
              <w:t xml:space="preserve">orkplace operations. </w:t>
            </w:r>
          </w:p>
        </w:tc>
      </w:tr>
    </w:tbl>
    <w:p w:rsidR="00000000" w:rsidRPr="0096426E" w:rsidP="0096426E">
      <w:pPr>
        <w:pStyle w:val="BodyText"/>
      </w:pPr>
    </w:p>
    <w:p w:rsidR="00000000" w:rsidRPr="0096426E" w:rsidP="0096426E">
      <w:pPr>
        <w:pStyle w:val="AllowPageBreak"/>
      </w:pPr>
    </w:p>
    <w:p w:rsidR="00000000" w:rsidRPr="0096426E" w:rsidP="0096426E">
      <w:pPr>
        <w:pStyle w:val="Heading1"/>
      </w:pPr>
      <w:bookmarkStart w:id="9" w:name="O_136859"/>
      <w:bookmarkEnd w:id="9"/>
      <w:r w:rsidRPr="0096426E">
        <w:t>Required Skills and Knowledge</w:t>
      </w:r>
    </w:p>
    <w:tbl>
      <w:tblPr>
        <w:tblW w:w="0" w:type="auto"/>
        <w:tblLayout w:type="fixed"/>
        <w:tblCellMar>
          <w:left w:w="62" w:type="dxa"/>
          <w:right w:w="62" w:type="dxa"/>
        </w:tblCellMar>
        <w:tblLook w:val="0000"/>
      </w:tblPr>
      <w:tblGrid>
        <w:gridCol w:w="9180"/>
      </w:tblGrid>
      <w:tr w:rsidTr="006F519C">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96426E">
            <w:pPr>
              <w:pStyle w:val="BodyText"/>
              <w:rPr>
                <w:lang w:val="en-NZ"/>
              </w:rPr>
            </w:pPr>
            <w:r w:rsidRPr="0096426E">
              <w:rPr>
                <w:rStyle w:val="SpecialBold"/>
              </w:rPr>
              <w:t>REQUIRED SKILLS AND KNOWLEDGE</w:t>
            </w:r>
          </w:p>
        </w:tc>
      </w:tr>
      <w:tr w:rsidTr="006F519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6426E">
            <w:pPr>
              <w:pStyle w:val="BodyText"/>
              <w:rPr>
                <w:lang w:val="en-NZ"/>
              </w:rPr>
            </w:pPr>
            <w:r w:rsidRPr="0096426E">
              <w:t>This section describes the skills and knowledge required for this unit.</w:t>
            </w:r>
          </w:p>
        </w:tc>
      </w:tr>
      <w:tr w:rsidTr="006F519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6426E">
            <w:pPr>
              <w:pStyle w:val="BodyText"/>
              <w:rPr>
                <w:lang w:val="en-NZ"/>
              </w:rPr>
            </w:pPr>
            <w:r w:rsidRPr="0096426E">
              <w:rPr>
                <w:rStyle w:val="SpecialBold"/>
              </w:rPr>
              <w:t>Required skills</w:t>
            </w:r>
          </w:p>
        </w:tc>
      </w:tr>
      <w:tr w:rsidTr="006F519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96426E" w:rsidP="0096426E">
            <w:pPr>
              <w:pStyle w:val="ListBullet"/>
            </w:pPr>
            <w:r w:rsidRPr="0096426E">
              <w:t>communication skills, including sharing information, listening and understanding, using language and concepts appropriate to cultural differences, and using and interpreting non-verbal communication to convey information to team members, conduct team meeti</w:t>
            </w:r>
            <w:r w:rsidRPr="0096426E">
              <w:t>ngs and coach team members</w:t>
            </w:r>
          </w:p>
          <w:p w:rsidR="00000000" w:rsidRPr="0096426E" w:rsidP="0096426E">
            <w:pPr>
              <w:pStyle w:val="ListBullet"/>
            </w:pPr>
            <w:r w:rsidRPr="0096426E">
              <w:t>literacy and numeracy skills to interpret written documentation and develop team objectives</w:t>
            </w:r>
          </w:p>
          <w:p w:rsidR="00000000" w:rsidRPr="0096426E" w:rsidP="0096426E">
            <w:pPr>
              <w:pStyle w:val="ListBullet"/>
            </w:pPr>
            <w:r w:rsidRPr="0096426E">
              <w:t xml:space="preserve">interpersonal skills to relate to people from a range of social, cultural, religious and ethnic backgrounds and with a range of physical </w:t>
            </w:r>
            <w:r w:rsidRPr="0096426E">
              <w:t>and mental abilities</w:t>
            </w:r>
          </w:p>
          <w:p w:rsidR="00000000" w:rsidRPr="0096426E" w:rsidP="0096426E">
            <w:pPr>
              <w:pStyle w:val="ListBullet"/>
            </w:pPr>
            <w:r w:rsidRPr="0096426E">
              <w:t xml:space="preserve">problem-solving skills to support the team in identifying and resolving problems and identifying strengths and weaknesses of team members </w:t>
            </w:r>
          </w:p>
          <w:p w:rsidR="00000000" w:rsidRPr="0096426E" w:rsidP="0096426E">
            <w:pPr>
              <w:pStyle w:val="ListBullet"/>
            </w:pPr>
            <w:r w:rsidRPr="0096426E">
              <w:t>teamwork skills to coach team members and assist team members to monitor performance</w:t>
            </w:r>
          </w:p>
          <w:p w:rsidR="00000000" w:rsidP="0096426E">
            <w:pPr>
              <w:pStyle w:val="ListBullet"/>
              <w:rPr>
                <w:lang w:val="en-NZ"/>
              </w:rPr>
            </w:pPr>
            <w:r w:rsidRPr="0096426E">
              <w:t>planning an</w:t>
            </w:r>
            <w:r w:rsidRPr="0096426E">
              <w:t>d organisational skills to conduct team meetings.</w:t>
            </w:r>
          </w:p>
        </w:tc>
      </w:tr>
      <w:tr w:rsidTr="006F519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6426E">
            <w:pPr>
              <w:pStyle w:val="BodyText"/>
              <w:rPr>
                <w:lang w:val="en-NZ"/>
              </w:rPr>
            </w:pPr>
            <w:r w:rsidRPr="0096426E">
              <w:rPr>
                <w:rStyle w:val="SpecialBold"/>
              </w:rPr>
              <w:t>Required knowledge</w:t>
            </w:r>
          </w:p>
        </w:tc>
      </w:tr>
      <w:tr w:rsidTr="006F519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96426E" w:rsidP="0096426E">
            <w:pPr>
              <w:pStyle w:val="ListBullet"/>
            </w:pPr>
            <w:r w:rsidRPr="0096426E">
              <w:t xml:space="preserve">workplace policies and procedures </w:t>
            </w:r>
          </w:p>
          <w:p w:rsidR="00000000" w:rsidRPr="0096426E" w:rsidP="0096426E">
            <w:pPr>
              <w:pStyle w:val="ListBullet"/>
            </w:pPr>
            <w:r w:rsidRPr="0096426E">
              <w:t>team dynamics</w:t>
            </w:r>
          </w:p>
          <w:p w:rsidR="00000000" w:rsidRPr="0096426E" w:rsidP="0096426E">
            <w:pPr>
              <w:pStyle w:val="ListBullet"/>
            </w:pPr>
            <w:r w:rsidRPr="0096426E">
              <w:t>team facilitation processes</w:t>
            </w:r>
          </w:p>
          <w:p w:rsidR="00000000" w:rsidRPr="0096426E" w:rsidP="0096426E">
            <w:pPr>
              <w:pStyle w:val="ListBullet"/>
            </w:pPr>
            <w:r w:rsidRPr="0096426E">
              <w:t xml:space="preserve">conflict resolution techniques. </w:t>
            </w:r>
          </w:p>
        </w:tc>
      </w:tr>
    </w:tbl>
    <w:p w:rsidR="006F519C" w:rsidP="0096426E">
      <w:pPr>
        <w:pStyle w:val="BodyText"/>
      </w:pPr>
    </w:p>
    <w:p w:rsidR="006F519C" w:rsidP="0096426E">
      <w:pPr>
        <w:pStyle w:val="BodyText"/>
      </w:pPr>
    </w:p>
    <w:p w:rsidR="00000000" w:rsidRPr="0096426E" w:rsidP="0096426E">
      <w:pPr>
        <w:pStyle w:val="Heading1"/>
      </w:pPr>
      <w:bookmarkStart w:id="10" w:name="O_136860"/>
      <w:bookmarkEnd w:id="10"/>
      <w:r w:rsidRPr="0096426E">
        <w:t>Evidence Guide</w:t>
      </w:r>
    </w:p>
    <w:tbl>
      <w:tblPr>
        <w:tblW w:w="0" w:type="auto"/>
        <w:tblLayout w:type="fixed"/>
        <w:tblCellMar>
          <w:left w:w="62" w:type="dxa"/>
          <w:right w:w="62" w:type="dxa"/>
        </w:tblCellMar>
        <w:tblLook w:val="0000"/>
      </w:tblPr>
      <w:tblGrid>
        <w:gridCol w:w="3345"/>
        <w:gridCol w:w="5835"/>
      </w:tblGrid>
      <w:tr w:rsidTr="006F519C">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96426E">
            <w:pPr>
              <w:pStyle w:val="BodyText"/>
              <w:rPr>
                <w:lang w:val="en-NZ"/>
              </w:rPr>
            </w:pPr>
            <w:r w:rsidRPr="0096426E">
              <w:rPr>
                <w:rStyle w:val="SpecialBold"/>
              </w:rPr>
              <w:t>EVIDENCE GUIDE</w:t>
            </w:r>
          </w:p>
        </w:tc>
      </w:tr>
      <w:tr w:rsidTr="006F519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6426E">
            <w:pPr>
              <w:pStyle w:val="BodyText"/>
              <w:rPr>
                <w:lang w:val="en-NZ"/>
              </w:rPr>
            </w:pPr>
            <w:r w:rsidRPr="0096426E">
              <w:t>The evidence guide provides advice on assessment and must be read in conjunction with the performance criteria, required skills and knowledge, range statement and the Assessment Guidelines for the Training Package.</w:t>
            </w:r>
          </w:p>
        </w:tc>
      </w:tr>
      <w:tr w:rsidTr="006F519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6426E">
            <w:pPr>
              <w:pStyle w:val="BodyText"/>
              <w:rPr>
                <w:lang w:val="en-NZ"/>
              </w:rPr>
            </w:pPr>
          </w:p>
        </w:tc>
      </w:tr>
      <w:tr w:rsidTr="006F51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6426E">
            <w:pPr>
              <w:pStyle w:val="BodyText"/>
              <w:rPr>
                <w:lang w:val="en-NZ"/>
              </w:rPr>
            </w:pPr>
            <w:r w:rsidRPr="0096426E">
              <w:rPr>
                <w:rStyle w:val="SpecialBold"/>
              </w:rPr>
              <w:t xml:space="preserve">Critical aspects for assessment and </w:t>
            </w:r>
            <w:r w:rsidRPr="0096426E">
              <w:rPr>
                <w:rStyle w:val="SpecialBold"/>
              </w:rPr>
              <w:t>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96426E" w:rsidP="0096426E">
            <w:pPr>
              <w:pStyle w:val="BodyText"/>
            </w:pPr>
            <w:r w:rsidRPr="0096426E">
              <w:t>Evidence of the following is essential:</w:t>
            </w:r>
          </w:p>
          <w:p w:rsidR="00000000" w:rsidRPr="0096426E" w:rsidP="0096426E">
            <w:pPr>
              <w:pStyle w:val="ListBullet"/>
            </w:pPr>
            <w:r w:rsidRPr="0096426E">
              <w:t>knowledge of leadership, motivation and teamwork principles</w:t>
            </w:r>
          </w:p>
          <w:p w:rsidR="00000000" w:rsidRPr="0096426E" w:rsidP="0096426E">
            <w:pPr>
              <w:pStyle w:val="ListBullet"/>
            </w:pPr>
            <w:r w:rsidRPr="0096426E">
              <w:t>abilit</w:t>
            </w:r>
            <w:r w:rsidRPr="0096426E">
              <w:t>y to build positive team spirit and effectively manage overall team performance within a specific workplace context</w:t>
            </w:r>
          </w:p>
          <w:p w:rsidR="00000000" w:rsidP="0096426E">
            <w:pPr>
              <w:pStyle w:val="ListBullet"/>
              <w:rPr>
                <w:lang w:val="en-NZ"/>
              </w:rPr>
            </w:pPr>
            <w:r w:rsidRPr="0096426E">
              <w:t xml:space="preserve">project or work activities conducted over a period of </w:t>
            </w:r>
            <w:r w:rsidRPr="0096426E">
              <w:t>time to allow the candidate to play an ongoing team-leading role,  to ensure consisten</w:t>
            </w:r>
            <w:r w:rsidRPr="0096426E">
              <w:t>cy of performance and ability to respond to different situations.</w:t>
            </w:r>
          </w:p>
        </w:tc>
      </w:tr>
      <w:tr w:rsidTr="006F51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6426E">
            <w:pPr>
              <w:pStyle w:val="BodyText"/>
              <w:rPr>
                <w:lang w:val="en-NZ"/>
              </w:rPr>
            </w:pPr>
          </w:p>
        </w:tc>
      </w:tr>
      <w:tr w:rsidTr="006F51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6426E">
            <w:pPr>
              <w:pStyle w:val="BodyText"/>
              <w:rPr>
                <w:lang w:val="en-NZ"/>
              </w:rPr>
            </w:pPr>
            <w:r w:rsidRPr="0096426E">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96426E" w:rsidP="0096426E">
            <w:pPr>
              <w:pStyle w:val="BodyText"/>
            </w:pPr>
            <w:r w:rsidRPr="0096426E">
              <w:t>Assessment must ensure:</w:t>
            </w:r>
          </w:p>
          <w:p w:rsidR="00000000" w:rsidRPr="0096426E" w:rsidP="0096426E">
            <w:pPr>
              <w:pStyle w:val="ListBullet"/>
            </w:pPr>
            <w:r w:rsidRPr="0096426E">
              <w:t>demonstration of skills in a team environment where coaching and team meetings can be conducted</w:t>
            </w:r>
          </w:p>
          <w:p w:rsidR="00000000" w:rsidP="0096426E">
            <w:pPr>
              <w:pStyle w:val="ListBullet"/>
              <w:rPr>
                <w:lang w:val="en-NZ"/>
              </w:rPr>
            </w:pPr>
            <w:r w:rsidRPr="0096426E">
              <w:t>interaction with</w:t>
            </w:r>
            <w:r w:rsidRPr="0096426E">
              <w:t xml:space="preserve"> a funeral services industry work team.</w:t>
            </w:r>
          </w:p>
        </w:tc>
      </w:tr>
      <w:tr w:rsidTr="006F51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6426E">
            <w:pPr>
              <w:pStyle w:val="BodyText"/>
              <w:rPr>
                <w:lang w:val="en-NZ"/>
              </w:rPr>
            </w:pPr>
          </w:p>
        </w:tc>
      </w:tr>
      <w:tr w:rsidTr="006F51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6426E">
            <w:pPr>
              <w:pStyle w:val="BodyText"/>
              <w:rPr>
                <w:lang w:val="en-NZ"/>
              </w:rPr>
            </w:pPr>
            <w:r w:rsidRPr="0096426E">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96426E" w:rsidP="0096426E">
            <w:pPr>
              <w:pStyle w:val="BodyText"/>
            </w:pPr>
            <w:r w:rsidRPr="0096426E">
              <w:t xml:space="preserve">A range of assessment methods should be used to assess practical skills and knowledge. The following examples are appropriate for this unit: </w:t>
            </w:r>
          </w:p>
          <w:p w:rsidR="00000000" w:rsidRPr="0096426E" w:rsidP="0096426E">
            <w:pPr>
              <w:pStyle w:val="ListBullet"/>
            </w:pPr>
            <w:r w:rsidRPr="0096426E">
              <w:t>observation of candidate identifying and applying processes required to facilitate and develop team performance, including on-the-job coaching and supporting team members to identify and solve problems</w:t>
            </w:r>
          </w:p>
          <w:p w:rsidR="00000000" w:rsidRPr="0096426E" w:rsidP="0096426E">
            <w:pPr>
              <w:pStyle w:val="ListBullet"/>
            </w:pPr>
            <w:r w:rsidRPr="0096426E">
              <w:t xml:space="preserve">written or verbal questioning to assess knowledge and </w:t>
            </w:r>
            <w:r w:rsidRPr="0096426E">
              <w:t>understanding with regard to facilitating team development while applying relevant workplace policies and procedures</w:t>
            </w:r>
          </w:p>
          <w:p w:rsidR="00000000" w:rsidRPr="0096426E" w:rsidP="0096426E">
            <w:pPr>
              <w:pStyle w:val="ListBullet"/>
            </w:pPr>
            <w:r w:rsidRPr="0096426E">
              <w:t>review of portfolios of evidence and third-party workplace reports of on-the-job performance by the candidate.</w:t>
            </w:r>
          </w:p>
          <w:p w:rsidR="00000000" w:rsidRPr="0096426E" w:rsidP="0096426E">
            <w:pPr>
              <w:pStyle w:val="BodyText"/>
            </w:pPr>
            <w:r w:rsidRPr="0096426E">
              <w:t>Holistic assessment with oth</w:t>
            </w:r>
            <w:r w:rsidRPr="0096426E">
              <w:t>er units relevant to the industry sector, workplace and job role is recommended, for example:</w:t>
            </w:r>
          </w:p>
          <w:p w:rsidR="00000000" w:rsidP="0096426E">
            <w:pPr>
              <w:pStyle w:val="ListBullet"/>
              <w:rPr>
                <w:lang w:val="en-NZ"/>
              </w:rPr>
            </w:pPr>
            <w:r w:rsidRPr="0096426E">
              <w:t>SIFMGT003A Supervise staff.</w:t>
            </w:r>
          </w:p>
        </w:tc>
      </w:tr>
      <w:tr w:rsidTr="006F51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96426E" w:rsidP="0096426E">
            <w:pPr>
              <w:pStyle w:val="BodyText"/>
            </w:pPr>
            <w:r w:rsidRPr="0096426E">
              <w:t xml:space="preserve">Employability skills embedded in this unit should be assessed holistically with other relevant units that make up the skill set or </w:t>
            </w:r>
            <w:r w:rsidRPr="0096426E">
              <w:t>qualification and in the context of the job role.</w:t>
            </w:r>
          </w:p>
        </w:tc>
      </w:tr>
    </w:tbl>
    <w:p w:rsidR="006F519C" w:rsidP="0096426E">
      <w:pPr>
        <w:pStyle w:val="BodyText"/>
      </w:pPr>
    </w:p>
    <w:p w:rsidR="006F519C" w:rsidP="0096426E">
      <w:pPr>
        <w:pStyle w:val="BodyText"/>
      </w:pPr>
    </w:p>
    <w:p w:rsidR="00000000" w:rsidRPr="0096426E" w:rsidP="0096426E">
      <w:pPr>
        <w:pStyle w:val="Heading1"/>
      </w:pPr>
      <w:bookmarkStart w:id="11" w:name="O_136861"/>
      <w:bookmarkEnd w:id="11"/>
      <w:r w:rsidRPr="0096426E">
        <w:t>Range Statement</w:t>
      </w:r>
    </w:p>
    <w:tbl>
      <w:tblPr>
        <w:tblW w:w="0" w:type="auto"/>
        <w:tblLayout w:type="fixed"/>
        <w:tblCellMar>
          <w:left w:w="62" w:type="dxa"/>
          <w:right w:w="62" w:type="dxa"/>
        </w:tblCellMar>
        <w:tblLook w:val="0000"/>
      </w:tblPr>
      <w:tblGrid>
        <w:gridCol w:w="3345"/>
        <w:gridCol w:w="5835"/>
      </w:tblGrid>
      <w:tr w:rsidTr="006F519C">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96426E">
            <w:pPr>
              <w:pStyle w:val="BodyText"/>
              <w:rPr>
                <w:lang w:val="en-NZ"/>
              </w:rPr>
            </w:pPr>
            <w:r w:rsidRPr="0096426E">
              <w:rPr>
                <w:rStyle w:val="SpecialBold"/>
              </w:rPr>
              <w:t>RANGE STATEMENT</w:t>
            </w:r>
          </w:p>
        </w:tc>
      </w:tr>
      <w:tr w:rsidTr="006F519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6426E">
            <w:pPr>
              <w:pStyle w:val="BodyText"/>
              <w:rPr>
                <w:lang w:val="en-NZ"/>
              </w:rPr>
            </w:pPr>
            <w:r w:rsidRPr="0096426E">
              <w:t xml:space="preserve">The range statement relates to the unit of competency as a whole. It allows for different work environments and situations that may affect </w:t>
            </w:r>
            <w:r w:rsidRPr="0096426E">
              <w:t>performance. Bold italicised wording, if used in the performance criteria, is detailed below. Essential operating conditions that may be present with training and assessment (depending on the work situation, needs of the candidate, accessibility of the ite</w:t>
            </w:r>
            <w:r w:rsidRPr="0096426E">
              <w:t>m, and local industry and regional contexts) may also be included.</w:t>
            </w:r>
          </w:p>
        </w:tc>
      </w:tr>
      <w:tr w:rsidTr="006F519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F51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6426E">
            <w:pPr>
              <w:pStyle w:val="BodyText"/>
              <w:rPr>
                <w:lang w:val="en-NZ"/>
              </w:rPr>
            </w:pPr>
            <w:r w:rsidRPr="0096426E">
              <w:rPr>
                <w:rStyle w:val="BoldandItalics"/>
              </w:rPr>
              <w:t>Team members</w:t>
            </w:r>
            <w:r w:rsidRPr="0096426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6426E" w:rsidP="0096426E">
            <w:pPr>
              <w:pStyle w:val="ListBullet"/>
            </w:pPr>
            <w:r w:rsidRPr="0096426E">
              <w:t>full-time</w:t>
            </w:r>
          </w:p>
          <w:p w:rsidR="00000000" w:rsidRPr="0096426E" w:rsidP="0096426E">
            <w:pPr>
              <w:pStyle w:val="ListBullet"/>
            </w:pPr>
            <w:r w:rsidRPr="0096426E">
              <w:t>part-time</w:t>
            </w:r>
          </w:p>
          <w:p w:rsidR="00000000" w:rsidRPr="0096426E" w:rsidP="0096426E">
            <w:pPr>
              <w:pStyle w:val="ListBullet"/>
            </w:pPr>
            <w:r w:rsidRPr="0096426E">
              <w:t>casual</w:t>
            </w:r>
          </w:p>
          <w:p w:rsidR="00000000" w:rsidP="0096426E">
            <w:pPr>
              <w:pStyle w:val="ListBullet"/>
              <w:rPr>
                <w:lang w:val="en-NZ"/>
              </w:rPr>
            </w:pPr>
            <w:r w:rsidRPr="0096426E">
              <w:t>subcontractors.</w:t>
            </w:r>
          </w:p>
        </w:tc>
      </w:tr>
      <w:tr w:rsidTr="006F51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6426E">
            <w:pPr>
              <w:pStyle w:val="BodyText"/>
              <w:rPr>
                <w:lang w:val="en-NZ"/>
              </w:rPr>
            </w:pPr>
          </w:p>
        </w:tc>
      </w:tr>
      <w:tr w:rsidTr="006F51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6426E">
            <w:pPr>
              <w:pStyle w:val="BodyText"/>
              <w:rPr>
                <w:lang w:val="en-NZ"/>
              </w:rPr>
            </w:pPr>
            <w:r w:rsidRPr="0096426E">
              <w:rPr>
                <w:rStyle w:val="BoldandItalics"/>
              </w:rPr>
              <w:t>Workplace requirements</w:t>
            </w:r>
            <w:r w:rsidRPr="0096426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6426E" w:rsidP="0096426E">
            <w:pPr>
              <w:pStyle w:val="ListBullet"/>
            </w:pPr>
            <w:r w:rsidRPr="0096426E">
              <w:t xml:space="preserve">standards of work and behaviour </w:t>
            </w:r>
          </w:p>
          <w:p w:rsidR="00000000" w:rsidRPr="0096426E" w:rsidP="0096426E">
            <w:pPr>
              <w:pStyle w:val="ListBullet"/>
            </w:pPr>
            <w:r w:rsidRPr="0096426E">
              <w:t>roles and responsibilities</w:t>
            </w:r>
          </w:p>
          <w:p w:rsidR="00000000" w:rsidRPr="0096426E" w:rsidP="0096426E">
            <w:pPr>
              <w:pStyle w:val="ListBullet"/>
            </w:pPr>
            <w:r w:rsidRPr="0096426E">
              <w:t>operations manuals</w:t>
            </w:r>
          </w:p>
          <w:p w:rsidR="00000000" w:rsidRPr="0096426E" w:rsidP="0096426E">
            <w:pPr>
              <w:pStyle w:val="ListBullet"/>
            </w:pPr>
            <w:r w:rsidRPr="0096426E">
              <w:t>duty statements</w:t>
            </w:r>
          </w:p>
          <w:p w:rsidR="00000000" w:rsidRPr="0096426E" w:rsidP="0096426E">
            <w:pPr>
              <w:pStyle w:val="ListBullet"/>
            </w:pPr>
            <w:r w:rsidRPr="0096426E">
              <w:t>induction documentation</w:t>
            </w:r>
          </w:p>
          <w:p w:rsidR="00000000" w:rsidRPr="0096426E" w:rsidP="0096426E">
            <w:pPr>
              <w:pStyle w:val="ListBullet"/>
            </w:pPr>
            <w:r w:rsidRPr="0096426E">
              <w:t>training materials</w:t>
            </w:r>
          </w:p>
          <w:p w:rsidR="00000000" w:rsidRPr="0096426E" w:rsidP="0096426E">
            <w:pPr>
              <w:pStyle w:val="ListBullet"/>
            </w:pPr>
            <w:r w:rsidRPr="0096426E">
              <w:t>policy and procedure documents</w:t>
            </w:r>
          </w:p>
          <w:p w:rsidR="00000000" w:rsidRPr="0096426E" w:rsidP="0096426E">
            <w:pPr>
              <w:pStyle w:val="ListBullet"/>
            </w:pPr>
            <w:r w:rsidRPr="0096426E">
              <w:t>insurance policy agreements</w:t>
            </w:r>
          </w:p>
          <w:p w:rsidR="00000000" w:rsidRPr="0096426E" w:rsidP="0096426E">
            <w:pPr>
              <w:pStyle w:val="ListBullet"/>
            </w:pPr>
            <w:r w:rsidRPr="0096426E">
              <w:t>verbal and written instructions</w:t>
            </w:r>
          </w:p>
          <w:p w:rsidR="00000000" w:rsidRPr="0096426E" w:rsidP="0096426E">
            <w:pPr>
              <w:pStyle w:val="ListBullet"/>
            </w:pPr>
            <w:r w:rsidRPr="0096426E">
              <w:t>client and company confidentiality requirements</w:t>
            </w:r>
          </w:p>
          <w:p w:rsidR="00000000" w:rsidP="0096426E">
            <w:pPr>
              <w:pStyle w:val="ListBullet"/>
              <w:rPr>
                <w:lang w:val="en-NZ"/>
              </w:rPr>
            </w:pPr>
            <w:r w:rsidRPr="0096426E">
              <w:t>quality assurance documents.</w:t>
            </w:r>
          </w:p>
        </w:tc>
      </w:tr>
      <w:tr w:rsidTr="006F51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6426E">
            <w:pPr>
              <w:pStyle w:val="BodyText"/>
              <w:rPr>
                <w:lang w:val="en-NZ"/>
              </w:rPr>
            </w:pPr>
          </w:p>
        </w:tc>
      </w:tr>
      <w:tr w:rsidTr="006F51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6426E">
            <w:pPr>
              <w:pStyle w:val="BodyText"/>
              <w:rPr>
                <w:lang w:val="en-NZ"/>
              </w:rPr>
            </w:pPr>
            <w:r w:rsidRPr="0096426E">
              <w:rPr>
                <w:rStyle w:val="BoldandItalics"/>
              </w:rPr>
              <w:t>Decisions</w:t>
            </w:r>
            <w:r w:rsidRPr="0096426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6426E" w:rsidP="0096426E">
            <w:pPr>
              <w:pStyle w:val="ListBullet"/>
            </w:pPr>
            <w:r w:rsidRPr="0096426E">
              <w:t>prioritising tasks</w:t>
            </w:r>
          </w:p>
          <w:p w:rsidR="00000000" w:rsidRPr="0096426E" w:rsidP="0096426E">
            <w:pPr>
              <w:pStyle w:val="ListBullet"/>
            </w:pPr>
            <w:r w:rsidRPr="0096426E">
              <w:t>applying workplace policies and procedures</w:t>
            </w:r>
          </w:p>
          <w:p w:rsidR="00000000" w:rsidP="0096426E">
            <w:pPr>
              <w:pStyle w:val="ListBullet"/>
              <w:rPr>
                <w:lang w:val="en-NZ"/>
              </w:rPr>
            </w:pPr>
            <w:r w:rsidRPr="0096426E">
              <w:t>reporting incidents.</w:t>
            </w:r>
          </w:p>
        </w:tc>
      </w:tr>
      <w:tr w:rsidTr="006F51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6426E">
            <w:pPr>
              <w:pStyle w:val="BodyText"/>
              <w:rPr>
                <w:lang w:val="en-NZ"/>
              </w:rPr>
            </w:pPr>
          </w:p>
        </w:tc>
      </w:tr>
      <w:tr w:rsidTr="006F51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6426E">
            <w:pPr>
              <w:pStyle w:val="BodyText"/>
              <w:rPr>
                <w:lang w:val="en-NZ"/>
              </w:rPr>
            </w:pPr>
            <w:r w:rsidRPr="0096426E">
              <w:rPr>
                <w:rStyle w:val="BoldandItalics"/>
              </w:rPr>
              <w:t>Team communication processes</w:t>
            </w:r>
            <w:r w:rsidRPr="0096426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6426E" w:rsidP="0096426E">
            <w:pPr>
              <w:pStyle w:val="ListBullet"/>
            </w:pPr>
            <w:r w:rsidRPr="0096426E">
              <w:t>verbal communication</w:t>
            </w:r>
          </w:p>
          <w:p w:rsidR="00000000" w:rsidRPr="0096426E" w:rsidP="0096426E">
            <w:pPr>
              <w:pStyle w:val="ListBullet"/>
            </w:pPr>
            <w:r w:rsidRPr="0096426E">
              <w:t>written communication</w:t>
            </w:r>
          </w:p>
          <w:p w:rsidR="00000000" w:rsidP="0096426E">
            <w:pPr>
              <w:pStyle w:val="ListBullet"/>
              <w:rPr>
                <w:lang w:val="en-NZ"/>
              </w:rPr>
            </w:pPr>
            <w:r w:rsidRPr="0096426E">
              <w:t>communication protocols.</w:t>
            </w:r>
          </w:p>
        </w:tc>
      </w:tr>
      <w:tr w:rsidTr="006F51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6426E">
            <w:pPr>
              <w:pStyle w:val="BodyText"/>
              <w:rPr>
                <w:lang w:val="en-NZ"/>
              </w:rPr>
            </w:pPr>
          </w:p>
        </w:tc>
      </w:tr>
      <w:tr w:rsidTr="006F51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6426E">
            <w:pPr>
              <w:pStyle w:val="BodyText"/>
              <w:rPr>
                <w:lang w:val="en-NZ"/>
              </w:rPr>
            </w:pPr>
            <w:r w:rsidRPr="0096426E">
              <w:rPr>
                <w:rStyle w:val="BoldandItalics"/>
              </w:rPr>
              <w:t>Workplace policies and procedures</w:t>
            </w:r>
            <w:r w:rsidRPr="0096426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6426E" w:rsidP="0096426E">
            <w:pPr>
              <w:pStyle w:val="ListBullet"/>
            </w:pPr>
            <w:r w:rsidRPr="0096426E">
              <w:t>procedures relating to workplace change processes</w:t>
            </w:r>
          </w:p>
          <w:p w:rsidR="00000000" w:rsidRPr="0096426E" w:rsidP="0096426E">
            <w:pPr>
              <w:pStyle w:val="ListBullet"/>
            </w:pPr>
            <w:r w:rsidRPr="0096426E">
              <w:t>disciplinary procedures</w:t>
            </w:r>
          </w:p>
          <w:p w:rsidR="00000000" w:rsidRPr="0096426E" w:rsidP="0096426E">
            <w:pPr>
              <w:pStyle w:val="ListBullet"/>
            </w:pPr>
            <w:r w:rsidRPr="0096426E">
              <w:t>award procedures</w:t>
            </w:r>
          </w:p>
          <w:p w:rsidR="00000000" w:rsidRPr="0096426E" w:rsidP="0096426E">
            <w:pPr>
              <w:pStyle w:val="ListBullet"/>
            </w:pPr>
            <w:r w:rsidRPr="0096426E">
              <w:t>pay procedures</w:t>
            </w:r>
          </w:p>
          <w:p w:rsidR="00000000" w:rsidP="0096426E">
            <w:pPr>
              <w:pStyle w:val="ListBullet"/>
              <w:rPr>
                <w:lang w:val="en-NZ"/>
              </w:rPr>
            </w:pPr>
            <w:r w:rsidRPr="0096426E">
              <w:t>company structures.</w:t>
            </w:r>
          </w:p>
        </w:tc>
      </w:tr>
      <w:tr w:rsidTr="006F51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6426E">
            <w:pPr>
              <w:pStyle w:val="BodyText"/>
              <w:rPr>
                <w:lang w:val="en-NZ"/>
              </w:rPr>
            </w:pPr>
          </w:p>
        </w:tc>
      </w:tr>
      <w:tr w:rsidTr="006F51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6426E">
            <w:pPr>
              <w:pStyle w:val="BodyText"/>
              <w:rPr>
                <w:lang w:val="en-NZ"/>
              </w:rPr>
            </w:pPr>
            <w:r w:rsidRPr="0096426E">
              <w:rPr>
                <w:rStyle w:val="BoldandItalics"/>
              </w:rPr>
              <w:t>Performance</w:t>
            </w:r>
            <w:r w:rsidRPr="0096426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6426E" w:rsidP="0096426E">
            <w:pPr>
              <w:pStyle w:val="ListBullet"/>
            </w:pPr>
            <w:r w:rsidRPr="0096426E">
              <w:t>general standard of work</w:t>
            </w:r>
          </w:p>
          <w:p w:rsidR="00000000" w:rsidRPr="0096426E" w:rsidP="0096426E">
            <w:pPr>
              <w:pStyle w:val="ListBullet"/>
            </w:pPr>
            <w:r w:rsidRPr="0096426E">
              <w:t>completing assigned tasks within expected timeframes</w:t>
            </w:r>
          </w:p>
          <w:p w:rsidR="00000000" w:rsidRPr="0096426E" w:rsidP="0096426E">
            <w:pPr>
              <w:pStyle w:val="ListBullet"/>
            </w:pPr>
            <w:r w:rsidRPr="0096426E">
              <w:t>preparing work plans</w:t>
            </w:r>
          </w:p>
          <w:p w:rsidR="00000000" w:rsidRPr="0096426E" w:rsidP="0096426E">
            <w:pPr>
              <w:pStyle w:val="ListBullet"/>
            </w:pPr>
            <w:r w:rsidRPr="0096426E">
              <w:t>following work schedules</w:t>
            </w:r>
          </w:p>
          <w:p w:rsidR="00000000" w:rsidRPr="0096426E" w:rsidP="0096426E">
            <w:pPr>
              <w:pStyle w:val="ListBullet"/>
            </w:pPr>
            <w:r w:rsidRPr="0096426E">
              <w:t>job planning</w:t>
            </w:r>
          </w:p>
          <w:p w:rsidR="00000000" w:rsidRPr="0096426E" w:rsidP="0096426E">
            <w:pPr>
              <w:pStyle w:val="ListBullet"/>
            </w:pPr>
            <w:r w:rsidRPr="0096426E">
              <w:t>attitude to clients and team members</w:t>
            </w:r>
          </w:p>
          <w:p w:rsidR="00000000" w:rsidP="0096426E">
            <w:pPr>
              <w:pStyle w:val="ListBullet"/>
              <w:rPr>
                <w:lang w:val="en-NZ"/>
              </w:rPr>
            </w:pPr>
            <w:r w:rsidRPr="0096426E">
              <w:t>following administrative procedures.</w:t>
            </w:r>
          </w:p>
        </w:tc>
      </w:tr>
      <w:tr w:rsidTr="006F51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6426E">
            <w:pPr>
              <w:pStyle w:val="BodyText"/>
              <w:rPr>
                <w:lang w:val="en-NZ"/>
              </w:rPr>
            </w:pPr>
          </w:p>
        </w:tc>
      </w:tr>
      <w:tr w:rsidTr="006F519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6426E">
            <w:pPr>
              <w:pStyle w:val="BodyText"/>
              <w:rPr>
                <w:lang w:val="en-NZ"/>
              </w:rPr>
            </w:pPr>
            <w:r w:rsidRPr="0096426E">
              <w:rPr>
                <w:rStyle w:val="BoldandItalics"/>
              </w:rPr>
              <w:t>Communication techniques</w:t>
            </w:r>
            <w:r w:rsidRPr="0096426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6426E" w:rsidP="0096426E">
            <w:pPr>
              <w:pStyle w:val="ListBullet"/>
            </w:pPr>
            <w:r w:rsidRPr="0096426E">
              <w:t>explanation and demonstration</w:t>
            </w:r>
          </w:p>
          <w:p w:rsidR="00000000" w:rsidRPr="0096426E" w:rsidP="0096426E">
            <w:pPr>
              <w:pStyle w:val="ListBullet"/>
            </w:pPr>
            <w:r w:rsidRPr="0096426E">
              <w:t>positive comments and feedback.</w:t>
            </w:r>
          </w:p>
        </w:tc>
      </w:tr>
    </w:tbl>
    <w:p w:rsidR="006F519C" w:rsidP="0096426E">
      <w:pPr>
        <w:pStyle w:val="BodyText"/>
      </w:pPr>
    </w:p>
    <w:p w:rsidR="006F519C" w:rsidP="0096426E">
      <w:pPr>
        <w:pStyle w:val="BodyText"/>
      </w:pPr>
    </w:p>
    <w:p w:rsidR="00000000" w:rsidRPr="0096426E" w:rsidP="0096426E">
      <w:pPr>
        <w:pStyle w:val="Heading1"/>
      </w:pPr>
      <w:bookmarkStart w:id="12" w:name="O_136862"/>
      <w:bookmarkEnd w:id="12"/>
      <w:r w:rsidRPr="0096426E">
        <w:t>Unit Sector(s)</w:t>
      </w:r>
    </w:p>
    <w:tbl>
      <w:tblPr>
        <w:tblW w:w="0" w:type="auto"/>
        <w:tblLayout w:type="fixed"/>
        <w:tblCellMar>
          <w:left w:w="62" w:type="dxa"/>
          <w:right w:w="62" w:type="dxa"/>
        </w:tblCellMar>
        <w:tblLook w:val="0000"/>
      </w:tblPr>
      <w:tblGrid>
        <w:gridCol w:w="2836"/>
        <w:gridCol w:w="6344"/>
      </w:tblGrid>
      <w:tr w:rsidTr="006F519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6426E">
            <w:pPr>
              <w:pStyle w:val="BodyText"/>
              <w:rPr>
                <w:lang w:val="en-NZ"/>
              </w:rPr>
            </w:pPr>
            <w:r w:rsidRPr="0096426E">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96426E" w:rsidP="0096426E">
            <w:pPr>
              <w:pStyle w:val="BodyText"/>
            </w:pPr>
            <w:r w:rsidRPr="0096426E">
              <w:t>Funeral Services</w:t>
            </w:r>
          </w:p>
        </w:tc>
      </w:tr>
    </w:tbl>
    <w:p w:rsidR="00000000" w:rsidRPr="0096426E" w:rsidP="0096426E">
      <w:pPr>
        <w:pStyle w:val="BodyText"/>
      </w:pPr>
    </w:p>
    <w:p w:rsidR="00000000" w:rsidRPr="0096426E" w:rsidP="0096426E">
      <w:pPr>
        <w:pStyle w:val="AllowPageBreak"/>
      </w:pPr>
    </w:p>
    <w:p w:rsidR="00000000" w:rsidRPr="0096426E" w:rsidP="0096426E">
      <w:pPr>
        <w:pStyle w:val="Heading1"/>
      </w:pPr>
      <w:bookmarkStart w:id="13" w:name="O_162488"/>
      <w:bookmarkEnd w:id="13"/>
      <w:r w:rsidRPr="0096426E">
        <w:t>Competency field</w:t>
      </w:r>
    </w:p>
    <w:tbl>
      <w:tblPr>
        <w:tblW w:w="0" w:type="auto"/>
        <w:tblLayout w:type="fixed"/>
        <w:tblCellMar>
          <w:left w:w="62" w:type="dxa"/>
          <w:right w:w="62" w:type="dxa"/>
        </w:tblCellMar>
        <w:tblLook w:val="0000"/>
      </w:tblPr>
      <w:tblGrid>
        <w:gridCol w:w="2836"/>
        <w:gridCol w:w="6344"/>
      </w:tblGrid>
      <w:tr w:rsidTr="006F519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6426E">
            <w:pPr>
              <w:pStyle w:val="BodyText"/>
              <w:rPr>
                <w:lang w:val="en-NZ"/>
              </w:rPr>
            </w:pPr>
            <w:r w:rsidRPr="0096426E">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96426E">
            <w:pPr>
              <w:pStyle w:val="BodyText"/>
              <w:rPr>
                <w:lang w:val="en-NZ"/>
              </w:rPr>
            </w:pPr>
            <w:r w:rsidRPr="0096426E">
              <w:t>Management and Leadership</w:t>
            </w:r>
          </w:p>
        </w:tc>
      </w:tr>
      <w:tr w:rsidTr="006F519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6426E" w:rsidP="0096426E">
            <w:pPr>
              <w:pStyle w:val="BodyText"/>
            </w:pPr>
          </w:p>
        </w:tc>
      </w:tr>
    </w:tbl>
    <w:p w:rsidR="00000000" w:rsidRPr="0096426E" w:rsidP="0096426E">
      <w:pPr>
        <w:pStyle w:val="BodyText"/>
      </w:pPr>
    </w:p>
    <w:p w:rsidR="00000000" w:rsidRPr="0096426E" w:rsidP="0096426E"/>
    <w:sectPr w:rsidSect="009642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2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519C" w:rsidP="006F51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2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19C" w:rsidP="009642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F519C" w:rsidP="0096426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6F519C" w:rsidP="0096426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2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519C" w:rsidP="006F519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2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19C" w:rsidP="0096426E">
    <w:pPr>
      <w:pStyle w:val="Header"/>
      <w:framePr w:wrap="around"/>
    </w:pPr>
    <w:r>
      <w:fldChar w:fldCharType="begin"/>
    </w:r>
    <w:r>
      <w:instrText xml:space="preserve"> TITLE   \* MERGEFORMAT </w:instrText>
    </w:r>
    <w:r>
      <w:fldChar w:fldCharType="separate"/>
    </w:r>
    <w:r>
      <w:t>SIFMGT001A Coordinate a team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F519C" w:rsidP="0096426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760E9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B74AD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426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6426E"/>
    <w:pPr>
      <w:spacing w:before="360" w:after="60"/>
      <w:outlineLvl w:val="0"/>
    </w:pPr>
    <w:rPr>
      <w:sz w:val="32"/>
    </w:rPr>
  </w:style>
  <w:style w:type="paragraph" w:styleId="Heading2">
    <w:name w:val="heading 2"/>
    <w:basedOn w:val="HeadingBase"/>
    <w:next w:val="BodyText"/>
    <w:link w:val="Heading2Char"/>
    <w:qFormat/>
    <w:rsid w:val="0096426E"/>
    <w:pPr>
      <w:keepLines/>
      <w:spacing w:before="240" w:after="120"/>
      <w:outlineLvl w:val="1"/>
    </w:pPr>
    <w:rPr>
      <w:sz w:val="28"/>
      <w:szCs w:val="40"/>
    </w:rPr>
  </w:style>
  <w:style w:type="paragraph" w:styleId="Heading3">
    <w:name w:val="heading 3"/>
    <w:basedOn w:val="HeadingBase"/>
    <w:next w:val="BodyText"/>
    <w:link w:val="Heading3Char"/>
    <w:qFormat/>
    <w:rsid w:val="0096426E"/>
    <w:pPr>
      <w:spacing w:before="180" w:after="120"/>
      <w:outlineLvl w:val="2"/>
    </w:pPr>
    <w:rPr>
      <w:spacing w:val="-10"/>
      <w:kern w:val="32"/>
    </w:rPr>
  </w:style>
  <w:style w:type="paragraph" w:styleId="Heading4">
    <w:name w:val="heading 4"/>
    <w:basedOn w:val="HeadingBase"/>
    <w:next w:val="BodyText"/>
    <w:link w:val="Heading4Char"/>
    <w:qFormat/>
    <w:rsid w:val="0096426E"/>
    <w:pPr>
      <w:spacing w:before="160" w:after="120"/>
      <w:outlineLvl w:val="3"/>
    </w:pPr>
    <w:rPr>
      <w:sz w:val="22"/>
    </w:rPr>
  </w:style>
  <w:style w:type="paragraph" w:styleId="Heading5">
    <w:name w:val="heading 5"/>
    <w:basedOn w:val="HeadingBase"/>
    <w:next w:val="Normal"/>
    <w:link w:val="Heading5Char"/>
    <w:qFormat/>
    <w:rsid w:val="0096426E"/>
    <w:pPr>
      <w:spacing w:before="80"/>
      <w:outlineLvl w:val="4"/>
    </w:pPr>
    <w:rPr>
      <w:color w:val="918585"/>
      <w:sz w:val="20"/>
    </w:rPr>
  </w:style>
  <w:style w:type="paragraph" w:styleId="Heading6">
    <w:name w:val="heading 6"/>
    <w:basedOn w:val="HeadingBase"/>
    <w:next w:val="Normal"/>
    <w:link w:val="Heading6Char"/>
    <w:qFormat/>
    <w:rsid w:val="0096426E"/>
    <w:pPr>
      <w:spacing w:before="60"/>
      <w:outlineLvl w:val="5"/>
    </w:pPr>
    <w:rPr>
      <w:color w:val="918585"/>
      <w:sz w:val="20"/>
    </w:rPr>
  </w:style>
  <w:style w:type="paragraph" w:styleId="Heading7">
    <w:name w:val="heading 7"/>
    <w:basedOn w:val="Normal"/>
    <w:next w:val="Normal"/>
    <w:link w:val="Heading7Char"/>
    <w:qFormat/>
    <w:rsid w:val="0096426E"/>
    <w:pPr>
      <w:ind w:left="720"/>
      <w:outlineLvl w:val="6"/>
    </w:pPr>
    <w:rPr>
      <w:i/>
    </w:rPr>
  </w:style>
  <w:style w:type="paragraph" w:styleId="Heading8">
    <w:name w:val="heading 8"/>
    <w:basedOn w:val="Normal"/>
    <w:next w:val="Normal"/>
    <w:link w:val="Heading8Char"/>
    <w:qFormat/>
    <w:rsid w:val="0096426E"/>
    <w:pPr>
      <w:ind w:left="720"/>
      <w:outlineLvl w:val="7"/>
    </w:pPr>
    <w:rPr>
      <w:i/>
    </w:rPr>
  </w:style>
  <w:style w:type="paragraph" w:styleId="Heading9">
    <w:name w:val="heading 9"/>
    <w:basedOn w:val="Normal"/>
    <w:next w:val="Normal"/>
    <w:link w:val="Heading9Char"/>
    <w:qFormat/>
    <w:rsid w:val="0096426E"/>
    <w:pPr>
      <w:ind w:left="720"/>
      <w:outlineLvl w:val="8"/>
    </w:pPr>
    <w:rPr>
      <w:i/>
    </w:rPr>
  </w:style>
  <w:style w:type="character" w:default="1" w:styleId="DefaultParagraphFont">
    <w:name w:val="Default Paragraph Font"/>
    <w:uiPriority w:val="1"/>
    <w:unhideWhenUsed/>
    <w:rsid w:val="009642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426E"/>
  </w:style>
  <w:style w:type="character" w:customStyle="1" w:styleId="Heading1Char">
    <w:name w:val="Heading 1 Char"/>
    <w:basedOn w:val="DefaultParagraphFont"/>
    <w:link w:val="Heading1"/>
    <w:rsid w:val="0096426E"/>
    <w:rPr>
      <w:rFonts w:ascii="Times New Roman" w:eastAsia="Times New Roman" w:hAnsi="Times New Roman" w:cs="Times New Roman"/>
      <w:b/>
      <w:sz w:val="32"/>
      <w:szCs w:val="20"/>
      <w:lang w:eastAsia="en-US"/>
    </w:rPr>
  </w:style>
  <w:style w:type="paragraph" w:styleId="BodyText">
    <w:name w:val="Body Text"/>
    <w:basedOn w:val="Normal"/>
    <w:link w:val="BodyTextChar"/>
    <w:rsid w:val="0096426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6426E"/>
    <w:rPr>
      <w:rFonts w:ascii="Times New Roman" w:eastAsia="Times New Roman" w:hAnsi="Times New Roman" w:cs="Times New Roman"/>
      <w:sz w:val="24"/>
      <w:lang w:val="en-US" w:eastAsia="en-US"/>
    </w:rPr>
  </w:style>
  <w:style w:type="paragraph" w:styleId="Footer">
    <w:name w:val="footer"/>
    <w:basedOn w:val="Normal"/>
    <w:link w:val="FooterChar"/>
    <w:rsid w:val="009642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426E"/>
    <w:rPr>
      <w:rFonts w:ascii="Times New Roman" w:eastAsia="Times New Roman" w:hAnsi="Times New Roman" w:cs="Times New Roman"/>
      <w:sz w:val="16"/>
      <w:lang w:val="en-US" w:eastAsia="en-US"/>
    </w:rPr>
  </w:style>
  <w:style w:type="paragraph" w:styleId="List">
    <w:name w:val="List"/>
    <w:basedOn w:val="BodyText"/>
    <w:next w:val="BodyText"/>
    <w:rsid w:val="0096426E"/>
    <w:pPr>
      <w:tabs>
        <w:tab w:val="left" w:pos="340"/>
      </w:tabs>
      <w:spacing w:before="60" w:after="60"/>
      <w:ind w:left="340" w:hanging="340"/>
    </w:pPr>
  </w:style>
  <w:style w:type="paragraph" w:styleId="ListBullet">
    <w:name w:val="List Bullet"/>
    <w:basedOn w:val="List"/>
    <w:rsid w:val="0096426E"/>
    <w:pPr>
      <w:numPr>
        <w:numId w:val="12"/>
      </w:numPr>
      <w:tabs>
        <w:tab w:val="clear" w:pos="340"/>
      </w:tabs>
      <w:spacing w:before="40" w:after="40"/>
    </w:pPr>
  </w:style>
  <w:style w:type="character" w:customStyle="1" w:styleId="SpecialBold">
    <w:name w:val="Special Bold"/>
    <w:basedOn w:val="DefaultParagraphFont"/>
    <w:rsid w:val="0096426E"/>
    <w:rPr>
      <w:b/>
      <w:spacing w:val="0"/>
    </w:rPr>
  </w:style>
  <w:style w:type="paragraph" w:styleId="Header">
    <w:name w:val="header"/>
    <w:basedOn w:val="Normal"/>
    <w:link w:val="HeaderChar"/>
    <w:rsid w:val="009642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426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6426E"/>
    <w:pPr>
      <w:spacing w:before="240" w:after="120"/>
      <w:outlineLvl w:val="0"/>
    </w:pPr>
    <w:rPr>
      <w:rFonts w:ascii="Times New Roman" w:hAnsi="Times New Roman"/>
      <w:b/>
      <w:sz w:val="28"/>
    </w:rPr>
  </w:style>
  <w:style w:type="paragraph" w:customStyle="1" w:styleId="AllowPageBreak">
    <w:name w:val="AllowPageBreak"/>
    <w:rsid w:val="009642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6426E"/>
    <w:rPr>
      <w:b/>
      <w:i/>
      <w:u w:val="none"/>
    </w:rPr>
  </w:style>
  <w:style w:type="character" w:customStyle="1" w:styleId="Heading2Char">
    <w:name w:val="Heading 2 Char"/>
    <w:basedOn w:val="DefaultParagraphFont"/>
    <w:link w:val="Heading2"/>
    <w:rsid w:val="009642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42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42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42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42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426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6426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6426E"/>
    <w:rPr>
      <w:rFonts w:ascii="Courier New" w:eastAsia="Times New Roman" w:hAnsi="Courier New" w:cs="Times New Roman"/>
      <w:i/>
      <w:szCs w:val="20"/>
      <w:lang w:val="en-US" w:eastAsia="en-US"/>
    </w:rPr>
  </w:style>
  <w:style w:type="paragraph" w:customStyle="1" w:styleId="HeadingBase">
    <w:name w:val="Heading Base"/>
    <w:rsid w:val="009642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426E"/>
    <w:pPr>
      <w:tabs>
        <w:tab w:val="right" w:leader="dot" w:pos="9072"/>
      </w:tabs>
      <w:ind w:left="567"/>
    </w:pPr>
    <w:rPr>
      <w:szCs w:val="22"/>
    </w:rPr>
  </w:style>
  <w:style w:type="paragraph" w:customStyle="1" w:styleId="TOCBase">
    <w:name w:val="TOC Base"/>
    <w:rsid w:val="009642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426E"/>
    <w:pPr>
      <w:tabs>
        <w:tab w:val="right" w:leader="dot" w:pos="9072"/>
      </w:tabs>
      <w:spacing w:before="40" w:after="40"/>
      <w:ind w:left="284"/>
    </w:pPr>
    <w:rPr>
      <w:rFonts w:ascii="Times New Roman" w:hAnsi="Times New Roman"/>
    </w:rPr>
  </w:style>
  <w:style w:type="paragraph" w:styleId="TOC1">
    <w:name w:val="toc 1"/>
    <w:basedOn w:val="TOCBase"/>
    <w:next w:val="Normal"/>
    <w:rsid w:val="0096426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6426E"/>
    <w:pPr>
      <w:spacing w:before="5040"/>
      <w:jc w:val="center"/>
    </w:pPr>
    <w:rPr>
      <w:sz w:val="48"/>
      <w:szCs w:val="72"/>
      <w:lang w:val="en-US"/>
    </w:rPr>
  </w:style>
  <w:style w:type="character" w:customStyle="1" w:styleId="TitleChar">
    <w:name w:val="Title Char"/>
    <w:basedOn w:val="DefaultParagraphFont"/>
    <w:link w:val="Title"/>
    <w:rsid w:val="009642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426E"/>
    <w:pPr>
      <w:tabs>
        <w:tab w:val="left" w:pos="3600"/>
        <w:tab w:val="left" w:pos="3958"/>
      </w:tabs>
    </w:pPr>
  </w:style>
  <w:style w:type="paragraph" w:customStyle="1" w:styleId="Note">
    <w:name w:val="Note"/>
    <w:basedOn w:val="BodyText"/>
    <w:rsid w:val="009642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426E"/>
    <w:pPr>
      <w:framePr w:wrap="auto" w:hAnchor="text" w:y="6049"/>
    </w:pPr>
    <w:rPr>
      <w:color w:val="000000"/>
      <w:sz w:val="40"/>
    </w:rPr>
  </w:style>
  <w:style w:type="paragraph" w:customStyle="1" w:styleId="TOCTitle">
    <w:name w:val="TOCTitle"/>
    <w:basedOn w:val="Heading1"/>
    <w:rsid w:val="0096426E"/>
    <w:pPr>
      <w:spacing w:after="240"/>
      <w:jc w:val="center"/>
      <w:outlineLvl w:val="9"/>
    </w:pPr>
    <w:rPr>
      <w:caps/>
    </w:rPr>
  </w:style>
  <w:style w:type="paragraph" w:customStyle="1" w:styleId="Version">
    <w:name w:val="Version"/>
    <w:rsid w:val="0096426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6426E"/>
    <w:pPr>
      <w:numPr>
        <w:numId w:val="13"/>
      </w:numPr>
      <w:tabs>
        <w:tab w:val="clear" w:pos="680"/>
      </w:tabs>
    </w:pPr>
  </w:style>
  <w:style w:type="paragraph" w:styleId="Index1">
    <w:name w:val="index 1"/>
    <w:basedOn w:val="Normal"/>
    <w:next w:val="Normal"/>
    <w:semiHidden/>
    <w:rsid w:val="0096426E"/>
    <w:pPr>
      <w:keepNext w:val="0"/>
      <w:tabs>
        <w:tab w:val="right" w:pos="4176"/>
      </w:tabs>
      <w:ind w:left="198" w:hanging="198"/>
    </w:pPr>
    <w:rPr>
      <w:rFonts w:ascii="Garamond" w:hAnsi="Garamond"/>
    </w:rPr>
  </w:style>
  <w:style w:type="paragraph" w:styleId="IndexHeading">
    <w:name w:val="index heading"/>
    <w:basedOn w:val="Normal"/>
    <w:next w:val="Index1"/>
    <w:semiHidden/>
    <w:rsid w:val="0096426E"/>
    <w:pPr>
      <w:spacing w:before="120" w:after="120"/>
    </w:pPr>
    <w:rPr>
      <w:rFonts w:ascii="Arial" w:hAnsi="Arial"/>
      <w:b/>
      <w:color w:val="918585"/>
      <w:sz w:val="24"/>
    </w:rPr>
  </w:style>
  <w:style w:type="paragraph" w:customStyle="1" w:styleId="Chapter">
    <w:name w:val="Chapter"/>
    <w:basedOn w:val="Normal"/>
    <w:rsid w:val="0096426E"/>
    <w:pPr>
      <w:spacing w:before="240"/>
    </w:pPr>
    <w:rPr>
      <w:rFonts w:ascii="Times New Roman" w:hAnsi="Times New Roman"/>
      <w:smallCaps/>
      <w:spacing w:val="80"/>
      <w:sz w:val="28"/>
    </w:rPr>
  </w:style>
  <w:style w:type="paragraph" w:customStyle="1" w:styleId="InChapter">
    <w:name w:val="InChapter"/>
    <w:basedOn w:val="Heading3"/>
    <w:rsid w:val="0096426E"/>
    <w:pPr>
      <w:spacing w:after="240"/>
      <w:outlineLvl w:val="9"/>
    </w:pPr>
    <w:rPr>
      <w:noProof/>
    </w:rPr>
  </w:style>
  <w:style w:type="paragraph" w:styleId="Index2">
    <w:name w:val="index 2"/>
    <w:basedOn w:val="Normal"/>
    <w:next w:val="Normal"/>
    <w:semiHidden/>
    <w:rsid w:val="0096426E"/>
    <w:pPr>
      <w:tabs>
        <w:tab w:val="right" w:pos="4176"/>
      </w:tabs>
      <w:ind w:left="568" w:hanging="284"/>
    </w:pPr>
    <w:rPr>
      <w:rFonts w:ascii="Garamond" w:hAnsi="Garamond"/>
    </w:rPr>
  </w:style>
  <w:style w:type="paragraph" w:customStyle="1" w:styleId="Byline">
    <w:name w:val="Byline"/>
    <w:rsid w:val="009642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426E"/>
    <w:pPr>
      <w:tabs>
        <w:tab w:val="clear" w:pos="3600"/>
        <w:tab w:val="clear" w:pos="3958"/>
      </w:tabs>
      <w:jc w:val="right"/>
    </w:pPr>
  </w:style>
  <w:style w:type="character" w:styleId="Emphasis">
    <w:name w:val="Emphasis"/>
    <w:basedOn w:val="DefaultParagraphFont"/>
    <w:qFormat/>
    <w:rsid w:val="0096426E"/>
    <w:rPr>
      <w:i/>
    </w:rPr>
  </w:style>
  <w:style w:type="paragraph" w:styleId="Caption">
    <w:name w:val="caption"/>
    <w:basedOn w:val="BodyText"/>
    <w:next w:val="Normal"/>
    <w:qFormat/>
    <w:rsid w:val="0096426E"/>
    <w:pPr>
      <w:framePr w:w="2268" w:hSpace="181" w:vSpace="181" w:wrap="around" w:vAnchor="text" w:hAnchor="page" w:x="1135" w:y="285" w:anchorLock="1"/>
    </w:pPr>
    <w:rPr>
      <w:i/>
    </w:rPr>
  </w:style>
  <w:style w:type="paragraph" w:customStyle="1" w:styleId="MiniTOCTitle">
    <w:name w:val="MiniTOCTitle"/>
    <w:basedOn w:val="Heading4"/>
    <w:rsid w:val="0096426E"/>
    <w:pPr>
      <w:spacing w:before="240"/>
      <w:outlineLvl w:val="9"/>
    </w:pPr>
    <w:rPr>
      <w:noProof/>
      <w:sz w:val="24"/>
    </w:rPr>
  </w:style>
  <w:style w:type="paragraph" w:customStyle="1" w:styleId="MiniTOCItem">
    <w:name w:val="MiniTOCItem"/>
    <w:basedOn w:val="ListBullet"/>
    <w:rsid w:val="0096426E"/>
    <w:pPr>
      <w:numPr>
        <w:numId w:val="0"/>
      </w:numPr>
      <w:tabs>
        <w:tab w:val="right" w:leader="dot" w:pos="6521"/>
      </w:tabs>
      <w:spacing w:before="0" w:after="0"/>
    </w:pPr>
  </w:style>
  <w:style w:type="paragraph" w:customStyle="1" w:styleId="TOFTitle">
    <w:name w:val="TOFTitle"/>
    <w:basedOn w:val="TOCTitle"/>
    <w:rsid w:val="0096426E"/>
  </w:style>
  <w:style w:type="paragraph" w:styleId="TableofFigures">
    <w:name w:val="table of figures"/>
    <w:basedOn w:val="Normal"/>
    <w:next w:val="Normal"/>
    <w:semiHidden/>
    <w:rsid w:val="0096426E"/>
    <w:pPr>
      <w:tabs>
        <w:tab w:val="right" w:leader="dot" w:pos="9072"/>
      </w:tabs>
      <w:ind w:left="970" w:hanging="403"/>
    </w:pPr>
    <w:rPr>
      <w:rFonts w:ascii="Times New Roman" w:hAnsi="Times New Roman"/>
      <w:b/>
    </w:rPr>
  </w:style>
  <w:style w:type="paragraph" w:styleId="ListNumber">
    <w:name w:val="List Number"/>
    <w:basedOn w:val="List"/>
    <w:rsid w:val="0096426E"/>
    <w:pPr>
      <w:numPr>
        <w:numId w:val="10"/>
      </w:numPr>
    </w:pPr>
  </w:style>
  <w:style w:type="character" w:customStyle="1" w:styleId="WingdingSymbols">
    <w:name w:val="Wingding Symbols"/>
    <w:rsid w:val="0096426E"/>
    <w:rPr>
      <w:rFonts w:ascii="Wingdings" w:hAnsi="Wingdings"/>
    </w:rPr>
  </w:style>
  <w:style w:type="paragraph" w:customStyle="1" w:styleId="TableHeading">
    <w:name w:val="Table Heading"/>
    <w:basedOn w:val="HeadingBase"/>
    <w:rsid w:val="0096426E"/>
    <w:pPr>
      <w:keepLines/>
      <w:pBdr>
        <w:bottom w:val="single" w:sz="6" w:space="1" w:color="918585"/>
      </w:pBdr>
      <w:spacing w:before="240"/>
    </w:pPr>
  </w:style>
  <w:style w:type="character" w:customStyle="1" w:styleId="HotSpot">
    <w:name w:val="HotSpot"/>
    <w:rsid w:val="0096426E"/>
    <w:rPr>
      <w:color w:val="0033CC"/>
      <w:u w:val="none"/>
    </w:rPr>
  </w:style>
  <w:style w:type="paragraph" w:customStyle="1" w:styleId="BodyTextRight">
    <w:name w:val="Body Text Right"/>
    <w:basedOn w:val="BodyText"/>
    <w:rsid w:val="0096426E"/>
    <w:pPr>
      <w:spacing w:before="0" w:after="0"/>
      <w:jc w:val="right"/>
    </w:pPr>
  </w:style>
  <w:style w:type="paragraph" w:styleId="Index3">
    <w:name w:val="index 3"/>
    <w:basedOn w:val="ListNumber2"/>
    <w:next w:val="Normal"/>
    <w:semiHidden/>
    <w:rsid w:val="0096426E"/>
    <w:pPr>
      <w:numPr>
        <w:numId w:val="0"/>
      </w:numPr>
      <w:tabs>
        <w:tab w:val="right" w:leader="dot" w:pos="4176"/>
      </w:tabs>
    </w:pPr>
  </w:style>
  <w:style w:type="paragraph" w:styleId="ListNumber2">
    <w:name w:val="List Number 2"/>
    <w:basedOn w:val="List2"/>
    <w:rsid w:val="0096426E"/>
    <w:pPr>
      <w:numPr>
        <w:numId w:val="9"/>
      </w:numPr>
      <w:tabs>
        <w:tab w:val="clear" w:pos="1060"/>
      </w:tabs>
    </w:pPr>
  </w:style>
  <w:style w:type="paragraph" w:customStyle="1" w:styleId="MarginNote">
    <w:name w:val="Margin Note"/>
    <w:basedOn w:val="BodyText"/>
    <w:rsid w:val="009642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42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426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6426E"/>
    <w:rPr>
      <w:sz w:val="32"/>
    </w:rPr>
  </w:style>
  <w:style w:type="paragraph" w:customStyle="1" w:styleId="HeadingProcedure">
    <w:name w:val="Heading Procedure"/>
    <w:basedOn w:val="HeadingBase"/>
    <w:next w:val="Normal"/>
    <w:rsid w:val="0096426E"/>
    <w:pPr>
      <w:tabs>
        <w:tab w:val="left" w:pos="0"/>
      </w:tabs>
      <w:spacing w:before="120" w:after="60"/>
    </w:pPr>
    <w:rPr>
      <w:i/>
      <w:color w:val="918585"/>
      <w:sz w:val="22"/>
    </w:rPr>
  </w:style>
  <w:style w:type="paragraph" w:customStyle="1" w:styleId="TableBodyText">
    <w:name w:val="Table Body Text"/>
    <w:basedOn w:val="BodyText"/>
    <w:rsid w:val="0096426E"/>
    <w:pPr>
      <w:spacing w:before="60" w:after="60"/>
    </w:pPr>
  </w:style>
  <w:style w:type="paragraph" w:styleId="ListContinue">
    <w:name w:val="List Continue"/>
    <w:basedOn w:val="List"/>
    <w:rsid w:val="0096426E"/>
    <w:pPr>
      <w:ind w:firstLine="0"/>
    </w:pPr>
  </w:style>
  <w:style w:type="paragraph" w:customStyle="1" w:styleId="ListNote">
    <w:name w:val="List Note"/>
    <w:basedOn w:val="List"/>
    <w:rsid w:val="0096426E"/>
    <w:pPr>
      <w:pBdr>
        <w:top w:val="single" w:sz="6" w:space="2" w:color="918585"/>
        <w:bottom w:val="single" w:sz="6" w:space="2" w:color="918585"/>
      </w:pBdr>
      <w:tabs>
        <w:tab w:val="left" w:pos="1021"/>
      </w:tabs>
      <w:ind w:firstLine="0"/>
    </w:pPr>
  </w:style>
  <w:style w:type="paragraph" w:customStyle="1" w:styleId="Warning">
    <w:name w:val="Warning"/>
    <w:basedOn w:val="BodyText"/>
    <w:rsid w:val="0096426E"/>
    <w:pPr>
      <w:shd w:val="clear" w:color="auto" w:fill="D9D9D9"/>
      <w:tabs>
        <w:tab w:val="left" w:pos="992"/>
      </w:tabs>
      <w:ind w:left="119" w:right="119"/>
    </w:pPr>
    <w:rPr>
      <w:sz w:val="20"/>
    </w:rPr>
  </w:style>
  <w:style w:type="paragraph" w:customStyle="1" w:styleId="MarginIcons">
    <w:name w:val="Margin Icons"/>
    <w:basedOn w:val="BodyText"/>
    <w:rsid w:val="009642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426E"/>
    <w:rPr>
      <w:rFonts w:ascii="Courier New" w:hAnsi="Courier New"/>
    </w:rPr>
  </w:style>
  <w:style w:type="paragraph" w:customStyle="1" w:styleId="NoteBullet">
    <w:name w:val="Note Bullet"/>
    <w:basedOn w:val="Note"/>
    <w:rsid w:val="0096426E"/>
    <w:pPr>
      <w:tabs>
        <w:tab w:val="clear" w:pos="680"/>
      </w:tabs>
      <w:spacing w:before="60" w:after="60"/>
    </w:pPr>
  </w:style>
  <w:style w:type="paragraph" w:customStyle="1" w:styleId="SubHeading2">
    <w:name w:val="SubHeading2"/>
    <w:basedOn w:val="HeadingBase"/>
    <w:rsid w:val="0096426E"/>
    <w:pPr>
      <w:spacing w:before="240" w:after="60"/>
    </w:pPr>
    <w:rPr>
      <w:sz w:val="20"/>
    </w:rPr>
  </w:style>
  <w:style w:type="paragraph" w:customStyle="1" w:styleId="SubHeading1">
    <w:name w:val="SubHeading1"/>
    <w:basedOn w:val="HeadingBase"/>
    <w:rsid w:val="0096426E"/>
    <w:pPr>
      <w:spacing w:before="240" w:after="60"/>
    </w:pPr>
    <w:rPr>
      <w:color w:val="918585"/>
      <w:sz w:val="22"/>
    </w:rPr>
  </w:style>
  <w:style w:type="paragraph" w:customStyle="1" w:styleId="SideHeading">
    <w:name w:val="Side Heading"/>
    <w:basedOn w:val="HeadingBase"/>
    <w:rsid w:val="009642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426E"/>
    <w:pPr>
      <w:tabs>
        <w:tab w:val="num" w:pos="360"/>
      </w:tabs>
    </w:pPr>
  </w:style>
  <w:style w:type="paragraph" w:styleId="PlainText">
    <w:name w:val="Plain Text"/>
    <w:basedOn w:val="Normal"/>
    <w:link w:val="PlainTextChar"/>
    <w:rsid w:val="0096426E"/>
    <w:rPr>
      <w:sz w:val="20"/>
    </w:rPr>
  </w:style>
  <w:style w:type="character" w:customStyle="1" w:styleId="PlainTextChar">
    <w:name w:val="Plain Text Char"/>
    <w:basedOn w:val="DefaultParagraphFont"/>
    <w:link w:val="PlainText"/>
    <w:rsid w:val="0096426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6426E"/>
    <w:rPr>
      <w:b/>
      <w:smallCaps/>
    </w:rPr>
  </w:style>
  <w:style w:type="paragraph" w:customStyle="1" w:styleId="TableListNumber">
    <w:name w:val="Table List Number"/>
    <w:basedOn w:val="ListNumber"/>
    <w:rsid w:val="0096426E"/>
    <w:pPr>
      <w:numPr>
        <w:numId w:val="0"/>
      </w:numPr>
    </w:pPr>
  </w:style>
  <w:style w:type="paragraph" w:styleId="TOC4">
    <w:name w:val="toc 4"/>
    <w:basedOn w:val="TOCBase"/>
    <w:next w:val="Normal"/>
    <w:semiHidden/>
    <w:rsid w:val="0096426E"/>
    <w:pPr>
      <w:tabs>
        <w:tab w:val="right" w:leader="dot" w:pos="9071"/>
      </w:tabs>
      <w:ind w:left="1701"/>
    </w:pPr>
  </w:style>
  <w:style w:type="paragraph" w:customStyle="1" w:styleId="ListAlpha">
    <w:name w:val="List Alpha"/>
    <w:basedOn w:val="List"/>
    <w:rsid w:val="0096426E"/>
    <w:pPr>
      <w:numPr>
        <w:numId w:val="8"/>
      </w:numPr>
    </w:pPr>
  </w:style>
  <w:style w:type="paragraph" w:customStyle="1" w:styleId="ListAlpha2">
    <w:name w:val="List Alpha 2"/>
    <w:basedOn w:val="List2"/>
    <w:rsid w:val="0096426E"/>
    <w:pPr>
      <w:numPr>
        <w:numId w:val="7"/>
      </w:numPr>
    </w:pPr>
  </w:style>
  <w:style w:type="paragraph" w:styleId="List2">
    <w:name w:val="List 2"/>
    <w:basedOn w:val="BodyText"/>
    <w:rsid w:val="0096426E"/>
    <w:pPr>
      <w:tabs>
        <w:tab w:val="left" w:pos="680"/>
      </w:tabs>
      <w:spacing w:before="60" w:after="60"/>
      <w:ind w:left="680" w:hanging="340"/>
    </w:pPr>
  </w:style>
  <w:style w:type="paragraph" w:styleId="List3">
    <w:name w:val="List 3"/>
    <w:basedOn w:val="BodyText"/>
    <w:rsid w:val="0096426E"/>
    <w:pPr>
      <w:tabs>
        <w:tab w:val="left" w:pos="1021"/>
      </w:tabs>
      <w:spacing w:before="60" w:after="60"/>
      <w:ind w:left="1020" w:hanging="340"/>
    </w:pPr>
  </w:style>
  <w:style w:type="paragraph" w:styleId="List4">
    <w:name w:val="List 4"/>
    <w:basedOn w:val="BodyText"/>
    <w:rsid w:val="0096426E"/>
    <w:pPr>
      <w:tabs>
        <w:tab w:val="left" w:pos="1361"/>
      </w:tabs>
      <w:spacing w:before="60" w:after="60"/>
      <w:ind w:left="1361" w:hanging="340"/>
    </w:pPr>
  </w:style>
  <w:style w:type="paragraph" w:styleId="List5">
    <w:name w:val="List 5"/>
    <w:basedOn w:val="BodyText"/>
    <w:rsid w:val="0096426E"/>
    <w:pPr>
      <w:tabs>
        <w:tab w:val="left" w:pos="1701"/>
      </w:tabs>
      <w:spacing w:before="60" w:after="60"/>
      <w:ind w:left="1701" w:hanging="340"/>
    </w:pPr>
  </w:style>
  <w:style w:type="paragraph" w:styleId="ListBullet3">
    <w:name w:val="List Bullet 3"/>
    <w:basedOn w:val="List3"/>
    <w:rsid w:val="0096426E"/>
    <w:pPr>
      <w:numPr>
        <w:numId w:val="14"/>
      </w:numPr>
      <w:tabs>
        <w:tab w:val="clear" w:pos="1021"/>
      </w:tabs>
      <w:ind w:left="1037" w:hanging="357"/>
    </w:pPr>
  </w:style>
  <w:style w:type="paragraph" w:styleId="ListBullet4">
    <w:name w:val="List Bullet 4"/>
    <w:basedOn w:val="List4"/>
    <w:rsid w:val="0096426E"/>
    <w:pPr>
      <w:numPr>
        <w:numId w:val="2"/>
      </w:numPr>
    </w:pPr>
  </w:style>
  <w:style w:type="paragraph" w:styleId="ListBullet5">
    <w:name w:val="List Bullet 5"/>
    <w:basedOn w:val="List5"/>
    <w:rsid w:val="0096426E"/>
    <w:pPr>
      <w:numPr>
        <w:numId w:val="3"/>
      </w:numPr>
    </w:pPr>
  </w:style>
  <w:style w:type="paragraph" w:styleId="ListContinue2">
    <w:name w:val="List Continue 2"/>
    <w:basedOn w:val="List2"/>
    <w:rsid w:val="0096426E"/>
    <w:pPr>
      <w:ind w:firstLine="0"/>
    </w:pPr>
  </w:style>
  <w:style w:type="paragraph" w:styleId="ListContinue3">
    <w:name w:val="List Continue 3"/>
    <w:basedOn w:val="List3"/>
    <w:rsid w:val="0096426E"/>
    <w:pPr>
      <w:ind w:left="1021" w:firstLine="0"/>
    </w:pPr>
  </w:style>
  <w:style w:type="paragraph" w:styleId="ListContinue4">
    <w:name w:val="List Continue 4"/>
    <w:basedOn w:val="List4"/>
    <w:rsid w:val="0096426E"/>
    <w:pPr>
      <w:ind w:firstLine="0"/>
    </w:pPr>
  </w:style>
  <w:style w:type="paragraph" w:styleId="ListContinue5">
    <w:name w:val="List Continue 5"/>
    <w:basedOn w:val="List5"/>
    <w:rsid w:val="0096426E"/>
    <w:pPr>
      <w:ind w:firstLine="0"/>
    </w:pPr>
  </w:style>
  <w:style w:type="paragraph" w:styleId="ListNumber3">
    <w:name w:val="List Number 3"/>
    <w:basedOn w:val="List3"/>
    <w:rsid w:val="0096426E"/>
    <w:pPr>
      <w:numPr>
        <w:numId w:val="4"/>
      </w:numPr>
    </w:pPr>
  </w:style>
  <w:style w:type="paragraph" w:styleId="ListNumber4">
    <w:name w:val="List Number 4"/>
    <w:basedOn w:val="List4"/>
    <w:rsid w:val="0096426E"/>
    <w:pPr>
      <w:numPr>
        <w:numId w:val="5"/>
      </w:numPr>
    </w:pPr>
  </w:style>
  <w:style w:type="paragraph" w:styleId="ListNumber5">
    <w:name w:val="List Number 5"/>
    <w:basedOn w:val="List5"/>
    <w:rsid w:val="0096426E"/>
    <w:pPr>
      <w:numPr>
        <w:numId w:val="6"/>
      </w:numPr>
    </w:pPr>
  </w:style>
  <w:style w:type="paragraph" w:styleId="BlockText">
    <w:name w:val="Block Text"/>
    <w:basedOn w:val="Normal"/>
    <w:rsid w:val="0096426E"/>
    <w:pPr>
      <w:spacing w:after="120"/>
      <w:ind w:left="1440" w:right="1440"/>
    </w:pPr>
  </w:style>
  <w:style w:type="character" w:customStyle="1" w:styleId="Subscript">
    <w:name w:val="Subscript"/>
    <w:basedOn w:val="DefaultParagraphFont"/>
    <w:rsid w:val="0096426E"/>
    <w:rPr>
      <w:sz w:val="16"/>
      <w:vertAlign w:val="subscript"/>
    </w:rPr>
  </w:style>
  <w:style w:type="character" w:customStyle="1" w:styleId="Superscript">
    <w:name w:val="Superscript"/>
    <w:basedOn w:val="DefaultParagraphFont"/>
    <w:rsid w:val="0096426E"/>
    <w:rPr>
      <w:sz w:val="16"/>
      <w:vertAlign w:val="superscript"/>
    </w:rPr>
  </w:style>
  <w:style w:type="character" w:customStyle="1" w:styleId="Symbols">
    <w:name w:val="Symbols"/>
    <w:basedOn w:val="DefaultParagraphFont"/>
    <w:rsid w:val="0096426E"/>
    <w:rPr>
      <w:rFonts w:ascii="Symbol" w:hAnsi="Symbol"/>
    </w:rPr>
  </w:style>
  <w:style w:type="character" w:customStyle="1" w:styleId="MenuOptions">
    <w:name w:val="Menu Options"/>
    <w:basedOn w:val="DefaultParagraphFont"/>
    <w:rsid w:val="0096426E"/>
    <w:rPr>
      <w:rFonts w:ascii="Arial Narrow" w:hAnsi="Arial Narrow"/>
      <w:smallCaps/>
    </w:rPr>
  </w:style>
  <w:style w:type="character" w:customStyle="1" w:styleId="Buttons">
    <w:name w:val="Buttons"/>
    <w:basedOn w:val="DefaultParagraphFont"/>
    <w:rsid w:val="0096426E"/>
    <w:rPr>
      <w:b/>
    </w:rPr>
  </w:style>
  <w:style w:type="character" w:customStyle="1" w:styleId="Underlined">
    <w:name w:val="Underlined"/>
    <w:basedOn w:val="DefaultParagraphFont"/>
    <w:rsid w:val="0096426E"/>
    <w:rPr>
      <w:u w:val="single"/>
    </w:rPr>
  </w:style>
  <w:style w:type="paragraph" w:customStyle="1" w:styleId="TableBodyTextRight">
    <w:name w:val="Table Body Text Right"/>
    <w:basedOn w:val="TableBodyText"/>
    <w:rsid w:val="0096426E"/>
    <w:pPr>
      <w:widowControl w:val="0"/>
      <w:autoSpaceDE w:val="0"/>
      <w:autoSpaceDN w:val="0"/>
      <w:adjustRightInd w:val="0"/>
      <w:jc w:val="right"/>
    </w:pPr>
    <w:rPr>
      <w:rFonts w:cs="Arial"/>
      <w:szCs w:val="18"/>
    </w:rPr>
  </w:style>
  <w:style w:type="paragraph" w:customStyle="1" w:styleId="CopyrightText">
    <w:name w:val="Copyright Text"/>
    <w:basedOn w:val="BodyText"/>
    <w:rsid w:val="0096426E"/>
    <w:rPr>
      <w:sz w:val="18"/>
    </w:rPr>
  </w:style>
  <w:style w:type="paragraph" w:customStyle="1" w:styleId="BodySmallRight">
    <w:name w:val="Body Small Right"/>
    <w:basedOn w:val="BodyTextRight"/>
    <w:rsid w:val="0096426E"/>
    <w:rPr>
      <w:sz w:val="18"/>
      <w:szCs w:val="18"/>
    </w:rPr>
  </w:style>
  <w:style w:type="paragraph" w:customStyle="1" w:styleId="MarginEdition">
    <w:name w:val="Margin Edition"/>
    <w:basedOn w:val="MarginNote"/>
    <w:rsid w:val="0096426E"/>
    <w:pPr>
      <w:spacing w:before="0" w:after="0"/>
    </w:pPr>
    <w:rPr>
      <w:rFonts w:ascii="Times New Roman" w:hAnsi="Times New Roman"/>
      <w:color w:val="999999"/>
    </w:rPr>
  </w:style>
  <w:style w:type="paragraph" w:customStyle="1" w:styleId="Spacer">
    <w:name w:val="Spacer"/>
    <w:basedOn w:val="Normal"/>
    <w:rsid w:val="0096426E"/>
    <w:rPr>
      <w:sz w:val="2"/>
      <w:szCs w:val="2"/>
    </w:rPr>
  </w:style>
  <w:style w:type="character" w:customStyle="1" w:styleId="Small">
    <w:name w:val="Small"/>
    <w:basedOn w:val="DefaultParagraphFont"/>
    <w:rsid w:val="0096426E"/>
    <w:rPr>
      <w:sz w:val="16"/>
    </w:rPr>
  </w:style>
  <w:style w:type="paragraph" w:customStyle="1" w:styleId="WideTable">
    <w:name w:val="Wide Table"/>
    <w:basedOn w:val="Normal"/>
    <w:rsid w:val="0096426E"/>
    <w:pPr>
      <w:ind w:left="-1418"/>
    </w:pPr>
    <w:rPr>
      <w:sz w:val="2"/>
      <w:szCs w:val="2"/>
    </w:rPr>
  </w:style>
  <w:style w:type="character" w:styleId="PageNumber">
    <w:name w:val="page number"/>
    <w:basedOn w:val="DefaultParagraphFont"/>
    <w:rsid w:val="0096426E"/>
  </w:style>
  <w:style w:type="paragraph" w:styleId="Quote">
    <w:name w:val="Quote"/>
    <w:basedOn w:val="Heading1"/>
    <w:link w:val="QuoteChar"/>
    <w:qFormat/>
    <w:rsid w:val="0096426E"/>
    <w:rPr>
      <w:b w:val="0"/>
      <w:sz w:val="72"/>
      <w:szCs w:val="72"/>
      <w:lang w:val="en-NZ"/>
    </w:rPr>
  </w:style>
  <w:style w:type="character" w:customStyle="1" w:styleId="QuoteChar">
    <w:name w:val="Quote Char"/>
    <w:basedOn w:val="DefaultParagraphFont"/>
    <w:link w:val="Quote"/>
    <w:rsid w:val="009642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426E"/>
    <w:pPr>
      <w:pageBreakBefore/>
    </w:pPr>
  </w:style>
  <w:style w:type="paragraph" w:customStyle="1" w:styleId="Border">
    <w:name w:val="Border"/>
    <w:basedOn w:val="Normal"/>
    <w:qFormat/>
    <w:rsid w:val="009642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426E"/>
    <w:rPr>
      <w:b/>
      <w:bCs/>
      <w:i/>
      <w:iCs/>
      <w:color w:val="auto"/>
    </w:rPr>
  </w:style>
  <w:style w:type="paragraph" w:styleId="IntenseQuote">
    <w:name w:val="Intense Quote"/>
    <w:basedOn w:val="Normal"/>
    <w:next w:val="Normal"/>
    <w:link w:val="IntenseQuoteChar"/>
    <w:uiPriority w:val="30"/>
    <w:qFormat/>
    <w:rsid w:val="009642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426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6426E"/>
    <w:rPr>
      <w:smallCaps/>
      <w:color w:val="auto"/>
      <w:u w:val="single"/>
    </w:rPr>
  </w:style>
  <w:style w:type="character" w:styleId="IntenseReference">
    <w:name w:val="Intense Reference"/>
    <w:basedOn w:val="DefaultParagraphFont"/>
    <w:uiPriority w:val="32"/>
    <w:qFormat/>
    <w:rsid w:val="0096426E"/>
    <w:rPr>
      <w:b/>
      <w:bCs/>
      <w:smallCaps/>
      <w:color w:val="auto"/>
      <w:spacing w:val="5"/>
      <w:u w:val="single"/>
    </w:rPr>
  </w:style>
  <w:style w:type="paragraph" w:customStyle="1" w:styleId="2ColumnHeading">
    <w:name w:val="2Column Heading"/>
    <w:basedOn w:val="BodyText"/>
    <w:qFormat/>
    <w:rsid w:val="0096426E"/>
    <w:pPr>
      <w:spacing w:after="60"/>
      <w:ind w:left="-2268"/>
    </w:pPr>
    <w:rPr>
      <w:b/>
    </w:rPr>
  </w:style>
  <w:style w:type="paragraph" w:customStyle="1" w:styleId="Heading1TOC">
    <w:name w:val="Heading1 TOC"/>
    <w:basedOn w:val="Normal"/>
    <w:qFormat/>
    <w:rsid w:val="0096426E"/>
    <w:pPr>
      <w:spacing w:before="240" w:after="120"/>
    </w:pPr>
    <w:rPr>
      <w:rFonts w:ascii="Times New Roman" w:hAnsi="Times New Roman"/>
      <w:b/>
      <w:sz w:val="32"/>
    </w:rPr>
  </w:style>
  <w:style w:type="paragraph" w:customStyle="1" w:styleId="Heading2TOC">
    <w:name w:val="Heading2 TOC"/>
    <w:basedOn w:val="Normal"/>
    <w:qFormat/>
    <w:rsid w:val="0096426E"/>
    <w:pPr>
      <w:spacing w:before="240" w:after="60"/>
    </w:pPr>
    <w:rPr>
      <w:rFonts w:ascii="Times New Roman" w:hAnsi="Times New Roman"/>
      <w:b/>
      <w:sz w:val="28"/>
    </w:rPr>
  </w:style>
  <w:style w:type="character" w:customStyle="1" w:styleId="Underline">
    <w:name w:val="Underline"/>
    <w:basedOn w:val="DefaultParagraphFont"/>
    <w:qFormat/>
    <w:rsid w:val="0096426E"/>
    <w:rPr>
      <w:u w:val="single"/>
    </w:rPr>
  </w:style>
  <w:style w:type="paragraph" w:styleId="BalloonText">
    <w:name w:val="Balloon Text"/>
    <w:basedOn w:val="Normal"/>
    <w:link w:val="BalloonTextChar"/>
    <w:rsid w:val="0096426E"/>
    <w:rPr>
      <w:rFonts w:ascii="Tahoma" w:hAnsi="Tahoma" w:cs="Tahoma"/>
      <w:sz w:val="16"/>
      <w:szCs w:val="16"/>
    </w:rPr>
  </w:style>
  <w:style w:type="character" w:customStyle="1" w:styleId="BalloonTextChar">
    <w:name w:val="Balloon Text Char"/>
    <w:basedOn w:val="DefaultParagraphFont"/>
    <w:link w:val="BalloonText"/>
    <w:rsid w:val="0096426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6426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6426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1043</Words>
  <Characters>6691</Characters>
  <Application>Microsoft Office Word</Application>
  <DocSecurity>0</DocSecurity>
  <Lines>326</Lines>
  <Paragraphs>153</Paragraphs>
  <ScaleCrop>false</ScaleCrop>
  <Company>Author-it Software Corporation Ltd.</Company>
  <LinksUpToDate>false</LinksUpToDate>
  <CharactersWithSpaces>7645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SIFMGT001A Coordinate a team</dc:title>
  <dc:subject>Approved</dc:subject>
  <dc:creator>Service Skills Australia</dc:creator>
  <cp:keywords>Revision Number: 1</cp:keywords>
  <dc:description>Copyright © 1996-2007 Author-it Software Corporation Ltd., all rights reserved.</dc:description>
  <cp:lastModifiedBy>Alex Baker</cp:lastModifiedBy>
  <cp:revision>3</cp:revision>
  <dcterms:created xsi:type="dcterms:W3CDTF">2012-05-26T21:34:00Z</dcterms:created>
  <dcterms:modified xsi:type="dcterms:W3CDTF">2012-05-26T21:34:00Z</dcterms:modified>
</cp:coreProperties>
</file>