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4565" w:rsidP="00D945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SIFEWHS002 Review and develop mortuary work health and safety policies and procedures</w:t>
      </w:r>
      <w:r>
        <w:fldChar w:fldCharType="end"/>
      </w:r>
    </w:p>
    <w:p w:rsidR="00D94565" w:rsidP="00D94565">
      <w:pPr>
        <w:pStyle w:val="Version"/>
        <w:sectPr w:rsidSect="002739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3947" w:rsidP="00273947">
      <w:pPr>
        <w:pStyle w:val="SuperHeading"/>
      </w:pPr>
      <w:r w:rsidRPr="00273947">
        <w:t>SIFEWHS002 Review and develop mortuary work health and safety policies and procedures</w:t>
      </w:r>
    </w:p>
    <w:p w:rsidR="00000000" w:rsidRPr="00273947" w:rsidP="00273947">
      <w:pPr>
        <w:pStyle w:val="Heading1"/>
      </w:pPr>
      <w:bookmarkStart w:id="1" w:name="O_571835"/>
      <w:bookmarkEnd w:id="1"/>
      <w:r w:rsidRPr="00273947">
        <w:t>Modification History</w:t>
      </w:r>
    </w:p>
    <w:p w:rsidR="00000000" w:rsidRPr="00273947" w:rsidP="00D94565">
      <w:pPr>
        <w:pStyle w:val="BodyText"/>
      </w:pPr>
      <w:r w:rsidRPr="00273947">
        <w:t>Not applicable.</w:t>
      </w:r>
    </w:p>
    <w:p w:rsidR="00000000" w:rsidRPr="00273947" w:rsidP="00273947">
      <w:pPr>
        <w:pStyle w:val="Heading1"/>
      </w:pPr>
      <w:bookmarkStart w:id="2" w:name="O_571836"/>
      <w:bookmarkEnd w:id="2"/>
      <w:r w:rsidRPr="00273947">
        <w:t>Application</w:t>
      </w:r>
    </w:p>
    <w:p w:rsidR="00000000" w:rsidRPr="00273947" w:rsidP="00D94565">
      <w:pPr>
        <w:pStyle w:val="BodyText"/>
      </w:pPr>
      <w:r w:rsidRPr="00273947">
        <w:t>This unit describes the performance outcomes and knowledge required to review and develop work health and safety/occupational health and safety policies and procedures for mortuaries. It applies to mortuary managers with responsibility for reviewing existi</w:t>
      </w:r>
      <w:r w:rsidRPr="00273947">
        <w:t>ng policies and procedures and practices, developing written mortuary work health and safety/occupational health and safety policy and monitoring its implementation and ongoing review.</w:t>
      </w:r>
    </w:p>
    <w:p w:rsidR="00D94565" w:rsidP="00D94565">
      <w:pPr>
        <w:pStyle w:val="BodyText"/>
      </w:pPr>
      <w:r w:rsidRPr="00273947">
        <w:t xml:space="preserve">No licensing, legislative or certification requirements apply to this </w:t>
      </w:r>
      <w:r w:rsidRPr="00273947">
        <w:t>unit at the time of publication.</w:t>
      </w:r>
    </w:p>
    <w:p w:rsidR="00000000" w:rsidRPr="00273947" w:rsidP="00273947">
      <w:pPr>
        <w:pStyle w:val="Heading1"/>
      </w:pPr>
      <w:bookmarkStart w:id="3" w:name="O_571838"/>
      <w:bookmarkEnd w:id="3"/>
      <w:r w:rsidRPr="00273947">
        <w:t>Competency Field</w:t>
      </w:r>
    </w:p>
    <w:p w:rsidR="00000000" w:rsidRPr="00273947" w:rsidP="00D94565">
      <w:pPr>
        <w:pStyle w:val="BodyText"/>
      </w:pPr>
      <w:r w:rsidRPr="00273947">
        <w:t>Work Health and Safety</w:t>
      </w:r>
    </w:p>
    <w:p w:rsidR="00000000" w:rsidRPr="00273947" w:rsidP="00273947">
      <w:pPr>
        <w:pStyle w:val="Heading1"/>
      </w:pPr>
      <w:bookmarkStart w:id="4" w:name="O_571839"/>
      <w:bookmarkEnd w:id="4"/>
      <w:r w:rsidRPr="00273947">
        <w:t>Unit Sector</w:t>
      </w:r>
    </w:p>
    <w:p w:rsidR="00000000" w:rsidRPr="00273947" w:rsidP="00D94565">
      <w:pPr>
        <w:pStyle w:val="BodyText"/>
      </w:pPr>
      <w:r w:rsidRPr="00273947">
        <w:t>Embalming</w:t>
      </w:r>
    </w:p>
    <w:p w:rsidR="00000000" w:rsidRPr="00273947" w:rsidP="00273947">
      <w:pPr>
        <w:pStyle w:val="Heading1"/>
      </w:pPr>
      <w:bookmarkStart w:id="5" w:name="O_571840"/>
      <w:bookmarkEnd w:id="5"/>
      <w:r w:rsidRPr="0027394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D945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947" w:rsidP="00273947">
            <w:pPr>
              <w:pStyle w:val="BodyText"/>
            </w:pPr>
            <w:r w:rsidRPr="0027394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947">
            <w:pPr>
              <w:pStyle w:val="BodyText"/>
              <w:rPr>
                <w:lang w:val="en-NZ"/>
              </w:rPr>
            </w:pPr>
            <w:r w:rsidRPr="00273947">
              <w:rPr>
                <w:rStyle w:val="SpecialBold"/>
              </w:rPr>
              <w:t>PERFORMANCE CRITERIA</w:t>
            </w:r>
          </w:p>
        </w:tc>
      </w:tr>
      <w:tr w:rsidTr="00D945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947">
            <w:pPr>
              <w:pStyle w:val="BodyText"/>
              <w:rPr>
                <w:lang w:val="en-NZ"/>
              </w:rPr>
            </w:pPr>
            <w:r w:rsidRPr="0027394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947">
            <w:pPr>
              <w:pStyle w:val="BodyText"/>
              <w:rPr>
                <w:lang w:val="en-NZ"/>
              </w:rPr>
            </w:pPr>
            <w:r w:rsidRPr="00273947">
              <w:t xml:space="preserve">Performance criteria describe the performance needed to demonstrate achievement of the element. </w:t>
            </w:r>
          </w:p>
        </w:tc>
      </w:tr>
      <w:tr w:rsidTr="00D945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947">
            <w:pPr>
              <w:pStyle w:val="List"/>
              <w:rPr>
                <w:lang w:val="en-NZ"/>
              </w:rPr>
            </w:pPr>
            <w:r w:rsidRPr="00273947">
              <w:t>1.</w:t>
            </w:r>
            <w:r w:rsidRPr="00273947">
              <w:tab/>
              <w:t>Research policy needs.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947" w:rsidP="00273947">
            <w:pPr>
              <w:pStyle w:val="List"/>
            </w:pPr>
            <w:r w:rsidRPr="00273947">
              <w:t>1.1</w:t>
            </w:r>
            <w:r w:rsidRPr="00273947">
              <w:tab/>
              <w:t>Establish and document existing mortuary work health and safety/occupational health and safety policies and procedures and evalu</w:t>
            </w:r>
            <w:r w:rsidRPr="00273947">
              <w:t xml:space="preserve">ate effectiveness in terms of currency, validity, clarity and staff awareness and acceptance. </w:t>
            </w:r>
          </w:p>
          <w:p w:rsidR="00000000" w:rsidRPr="00273947" w:rsidP="00273947">
            <w:pPr>
              <w:pStyle w:val="List"/>
            </w:pPr>
            <w:r w:rsidRPr="00273947">
              <w:t>1.2</w:t>
            </w:r>
            <w:r w:rsidRPr="00273947">
              <w:tab/>
              <w:t>Ascertain and document relevant legislation that will impact on mortuary work health and safety/occupational health and safety policies and procedures.</w:t>
            </w:r>
          </w:p>
          <w:p w:rsidR="00000000" w:rsidRPr="00273947" w:rsidP="00273947">
            <w:pPr>
              <w:pStyle w:val="List"/>
            </w:pPr>
            <w:r w:rsidRPr="00273947">
              <w:t>1.3</w:t>
            </w:r>
            <w:r w:rsidRPr="00273947">
              <w:tab/>
              <w:t>D</w:t>
            </w:r>
            <w:r w:rsidRPr="00273947">
              <w:t>etermine and document areas of mortuary work health and safety/occupational health and safety policy requiring development or revision.</w:t>
            </w:r>
          </w:p>
          <w:p w:rsidR="00000000" w:rsidP="00273947">
            <w:pPr>
              <w:pStyle w:val="List"/>
              <w:rPr>
                <w:lang w:val="en-NZ"/>
              </w:rPr>
            </w:pPr>
          </w:p>
        </w:tc>
      </w:tr>
      <w:tr w:rsidTr="00D945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947">
            <w:pPr>
              <w:pStyle w:val="List"/>
              <w:rPr>
                <w:lang w:val="en-NZ"/>
              </w:rPr>
            </w:pPr>
            <w:r w:rsidRPr="00273947">
              <w:t>2.</w:t>
            </w:r>
            <w:r w:rsidRPr="00273947">
              <w:tab/>
              <w:t>Undertake consultation to develop policy.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947" w:rsidP="00273947">
            <w:pPr>
              <w:pStyle w:val="List"/>
            </w:pPr>
            <w:r w:rsidRPr="00273947">
              <w:t>2.1</w:t>
            </w:r>
            <w:r w:rsidRPr="00273947">
              <w:tab/>
              <w:t>Confirm internal personnel required to assist with policy development</w:t>
            </w:r>
            <w:r w:rsidRPr="00273947">
              <w:t>.</w:t>
            </w:r>
          </w:p>
          <w:p w:rsidR="00000000" w:rsidRPr="00273947" w:rsidP="00273947">
            <w:pPr>
              <w:pStyle w:val="List"/>
            </w:pPr>
            <w:r w:rsidRPr="00273947">
              <w:t>2.2</w:t>
            </w:r>
            <w:r w:rsidRPr="00273947">
              <w:tab/>
              <w:t>Engage external experts as required.</w:t>
            </w:r>
          </w:p>
          <w:p w:rsidR="00000000" w:rsidRPr="00273947" w:rsidP="00273947">
            <w:pPr>
              <w:pStyle w:val="List"/>
            </w:pPr>
            <w:r w:rsidRPr="00273947">
              <w:t>2.3</w:t>
            </w:r>
            <w:r w:rsidRPr="00273947">
              <w:tab/>
              <w:t>Establish informal and formal consultative methods to be used.</w:t>
            </w:r>
          </w:p>
          <w:p w:rsidR="00000000" w:rsidRPr="00273947" w:rsidP="00273947">
            <w:pPr>
              <w:pStyle w:val="List"/>
            </w:pPr>
            <w:r w:rsidRPr="00273947">
              <w:t>2.4</w:t>
            </w:r>
            <w:r w:rsidRPr="00273947">
              <w:tab/>
              <w:t>Implement consultative processes.</w:t>
            </w:r>
          </w:p>
          <w:p w:rsidR="00000000" w:rsidRPr="00273947" w:rsidP="00273947">
            <w:pPr>
              <w:pStyle w:val="List"/>
            </w:pPr>
            <w:r w:rsidRPr="00273947">
              <w:t>2.5</w:t>
            </w:r>
            <w:r w:rsidRPr="00273947">
              <w:tab/>
              <w:t xml:space="preserve">Collate relevant information and evaluate for inclusion in mortuary work health and safety/occupational </w:t>
            </w:r>
            <w:r w:rsidRPr="00273947">
              <w:t>health and safety policies and procedures.</w:t>
            </w:r>
          </w:p>
          <w:p w:rsidR="00000000" w:rsidP="00273947">
            <w:pPr>
              <w:pStyle w:val="List"/>
              <w:rPr>
                <w:lang w:val="en-NZ"/>
              </w:rPr>
            </w:pPr>
          </w:p>
        </w:tc>
      </w:tr>
      <w:tr w:rsidTr="00D945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947">
            <w:pPr>
              <w:pStyle w:val="List"/>
              <w:rPr>
                <w:lang w:val="en-NZ"/>
              </w:rPr>
            </w:pPr>
            <w:r w:rsidRPr="00273947">
              <w:t>3.</w:t>
            </w:r>
            <w:r w:rsidRPr="00273947">
              <w:tab/>
              <w:t>Prepare draft policy and procedures.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947" w:rsidP="00273947">
            <w:pPr>
              <w:pStyle w:val="List"/>
            </w:pPr>
            <w:r w:rsidRPr="00273947">
              <w:t>3.1</w:t>
            </w:r>
            <w:r w:rsidRPr="00273947">
              <w:tab/>
              <w:t>Prepare draft policy according to mortuary requirements, relevant legislation and consultation feedback.</w:t>
            </w:r>
          </w:p>
          <w:p w:rsidR="00000000" w:rsidRPr="00273947" w:rsidP="00273947">
            <w:pPr>
              <w:pStyle w:val="List"/>
            </w:pPr>
            <w:r w:rsidRPr="00273947">
              <w:t>3.2</w:t>
            </w:r>
            <w:r w:rsidRPr="00273947">
              <w:tab/>
              <w:t xml:space="preserve">Prepare draft procedures to support policy implementation </w:t>
            </w:r>
            <w:r w:rsidRPr="00273947">
              <w:t>according to mortuary requirements, relevant legislation and consultation feedback.</w:t>
            </w:r>
          </w:p>
          <w:p w:rsidR="00000000" w:rsidRPr="00273947" w:rsidP="00273947">
            <w:pPr>
              <w:pStyle w:val="List"/>
            </w:pPr>
            <w:r w:rsidRPr="00273947">
              <w:t>3.3</w:t>
            </w:r>
            <w:r w:rsidRPr="00273947">
              <w:tab/>
              <w:t>Incorporate promotion and review mechanisms for mortuary work health and safety/occupational health and safety policy and procedures.</w:t>
            </w:r>
          </w:p>
          <w:p w:rsidR="00000000" w:rsidP="00273947">
            <w:pPr>
              <w:pStyle w:val="List"/>
              <w:rPr>
                <w:lang w:val="en-NZ"/>
              </w:rPr>
            </w:pPr>
          </w:p>
        </w:tc>
      </w:tr>
      <w:tr w:rsidTr="00D945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947">
            <w:pPr>
              <w:pStyle w:val="List"/>
              <w:rPr>
                <w:lang w:val="en-NZ"/>
              </w:rPr>
            </w:pPr>
            <w:r w:rsidRPr="00273947">
              <w:t>4.</w:t>
            </w:r>
            <w:r w:rsidRPr="00273947">
              <w:tab/>
            </w:r>
            <w:r w:rsidRPr="00273947">
              <w:t>Finalise policy and procedures.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947" w:rsidP="00273947">
            <w:pPr>
              <w:pStyle w:val="List"/>
            </w:pPr>
            <w:r w:rsidRPr="00273947">
              <w:t>4.1</w:t>
            </w:r>
            <w:r w:rsidRPr="00273947">
              <w:tab/>
              <w:t>Review draft policy to ensure compliance with legislative and regulatory requirements.</w:t>
            </w:r>
          </w:p>
          <w:p w:rsidR="00000000" w:rsidRPr="00273947" w:rsidP="00273947">
            <w:pPr>
              <w:pStyle w:val="List"/>
            </w:pPr>
            <w:r w:rsidRPr="00273947">
              <w:t>4.2</w:t>
            </w:r>
            <w:r w:rsidRPr="00273947">
              <w:tab/>
              <w:t>Consult relevant personnel to gain final comments and make changes as required.</w:t>
            </w:r>
          </w:p>
          <w:p w:rsidR="00000000" w:rsidRPr="00273947" w:rsidP="00273947">
            <w:pPr>
              <w:pStyle w:val="List"/>
            </w:pPr>
            <w:r w:rsidRPr="00273947">
              <w:t>4.3</w:t>
            </w:r>
            <w:r w:rsidRPr="00273947">
              <w:tab/>
              <w:t>Edit and confirm final policy document.</w:t>
            </w:r>
          </w:p>
          <w:p w:rsidR="00000000" w:rsidRPr="00273947" w:rsidP="00273947">
            <w:pPr>
              <w:pStyle w:val="List"/>
            </w:pPr>
            <w:r w:rsidRPr="00273947">
              <w:t>4.4</w:t>
            </w:r>
            <w:r w:rsidRPr="00273947">
              <w:tab/>
              <w:t>P</w:t>
            </w:r>
            <w:r w:rsidRPr="00273947">
              <w:t>romote mortuary work health and safety/occupational health and safety policy and procedures to staff using appropriate promotion mechanisms.</w:t>
            </w:r>
          </w:p>
          <w:p w:rsidR="00000000" w:rsidRPr="00273947" w:rsidP="00273947">
            <w:pPr>
              <w:pStyle w:val="List"/>
            </w:pPr>
            <w:r w:rsidRPr="00273947">
              <w:t>4.5</w:t>
            </w:r>
            <w:r w:rsidRPr="00273947">
              <w:tab/>
              <w:t>File relevant documentation to workplace requirements.</w:t>
            </w:r>
          </w:p>
          <w:p w:rsidR="00000000" w:rsidRPr="00273947" w:rsidP="00273947">
            <w:pPr>
              <w:pStyle w:val="List"/>
            </w:pPr>
          </w:p>
        </w:tc>
      </w:tr>
    </w:tbl>
    <w:p w:rsidR="00000000" w:rsidRPr="00273947" w:rsidP="00273947">
      <w:pPr>
        <w:pStyle w:val="BodyText"/>
      </w:pPr>
    </w:p>
    <w:p w:rsidR="00000000" w:rsidRPr="00273947" w:rsidP="00273947">
      <w:pPr>
        <w:pStyle w:val="AllowPageBreak"/>
      </w:pPr>
    </w:p>
    <w:p w:rsidR="00000000" w:rsidRPr="00273947" w:rsidP="00273947">
      <w:pPr>
        <w:pStyle w:val="Heading1"/>
      </w:pPr>
      <w:bookmarkStart w:id="6" w:name="O_571841"/>
      <w:bookmarkEnd w:id="6"/>
      <w:r w:rsidRPr="00273947">
        <w:t>Foundation Skills</w:t>
      </w:r>
    </w:p>
    <w:p w:rsidR="00D94565" w:rsidP="00D94565">
      <w:pPr>
        <w:pStyle w:val="BodyText"/>
      </w:pPr>
      <w:r w:rsidRPr="00273947">
        <w:t>This section descr</w:t>
      </w:r>
      <w:r w:rsidRPr="00273947">
        <w:t>ibes those language, literacy, numeracy and employment skills that are essential to performance.</w:t>
      </w:r>
    </w:p>
    <w:p w:rsidR="00000000" w:rsidRPr="00273947" w:rsidP="00D94565">
      <w:pPr>
        <w:pStyle w:val="BodyText"/>
      </w:pPr>
      <w:r w:rsidRPr="00273947">
        <w:t>Foundation skills essential to performance are explicit in the performance criteria of this unit of competency.</w:t>
      </w:r>
    </w:p>
    <w:p w:rsidR="00000000" w:rsidRPr="00273947" w:rsidP="00273947">
      <w:pPr>
        <w:pStyle w:val="Heading1"/>
      </w:pPr>
      <w:bookmarkStart w:id="7" w:name="O_571843"/>
      <w:bookmarkEnd w:id="7"/>
      <w:r w:rsidRPr="00273947">
        <w:t>Unit Mapping Information</w:t>
      </w:r>
    </w:p>
    <w:p w:rsidR="00000000" w:rsidRPr="00273947" w:rsidP="00D94565">
      <w:pPr>
        <w:pStyle w:val="BodyText"/>
      </w:pPr>
      <w:r w:rsidRPr="00273947">
        <w:t>SIF</w:t>
      </w:r>
      <w:r w:rsidRPr="00273947">
        <w:t>OHS008A Review and develop mortuary OHS policies and procedures.</w:t>
      </w:r>
    </w:p>
    <w:p w:rsidR="00000000" w:rsidRPr="00273947" w:rsidP="00273947">
      <w:pPr>
        <w:pStyle w:val="Heading1"/>
      </w:pPr>
      <w:bookmarkStart w:id="8" w:name="O_571851"/>
      <w:bookmarkEnd w:id="8"/>
      <w:r w:rsidRPr="00273947">
        <w:t>Links</w:t>
      </w:r>
    </w:p>
    <w:p w:rsidR="00000000" w:rsidRPr="00273947" w:rsidP="00D94565">
      <w:pPr>
        <w:pStyle w:val="BodyText"/>
      </w:pPr>
      <w:r w:rsidRPr="002739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A17D87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273947" w:rsidP="00D94565">
      <w:pPr>
        <w:pStyle w:val="BodyText"/>
        <w:sectPr w:rsidSect="002739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3947" w:rsidP="00273947">
      <w:pPr>
        <w:pStyle w:val="SuperHeading"/>
      </w:pPr>
      <w:r w:rsidRPr="00273947">
        <w:t>Assessment Requirements for SIFEWHS002 Review and develop mortuary work health and safety policies and procedures</w:t>
      </w:r>
    </w:p>
    <w:p w:rsidR="00000000" w:rsidRPr="00273947" w:rsidP="00273947">
      <w:pPr>
        <w:pStyle w:val="Heading1"/>
      </w:pPr>
      <w:bookmarkStart w:id="9" w:name="O_571845"/>
      <w:bookmarkEnd w:id="9"/>
      <w:r w:rsidRPr="00273947">
        <w:t>Modification History</w:t>
      </w:r>
    </w:p>
    <w:p w:rsidR="00000000" w:rsidRPr="00273947" w:rsidP="00D94565">
      <w:pPr>
        <w:pStyle w:val="BodyText"/>
      </w:pPr>
      <w:r w:rsidRPr="00273947">
        <w:t>Not applicable.</w:t>
      </w:r>
    </w:p>
    <w:p w:rsidR="00000000" w:rsidRPr="00273947" w:rsidP="00273947">
      <w:pPr>
        <w:pStyle w:val="Heading1"/>
      </w:pPr>
      <w:bookmarkStart w:id="10" w:name="O_571846"/>
      <w:bookmarkEnd w:id="10"/>
      <w:r w:rsidRPr="00273947">
        <w:t>Performance Evidence</w:t>
      </w:r>
    </w:p>
    <w:p w:rsidR="00000000" w:rsidRPr="00273947" w:rsidP="00D94565">
      <w:pPr>
        <w:pStyle w:val="BodyText"/>
      </w:pPr>
      <w:r w:rsidRPr="00273947">
        <w:t>Evide</w:t>
      </w:r>
      <w:r w:rsidRPr="00273947">
        <w:t>nce of the ability to:</w:t>
      </w:r>
    </w:p>
    <w:p w:rsidR="00000000" w:rsidRPr="00273947" w:rsidP="00273947">
      <w:pPr>
        <w:pStyle w:val="ListBullet"/>
      </w:pPr>
      <w:r w:rsidRPr="00273947">
        <w:t>research, develop, review and revise the content of work health and safety/occupational health and safety policies and procedures that are appropriate to current mortuary workplace requirements</w:t>
      </w:r>
    </w:p>
    <w:p w:rsidR="00000000" w:rsidRPr="00273947" w:rsidP="00273947">
      <w:pPr>
        <w:pStyle w:val="ListBullet"/>
      </w:pPr>
      <w:r w:rsidRPr="00273947">
        <w:t>apply effective consultation and commu</w:t>
      </w:r>
      <w:r w:rsidRPr="00273947">
        <w:t xml:space="preserve">nication with internal personnel on the content of policies and procedures </w:t>
      </w:r>
    </w:p>
    <w:p w:rsidR="00000000" w:rsidRPr="00273947" w:rsidP="00273947">
      <w:pPr>
        <w:pStyle w:val="ListBullet"/>
      </w:pPr>
      <w:r w:rsidRPr="00273947">
        <w:t>develop a portfolio of relevant research material and policy drafts.</w:t>
      </w:r>
    </w:p>
    <w:p w:rsidR="00000000" w:rsidRPr="00273947" w:rsidP="00273947">
      <w:pPr>
        <w:pStyle w:val="BodyText"/>
      </w:pPr>
    </w:p>
    <w:p w:rsidR="00000000" w:rsidRPr="00273947" w:rsidP="00D94565">
      <w:pPr>
        <w:pStyle w:val="BodyText"/>
      </w:pPr>
      <w:r w:rsidRPr="00273947">
        <w:t>Evidence of performance of reviewing and developing mortuary work health and safety policies and procedures is</w:t>
      </w:r>
      <w:r w:rsidRPr="00273947">
        <w:t xml:space="preserve"> required.</w:t>
      </w:r>
    </w:p>
    <w:p w:rsidR="00000000" w:rsidRPr="00273947" w:rsidP="00273947">
      <w:pPr>
        <w:pStyle w:val="Heading1"/>
      </w:pPr>
      <w:bookmarkStart w:id="11" w:name="O_571847"/>
      <w:bookmarkEnd w:id="11"/>
      <w:r w:rsidRPr="00273947">
        <w:t>Knowledge Evidence</w:t>
      </w:r>
    </w:p>
    <w:p w:rsidR="00000000" w:rsidRPr="00273947" w:rsidP="00D94565">
      <w:pPr>
        <w:pStyle w:val="BodyText"/>
      </w:pPr>
      <w:r w:rsidRPr="00273947">
        <w:t>Demonstrated knowledge of:</w:t>
      </w:r>
    </w:p>
    <w:p w:rsidR="00000000" w:rsidRPr="00273947" w:rsidP="00273947">
      <w:pPr>
        <w:pStyle w:val="ListBullet"/>
      </w:pPr>
      <w:r w:rsidRPr="00273947">
        <w:t>mortuary work health and safety/occupational health and safety procedures and practices</w:t>
      </w:r>
    </w:p>
    <w:p w:rsidR="00000000" w:rsidRPr="00273947" w:rsidP="00273947">
      <w:pPr>
        <w:pStyle w:val="ListBullet"/>
      </w:pPr>
      <w:r w:rsidRPr="00273947">
        <w:t>industry trends and benchmarks for best practice work health and safety/occupational health and safety</w:t>
      </w:r>
    </w:p>
    <w:p w:rsidR="00000000" w:rsidRPr="00273947" w:rsidP="00273947">
      <w:pPr>
        <w:pStyle w:val="ListBullet"/>
      </w:pPr>
      <w:r w:rsidRPr="00273947">
        <w:t>state or territory work health and safety/occupational health and safety legislation as it affects mortuary operations</w:t>
      </w:r>
    </w:p>
    <w:p w:rsidR="00000000" w:rsidRPr="00273947" w:rsidP="00273947">
      <w:pPr>
        <w:pStyle w:val="ListBullet"/>
      </w:pPr>
      <w:r w:rsidRPr="00273947">
        <w:t xml:space="preserve">workplace policies and procedures </w:t>
      </w:r>
      <w:r w:rsidRPr="00273947">
        <w:t>for internal and external consultation and document preparation and recording</w:t>
      </w:r>
    </w:p>
    <w:p w:rsidR="00000000" w:rsidRPr="00273947" w:rsidP="00273947">
      <w:pPr>
        <w:pStyle w:val="ListBullet"/>
      </w:pPr>
      <w:r w:rsidRPr="00273947">
        <w:t>effective consultation and communication strategies for the review, development, and promotion of policies and procedures.</w:t>
      </w:r>
    </w:p>
    <w:p w:rsidR="00000000" w:rsidRPr="00273947" w:rsidP="00273947">
      <w:pPr>
        <w:pStyle w:val="AllowPageBreak"/>
      </w:pPr>
    </w:p>
    <w:p w:rsidR="00000000" w:rsidRPr="00273947" w:rsidP="00273947">
      <w:pPr>
        <w:pStyle w:val="Heading1"/>
      </w:pPr>
      <w:bookmarkStart w:id="12" w:name="O_571848"/>
      <w:bookmarkEnd w:id="12"/>
      <w:r w:rsidRPr="00273947">
        <w:t>Assessment Conditions</w:t>
      </w:r>
    </w:p>
    <w:p w:rsidR="00000000" w:rsidRPr="00273947" w:rsidP="00D94565">
      <w:pPr>
        <w:pStyle w:val="BodyText"/>
      </w:pPr>
      <w:r w:rsidRPr="00273947">
        <w:t>Skills must be d</w:t>
      </w:r>
      <w:r w:rsidRPr="00273947">
        <w:t xml:space="preserve">emonstrated in a mortuary workplace: </w:t>
      </w:r>
    </w:p>
    <w:p w:rsidR="00000000" w:rsidRPr="00273947" w:rsidP="00273947">
      <w:pPr>
        <w:pStyle w:val="ListBullet"/>
      </w:pPr>
      <w:r w:rsidRPr="00273947">
        <w:t>using suitable equipment and resources, including:</w:t>
      </w:r>
    </w:p>
    <w:p w:rsidR="00000000" w:rsidRPr="00273947" w:rsidP="00273947">
      <w:pPr>
        <w:pStyle w:val="ListBullet2"/>
      </w:pPr>
      <w:r w:rsidRPr="00273947">
        <w:t>housekeeping equipment and materials and personal protective equipment</w:t>
      </w:r>
    </w:p>
    <w:p w:rsidR="00000000" w:rsidRPr="00273947" w:rsidP="00273947">
      <w:pPr>
        <w:pStyle w:val="ListBullet2"/>
      </w:pPr>
      <w:r w:rsidRPr="00273947">
        <w:t>documentation including:</w:t>
      </w:r>
    </w:p>
    <w:p w:rsidR="00000000" w:rsidRPr="00273947" w:rsidP="00273947">
      <w:pPr>
        <w:pStyle w:val="ListBullet3"/>
      </w:pPr>
      <w:r w:rsidRPr="00273947">
        <w:t>workplace policies and procedures, and hazard identification and ris</w:t>
      </w:r>
      <w:r w:rsidRPr="00273947">
        <w:t>k assessment template documents</w:t>
      </w:r>
    </w:p>
    <w:p w:rsidR="00000000" w:rsidRPr="00273947" w:rsidP="00273947">
      <w:pPr>
        <w:pStyle w:val="ListBullet3"/>
      </w:pPr>
      <w:r w:rsidRPr="00273947">
        <w:t>federal, state or territory legislation, codes of practice and standards issued by regulatory authorities or industry groups</w:t>
      </w:r>
    </w:p>
    <w:p w:rsidR="00000000" w:rsidRPr="00273947" w:rsidP="00273947">
      <w:pPr>
        <w:pStyle w:val="ListBullet"/>
      </w:pPr>
      <w:r w:rsidRPr="00273947">
        <w:t xml:space="preserve">under industry conditions where there is: </w:t>
      </w:r>
    </w:p>
    <w:p w:rsidR="00000000" w:rsidRPr="00273947" w:rsidP="00273947">
      <w:pPr>
        <w:pStyle w:val="ListBullet2"/>
      </w:pPr>
      <w:r w:rsidRPr="00273947">
        <w:t xml:space="preserve">integration of tasks with possible interruptions to work typical of the job role </w:t>
      </w:r>
    </w:p>
    <w:p w:rsidR="00000000" w:rsidRPr="00273947" w:rsidP="00273947">
      <w:pPr>
        <w:pStyle w:val="ListBullet2"/>
      </w:pPr>
      <w:r w:rsidRPr="00273947">
        <w:t xml:space="preserve">interaction with appropriate personnel </w:t>
      </w:r>
    </w:p>
    <w:p w:rsidR="00000000" w:rsidRPr="00273947" w:rsidP="00273947">
      <w:pPr>
        <w:pStyle w:val="BodyText"/>
      </w:pPr>
    </w:p>
    <w:p w:rsidR="00000000" w:rsidRPr="00273947" w:rsidP="00D94565">
      <w:pPr>
        <w:pStyle w:val="BodyText"/>
      </w:pPr>
      <w:r w:rsidRPr="00273947">
        <w:t>Assessors must satisfy the NVR/AQTF mandatory competency requirements for assessors.</w:t>
      </w:r>
    </w:p>
    <w:p w:rsidR="00000000" w:rsidRPr="00273947" w:rsidP="00273947">
      <w:pPr>
        <w:pStyle w:val="Heading1"/>
      </w:pPr>
      <w:bookmarkStart w:id="13" w:name="O_571850"/>
      <w:bookmarkEnd w:id="13"/>
      <w:r w:rsidRPr="00273947">
        <w:t>Links</w:t>
      </w:r>
    </w:p>
    <w:p w:rsidR="00000000" w:rsidRPr="00273947" w:rsidP="00D94565">
      <w:pPr>
        <w:pStyle w:val="BodyText"/>
      </w:pPr>
      <w:r w:rsidRPr="002739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A17D87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273947" w:rsidP="00273947"/>
    <w:sectPr w:rsidSect="002739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9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947" w:rsidRPr="00D94565" w:rsidP="00D945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9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565" w:rsidP="002739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4565" w:rsidP="002739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94565" w:rsidP="002739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947" w:rsidP="002739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4565">
      <w:t>Approved</w:t>
    </w:r>
    <w:r w:rsidR="00D945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456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4565">
      <w:rPr>
        <w:noProof/>
      </w:rPr>
      <w:t>4</w:t>
    </w:r>
    <w:r>
      <w:rPr>
        <w:noProof/>
      </w:rPr>
      <w:fldChar w:fldCharType="end"/>
    </w:r>
  </w:p>
  <w:p w:rsidR="00273947" w:rsidP="002739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45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4565">
      <w:t>Service and Creative Skills Australia</w:t>
    </w:r>
    <w:r w:rsidR="00D94565">
      <w:fldChar w:fldCharType="end"/>
    </w:r>
  </w:p>
  <w:p w:rsidR="00273947" w:rsidP="002739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9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5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3947" w:rsidRPr="00D94565" w:rsidP="00D945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9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565" w:rsidRPr="002D2AF8" w:rsidP="002739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SIFEWHS002 Review and develop mortuary work health and safety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94565" w:rsidP="002739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947" w:rsidRPr="002D2AF8" w:rsidP="002739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4565">
      <w:t>SIFEWHS002 Review and develop mortuary work health and safety policies and procedures</w:t>
    </w:r>
    <w:r w:rsidR="00D945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4565">
      <w:rPr>
        <w:noProof/>
      </w:rPr>
      <w:t>2 March 2025</w:t>
    </w:r>
    <w:r>
      <w:fldChar w:fldCharType="end"/>
    </w:r>
  </w:p>
  <w:p w:rsidR="00273947" w:rsidP="002739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A066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6AD8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20EE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9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39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39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39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39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39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39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39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39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39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39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3947"/>
  </w:style>
  <w:style w:type="character" w:customStyle="1" w:styleId="Heading1Char">
    <w:name w:val="Heading 1 Char"/>
    <w:basedOn w:val="DefaultParagraphFont"/>
    <w:link w:val="Heading1"/>
    <w:rsid w:val="002739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39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394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39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394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3947"/>
    <w:rPr>
      <w:b/>
      <w:spacing w:val="0"/>
    </w:rPr>
  </w:style>
  <w:style w:type="paragraph" w:styleId="ListBullet2">
    <w:name w:val="List Bullet 2"/>
    <w:basedOn w:val="List2"/>
    <w:rsid w:val="0027394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39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39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7394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739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39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39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39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39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39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39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39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39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39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39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39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39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39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39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39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39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394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739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39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39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39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39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39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39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39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39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39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39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39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39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3947"/>
    <w:rPr>
      <w:i/>
    </w:rPr>
  </w:style>
  <w:style w:type="paragraph" w:styleId="Caption">
    <w:name w:val="caption"/>
    <w:basedOn w:val="BodyText"/>
    <w:next w:val="Normal"/>
    <w:qFormat/>
    <w:rsid w:val="002739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39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39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3947"/>
  </w:style>
  <w:style w:type="paragraph" w:styleId="TableofFigures">
    <w:name w:val="table of figures"/>
    <w:basedOn w:val="Normal"/>
    <w:next w:val="Normal"/>
    <w:semiHidden/>
    <w:rsid w:val="002739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394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73947"/>
    <w:rPr>
      <w:rFonts w:ascii="Wingdings" w:hAnsi="Wingdings"/>
    </w:rPr>
  </w:style>
  <w:style w:type="paragraph" w:customStyle="1" w:styleId="TableHeading">
    <w:name w:val="Table Heading"/>
    <w:basedOn w:val="HeadingBase"/>
    <w:rsid w:val="002739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3947"/>
    <w:rPr>
      <w:color w:val="0033CC"/>
      <w:u w:val="none"/>
    </w:rPr>
  </w:style>
  <w:style w:type="paragraph" w:customStyle="1" w:styleId="BodyTextRight">
    <w:name w:val="Body Text Right"/>
    <w:basedOn w:val="BodyText"/>
    <w:rsid w:val="002739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39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394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39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39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39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3947"/>
    <w:rPr>
      <w:sz w:val="32"/>
    </w:rPr>
  </w:style>
  <w:style w:type="paragraph" w:customStyle="1" w:styleId="HeadingProcedure">
    <w:name w:val="Heading Procedure"/>
    <w:basedOn w:val="HeadingBase"/>
    <w:next w:val="Normal"/>
    <w:rsid w:val="002739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3947"/>
    <w:pPr>
      <w:spacing w:before="60" w:after="60"/>
    </w:pPr>
  </w:style>
  <w:style w:type="paragraph" w:styleId="ListContinue">
    <w:name w:val="List Continue"/>
    <w:basedOn w:val="List"/>
    <w:rsid w:val="00273947"/>
    <w:pPr>
      <w:ind w:firstLine="0"/>
    </w:pPr>
  </w:style>
  <w:style w:type="paragraph" w:customStyle="1" w:styleId="ListNote">
    <w:name w:val="List Note"/>
    <w:basedOn w:val="List"/>
    <w:rsid w:val="002739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39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39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3947"/>
    <w:rPr>
      <w:rFonts w:ascii="Courier New" w:hAnsi="Courier New"/>
    </w:rPr>
  </w:style>
  <w:style w:type="paragraph" w:customStyle="1" w:styleId="NoteBullet">
    <w:name w:val="Note Bullet"/>
    <w:basedOn w:val="Note"/>
    <w:rsid w:val="002739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39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39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39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394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739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39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3947"/>
    <w:rPr>
      <w:b/>
      <w:smallCaps/>
    </w:rPr>
  </w:style>
  <w:style w:type="paragraph" w:customStyle="1" w:styleId="TableListNumber">
    <w:name w:val="Table List Number"/>
    <w:basedOn w:val="ListNumber"/>
    <w:rsid w:val="002739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39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3947"/>
    <w:pPr>
      <w:numPr>
        <w:numId w:val="10"/>
      </w:numPr>
    </w:pPr>
  </w:style>
  <w:style w:type="paragraph" w:customStyle="1" w:styleId="ListAlpha2">
    <w:name w:val="List Alpha 2"/>
    <w:basedOn w:val="List2"/>
    <w:rsid w:val="00273947"/>
    <w:pPr>
      <w:numPr>
        <w:numId w:val="9"/>
      </w:numPr>
    </w:pPr>
  </w:style>
  <w:style w:type="paragraph" w:styleId="List2">
    <w:name w:val="List 2"/>
    <w:basedOn w:val="BodyText"/>
    <w:rsid w:val="002739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39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39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394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7394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73947"/>
    <w:pPr>
      <w:numPr>
        <w:numId w:val="5"/>
      </w:numPr>
    </w:pPr>
  </w:style>
  <w:style w:type="paragraph" w:styleId="ListContinue2">
    <w:name w:val="List Continue 2"/>
    <w:basedOn w:val="List2"/>
    <w:rsid w:val="00273947"/>
    <w:pPr>
      <w:ind w:firstLine="0"/>
    </w:pPr>
  </w:style>
  <w:style w:type="paragraph" w:styleId="ListContinue3">
    <w:name w:val="List Continue 3"/>
    <w:basedOn w:val="List3"/>
    <w:rsid w:val="00273947"/>
    <w:pPr>
      <w:ind w:left="1021" w:firstLine="0"/>
    </w:pPr>
  </w:style>
  <w:style w:type="paragraph" w:styleId="ListContinue4">
    <w:name w:val="List Continue 4"/>
    <w:basedOn w:val="List4"/>
    <w:rsid w:val="00273947"/>
    <w:pPr>
      <w:ind w:firstLine="0"/>
    </w:pPr>
  </w:style>
  <w:style w:type="paragraph" w:styleId="ListContinue5">
    <w:name w:val="List Continue 5"/>
    <w:basedOn w:val="List5"/>
    <w:rsid w:val="00273947"/>
    <w:pPr>
      <w:ind w:firstLine="0"/>
    </w:pPr>
  </w:style>
  <w:style w:type="paragraph" w:styleId="ListNumber3">
    <w:name w:val="List Number 3"/>
    <w:basedOn w:val="List3"/>
    <w:rsid w:val="00273947"/>
    <w:pPr>
      <w:numPr>
        <w:numId w:val="6"/>
      </w:numPr>
    </w:pPr>
  </w:style>
  <w:style w:type="paragraph" w:styleId="ListNumber4">
    <w:name w:val="List Number 4"/>
    <w:basedOn w:val="List4"/>
    <w:rsid w:val="00273947"/>
    <w:pPr>
      <w:numPr>
        <w:numId w:val="7"/>
      </w:numPr>
    </w:pPr>
  </w:style>
  <w:style w:type="paragraph" w:styleId="ListNumber5">
    <w:name w:val="List Number 5"/>
    <w:basedOn w:val="List5"/>
    <w:rsid w:val="00273947"/>
    <w:pPr>
      <w:numPr>
        <w:numId w:val="8"/>
      </w:numPr>
    </w:pPr>
  </w:style>
  <w:style w:type="paragraph" w:styleId="BlockText">
    <w:name w:val="Block Text"/>
    <w:basedOn w:val="Normal"/>
    <w:rsid w:val="002739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39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3947"/>
    <w:rPr>
      <w:sz w:val="16"/>
      <w:vertAlign w:val="superscript"/>
    </w:rPr>
  </w:style>
  <w:style w:type="character" w:customStyle="1" w:styleId="Symbols">
    <w:name w:val="Symbols"/>
    <w:basedOn w:val="DefaultParagraphFont"/>
    <w:rsid w:val="00273947"/>
    <w:rPr>
      <w:rFonts w:ascii="Symbol" w:hAnsi="Symbol"/>
    </w:rPr>
  </w:style>
  <w:style w:type="character" w:customStyle="1" w:styleId="MenuOptions">
    <w:name w:val="Menu Options"/>
    <w:basedOn w:val="DefaultParagraphFont"/>
    <w:rsid w:val="002739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3947"/>
    <w:rPr>
      <w:b/>
    </w:rPr>
  </w:style>
  <w:style w:type="character" w:customStyle="1" w:styleId="Underlined">
    <w:name w:val="Underlined"/>
    <w:basedOn w:val="DefaultParagraphFont"/>
    <w:rsid w:val="00273947"/>
    <w:rPr>
      <w:u w:val="single"/>
    </w:rPr>
  </w:style>
  <w:style w:type="paragraph" w:customStyle="1" w:styleId="TableBodyTextRight">
    <w:name w:val="Table Body Text Right"/>
    <w:basedOn w:val="TableBodyText"/>
    <w:rsid w:val="002739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3947"/>
    <w:rPr>
      <w:sz w:val="18"/>
    </w:rPr>
  </w:style>
  <w:style w:type="paragraph" w:customStyle="1" w:styleId="BodySmallRight">
    <w:name w:val="Body Small Right"/>
    <w:basedOn w:val="BodyTextRight"/>
    <w:rsid w:val="00273947"/>
    <w:rPr>
      <w:sz w:val="18"/>
      <w:szCs w:val="18"/>
    </w:rPr>
  </w:style>
  <w:style w:type="paragraph" w:customStyle="1" w:styleId="MarginEdition">
    <w:name w:val="Margin Edition"/>
    <w:basedOn w:val="MarginNote"/>
    <w:rsid w:val="002739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3947"/>
    <w:rPr>
      <w:sz w:val="2"/>
      <w:szCs w:val="2"/>
    </w:rPr>
  </w:style>
  <w:style w:type="character" w:customStyle="1" w:styleId="Small">
    <w:name w:val="Small"/>
    <w:basedOn w:val="DefaultParagraphFont"/>
    <w:rsid w:val="00273947"/>
    <w:rPr>
      <w:sz w:val="16"/>
    </w:rPr>
  </w:style>
  <w:style w:type="paragraph" w:customStyle="1" w:styleId="WideTable">
    <w:name w:val="Wide Table"/>
    <w:basedOn w:val="Normal"/>
    <w:rsid w:val="002739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3947"/>
  </w:style>
  <w:style w:type="paragraph" w:styleId="Quote">
    <w:name w:val="Quote"/>
    <w:basedOn w:val="Heading1"/>
    <w:link w:val="QuoteChar"/>
    <w:qFormat/>
    <w:rsid w:val="002739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39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3947"/>
    <w:pPr>
      <w:pageBreakBefore/>
    </w:pPr>
  </w:style>
  <w:style w:type="paragraph" w:customStyle="1" w:styleId="Border">
    <w:name w:val="Border"/>
    <w:basedOn w:val="Normal"/>
    <w:qFormat/>
    <w:rsid w:val="002739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39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9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9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39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39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39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39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39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3947"/>
    <w:rPr>
      <w:u w:val="single"/>
    </w:rPr>
  </w:style>
  <w:style w:type="character" w:customStyle="1" w:styleId="BoldandItalics">
    <w:name w:val="Bold and Italics"/>
    <w:qFormat/>
    <w:rsid w:val="00273947"/>
    <w:rPr>
      <w:b/>
      <w:i/>
      <w:u w:val="none"/>
    </w:rPr>
  </w:style>
  <w:style w:type="paragraph" w:styleId="BalloonText">
    <w:name w:val="Balloon Text"/>
    <w:basedOn w:val="Normal"/>
    <w:link w:val="BalloonTextChar"/>
    <w:rsid w:val="002739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39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39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39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39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39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3947"/>
    <w:pPr>
      <w:spacing w:before="0" w:after="0"/>
    </w:pPr>
  </w:style>
  <w:style w:type="paragraph" w:customStyle="1" w:styleId="BodyTextBold">
    <w:name w:val="Body Text Bold"/>
    <w:basedOn w:val="BodyText"/>
    <w:qFormat/>
    <w:rsid w:val="00273947"/>
    <w:rPr>
      <w:b/>
    </w:rPr>
  </w:style>
  <w:style w:type="character" w:styleId="Hyperlink">
    <w:name w:val="Hyperlink"/>
    <w:basedOn w:val="DefaultParagraphFont"/>
    <w:uiPriority w:val="99"/>
    <w:unhideWhenUsed/>
    <w:rsid w:val="00D945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743</Words>
  <Characters>5074</Characters>
  <Application>Microsoft Office Word</Application>
  <DocSecurity>0</DocSecurity>
  <Lines>158</Lines>
  <Paragraphs>86</Paragraphs>
  <ScaleCrop>false</ScaleCrop>
  <Company>Author-it Software Corporation Ltd.</Company>
  <LinksUpToDate>false</LinksUpToDate>
  <CharactersWithSpaces>5731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SIFEWHS002 Review and develop mortuary work health and safety policies and procedures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2025-03-01T22:52:00Z</dcterms:created>
  <dcterms:modified xsi:type="dcterms:W3CDTF">2025-03-01T22:52:00Z</dcterms:modified>
</cp:coreProperties>
</file>