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88F" w:rsidP="00493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SIFCCAC005 Coordinate chapel operations</w:t>
      </w:r>
      <w:r>
        <w:fldChar w:fldCharType="end"/>
      </w:r>
    </w:p>
    <w:p w:rsidR="0049388F" w:rsidP="0049388F">
      <w:pPr>
        <w:pStyle w:val="Version"/>
        <w:sectPr w:rsidSect="00643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EE3" w:rsidP="00643EE3">
      <w:pPr>
        <w:pStyle w:val="SuperHeading"/>
      </w:pPr>
      <w:r w:rsidRPr="00643EE3">
        <w:t>SIFCCAC005 Coordinate chapel operations</w:t>
      </w:r>
    </w:p>
    <w:p w:rsidR="00000000" w:rsidRPr="00643EE3" w:rsidP="00643EE3">
      <w:pPr>
        <w:pStyle w:val="Heading1"/>
      </w:pPr>
      <w:bookmarkStart w:id="1" w:name="O_571436"/>
      <w:bookmarkEnd w:id="1"/>
      <w:r w:rsidRPr="00643EE3">
        <w:t>Modification History</w:t>
      </w:r>
    </w:p>
    <w:p w:rsidR="00000000" w:rsidRPr="00643EE3" w:rsidP="00643EE3">
      <w:pPr>
        <w:pStyle w:val="BodyText"/>
      </w:pPr>
      <w:r w:rsidRPr="00643EE3">
        <w:t>Not applicable.</w:t>
      </w:r>
    </w:p>
    <w:p w:rsidR="00000000" w:rsidRPr="00643EE3" w:rsidP="00643EE3">
      <w:pPr>
        <w:pStyle w:val="AllowPageBreak"/>
      </w:pPr>
    </w:p>
    <w:p w:rsidR="00000000" w:rsidRPr="00643EE3" w:rsidP="00643EE3">
      <w:pPr>
        <w:pStyle w:val="Heading1"/>
      </w:pPr>
      <w:bookmarkStart w:id="2" w:name="O_571437"/>
      <w:bookmarkEnd w:id="2"/>
      <w:r w:rsidRPr="00643EE3">
        <w:t>Application</w:t>
      </w:r>
    </w:p>
    <w:p w:rsidR="00000000" w:rsidRPr="00643EE3" w:rsidP="00643EE3">
      <w:pPr>
        <w:pStyle w:val="BodyText"/>
      </w:pPr>
      <w:r w:rsidRPr="00643EE3">
        <w:t>This unit describes the performance outcomes, skills and knowledge required to arrange chapel bookings, receive and transfer coffins and caskets, and ensure the ongoing maintenance of chapel</w:t>
      </w:r>
      <w:r w:rsidRPr="00643EE3">
        <w:t>s. It applies to funeral home, cemetery and crematorium staff working with relative autonomy according to work health and safety, relevant legislation and workplace policies and procedures.</w:t>
      </w:r>
    </w:p>
    <w:p w:rsidR="00000000" w:rsidRPr="00643EE3" w:rsidP="00643EE3">
      <w:pPr>
        <w:pStyle w:val="BodyText"/>
      </w:pPr>
    </w:p>
    <w:p w:rsidR="00000000" w:rsidRPr="00643EE3" w:rsidP="00643EE3">
      <w:pPr>
        <w:pStyle w:val="BodyText"/>
      </w:pPr>
      <w:r w:rsidRPr="00643EE3">
        <w:t xml:space="preserve">No licensing, legislative or certification requirements apply to </w:t>
      </w:r>
      <w:r w:rsidRPr="00643EE3">
        <w:t>this unit at the time of publication.</w:t>
      </w:r>
    </w:p>
    <w:p w:rsidR="00000000" w:rsidRPr="00643EE3" w:rsidP="00643EE3">
      <w:pPr>
        <w:pStyle w:val="AllowPageBreak"/>
      </w:pPr>
    </w:p>
    <w:p w:rsidR="00000000" w:rsidRPr="00643EE3" w:rsidP="00643EE3">
      <w:pPr>
        <w:pStyle w:val="Heading1"/>
      </w:pPr>
      <w:bookmarkStart w:id="3" w:name="O_571439"/>
      <w:bookmarkEnd w:id="3"/>
      <w:r w:rsidRPr="00643EE3">
        <w:t>Competency Field</w:t>
      </w:r>
    </w:p>
    <w:p w:rsidR="00000000" w:rsidRPr="00643EE3" w:rsidP="00643EE3">
      <w:pPr>
        <w:pStyle w:val="BodyText"/>
      </w:pPr>
      <w:r w:rsidRPr="00643EE3">
        <w:t>Cemetery and Crematoria Administration and Coordination</w:t>
      </w:r>
    </w:p>
    <w:p w:rsidR="00000000" w:rsidRPr="00643EE3" w:rsidP="00643EE3">
      <w:pPr>
        <w:pStyle w:val="AllowPageBreak"/>
      </w:pPr>
    </w:p>
    <w:p w:rsidR="00000000" w:rsidRPr="00643EE3" w:rsidP="00643EE3">
      <w:pPr>
        <w:pStyle w:val="Heading1"/>
      </w:pPr>
      <w:bookmarkStart w:id="4" w:name="O_571440"/>
      <w:bookmarkEnd w:id="4"/>
      <w:r w:rsidRPr="00643EE3">
        <w:t>Unit Sector</w:t>
      </w:r>
    </w:p>
    <w:p w:rsidR="00000000" w:rsidRPr="00643EE3" w:rsidP="00643EE3">
      <w:pPr>
        <w:pStyle w:val="BodyText"/>
      </w:pPr>
      <w:r w:rsidRPr="00643EE3">
        <w:t>Cemetery and Crematoria</w:t>
      </w:r>
    </w:p>
    <w:p w:rsidR="00000000" w:rsidRPr="00643EE3" w:rsidP="00643EE3">
      <w:pPr>
        <w:pStyle w:val="AllowPageBreak"/>
      </w:pPr>
    </w:p>
    <w:p w:rsidR="00000000" w:rsidRPr="00643EE3" w:rsidP="00643EE3">
      <w:pPr>
        <w:pStyle w:val="Heading1"/>
      </w:pPr>
      <w:bookmarkStart w:id="5" w:name="O_571441"/>
      <w:bookmarkEnd w:id="5"/>
      <w:r w:rsidRPr="00643E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93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EE3" w:rsidP="00643EE3">
            <w:pPr>
              <w:pStyle w:val="BodyText"/>
            </w:pPr>
            <w:r w:rsidRPr="00643EE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EE3">
            <w:pPr>
              <w:pStyle w:val="BodyText"/>
              <w:rPr>
                <w:lang w:val="en-NZ"/>
              </w:rPr>
            </w:pPr>
            <w:r w:rsidRPr="00643EE3">
              <w:rPr>
                <w:rStyle w:val="SpecialBold"/>
              </w:rPr>
              <w:t>PERFORMANCE CRI</w:t>
            </w:r>
            <w:r w:rsidRPr="00643EE3">
              <w:rPr>
                <w:rStyle w:val="SpecialBold"/>
              </w:rPr>
              <w:t>TERIA</w:t>
            </w:r>
          </w:p>
        </w:tc>
      </w:tr>
      <w:tr w:rsidTr="00493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EE3">
            <w:pPr>
              <w:pStyle w:val="BodyText"/>
              <w:rPr>
                <w:lang w:val="en-NZ"/>
              </w:rPr>
            </w:pPr>
            <w:r w:rsidRPr="00643EE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EE3">
            <w:pPr>
              <w:pStyle w:val="BodyText"/>
              <w:rPr>
                <w:lang w:val="en-NZ"/>
              </w:rPr>
            </w:pPr>
            <w:r w:rsidRPr="00643EE3">
              <w:t xml:space="preserve">Performance criteria describe the performance needed to demonstrate achievement of the element. </w:t>
            </w:r>
          </w:p>
        </w:tc>
      </w:tr>
      <w:tr w:rsidTr="00493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EE3">
            <w:pPr>
              <w:pStyle w:val="List"/>
              <w:rPr>
                <w:lang w:val="en-NZ"/>
              </w:rPr>
            </w:pPr>
            <w:r w:rsidRPr="00643EE3">
              <w:t>1.</w:t>
            </w:r>
            <w:r w:rsidRPr="00643EE3">
              <w:tab/>
              <w:t>Operate a chapel.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EE3" w:rsidP="00643EE3">
            <w:pPr>
              <w:pStyle w:val="List"/>
            </w:pPr>
            <w:r w:rsidRPr="00643EE3">
              <w:t>1.1</w:t>
            </w:r>
            <w:r w:rsidRPr="00643EE3">
              <w:tab/>
              <w:t>Establish daily work requirements to assist with efficient chapel operations.</w:t>
            </w:r>
          </w:p>
          <w:p w:rsidR="00000000" w:rsidRPr="00643EE3" w:rsidP="00643EE3">
            <w:pPr>
              <w:pStyle w:val="List"/>
            </w:pPr>
            <w:r w:rsidRPr="00643EE3">
              <w:t>1.2</w:t>
            </w:r>
            <w:r w:rsidRPr="00643EE3">
              <w:tab/>
            </w:r>
            <w:r w:rsidRPr="00643EE3">
              <w:t>Review and communicate daily chapel schedules to funeral personnel and relevant staff.</w:t>
            </w:r>
          </w:p>
          <w:p w:rsidR="00000000" w:rsidRPr="00643EE3" w:rsidP="00643EE3">
            <w:pPr>
              <w:pStyle w:val="List"/>
            </w:pPr>
            <w:r w:rsidRPr="00643EE3">
              <w:t>1.3</w:t>
            </w:r>
            <w:r w:rsidRPr="00643EE3">
              <w:tab/>
              <w:t>Maintain operating hours for chapel each day according to schedules.</w:t>
            </w:r>
          </w:p>
          <w:p w:rsidR="00000000" w:rsidRPr="00643EE3" w:rsidP="00643EE3">
            <w:pPr>
              <w:pStyle w:val="List"/>
            </w:pPr>
            <w:r w:rsidRPr="00643EE3">
              <w:t>1.4</w:t>
            </w:r>
            <w:r w:rsidRPr="00643EE3">
              <w:tab/>
              <w:t>Receive, place and transfer coffins and caskets according to special requirements.</w:t>
            </w:r>
          </w:p>
          <w:p w:rsidR="00000000" w:rsidRPr="00643EE3" w:rsidP="00643EE3">
            <w:pPr>
              <w:pStyle w:val="List"/>
            </w:pPr>
            <w:r w:rsidRPr="00643EE3">
              <w:t>1.5</w:t>
            </w:r>
            <w:r w:rsidRPr="00643EE3">
              <w:tab/>
              <w:t>Check</w:t>
            </w:r>
            <w:r w:rsidRPr="00643EE3">
              <w:t xml:space="preserve"> coffin and casket nameplates against chapel register.</w:t>
            </w:r>
          </w:p>
          <w:p w:rsidR="00000000" w:rsidRPr="00643EE3" w:rsidP="00643EE3">
            <w:pPr>
              <w:pStyle w:val="List"/>
            </w:pPr>
            <w:r w:rsidRPr="00643EE3">
              <w:t>1.6</w:t>
            </w:r>
            <w:r w:rsidRPr="00643EE3">
              <w:tab/>
              <w:t>Assist funeral personnel and external suppliers as required.</w:t>
            </w:r>
          </w:p>
          <w:p w:rsidR="00000000" w:rsidP="00643EE3">
            <w:pPr>
              <w:pStyle w:val="List"/>
              <w:rPr>
                <w:lang w:val="en-NZ"/>
              </w:rPr>
            </w:pPr>
          </w:p>
        </w:tc>
      </w:tr>
      <w:tr w:rsidTr="00493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EE3">
            <w:pPr>
              <w:pStyle w:val="List"/>
              <w:rPr>
                <w:lang w:val="en-NZ"/>
              </w:rPr>
            </w:pPr>
            <w:r w:rsidRPr="00643EE3">
              <w:t>2.</w:t>
            </w:r>
            <w:r w:rsidRPr="00643EE3">
              <w:tab/>
              <w:t>Maintain a chapel.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EE3" w:rsidP="00643EE3">
            <w:pPr>
              <w:pStyle w:val="List"/>
            </w:pPr>
            <w:r w:rsidRPr="00643EE3">
              <w:t>2.1</w:t>
            </w:r>
            <w:r w:rsidRPr="00643EE3">
              <w:tab/>
              <w:t>Maintain cleanliness of chapel according to daily schedules.</w:t>
            </w:r>
          </w:p>
          <w:p w:rsidR="00000000" w:rsidRPr="00643EE3" w:rsidP="00643EE3">
            <w:pPr>
              <w:pStyle w:val="List"/>
            </w:pPr>
            <w:r w:rsidRPr="00643EE3">
              <w:t>2.2</w:t>
            </w:r>
            <w:r w:rsidRPr="00643EE3">
              <w:tab/>
              <w:t>Conduct regular maintenance checks.</w:t>
            </w:r>
          </w:p>
          <w:p w:rsidR="00000000" w:rsidRPr="00643EE3" w:rsidP="00643EE3">
            <w:pPr>
              <w:pStyle w:val="List"/>
            </w:pPr>
            <w:r w:rsidRPr="00643EE3">
              <w:t>2.3</w:t>
            </w:r>
            <w:r w:rsidRPr="00643EE3">
              <w:tab/>
              <w:t>Und</w:t>
            </w:r>
            <w:r w:rsidRPr="00643EE3">
              <w:t>ertake minor repair and report maintenance issues as required.</w:t>
            </w:r>
          </w:p>
          <w:p w:rsidR="00000000" w:rsidRPr="00643EE3" w:rsidP="00643EE3">
            <w:pPr>
              <w:pStyle w:val="List"/>
            </w:pPr>
            <w:r w:rsidRPr="00643EE3">
              <w:t>2.4</w:t>
            </w:r>
            <w:r w:rsidRPr="00643EE3">
              <w:tab/>
              <w:t>Document maintenance and repair activities.</w:t>
            </w:r>
          </w:p>
          <w:p w:rsidR="00000000" w:rsidRPr="00643EE3" w:rsidP="00643EE3">
            <w:pPr>
              <w:pStyle w:val="List"/>
            </w:pPr>
          </w:p>
        </w:tc>
      </w:tr>
    </w:tbl>
    <w:p w:rsidR="00000000" w:rsidRPr="00643EE3" w:rsidP="00643EE3">
      <w:pPr>
        <w:pStyle w:val="BodyText"/>
      </w:pPr>
    </w:p>
    <w:p w:rsidR="00000000" w:rsidRPr="00643EE3" w:rsidP="00643EE3">
      <w:pPr>
        <w:pStyle w:val="AllowPageBreak"/>
      </w:pPr>
    </w:p>
    <w:p w:rsidR="00000000" w:rsidRPr="00643EE3" w:rsidP="00643EE3">
      <w:pPr>
        <w:pStyle w:val="Heading1"/>
      </w:pPr>
      <w:bookmarkStart w:id="6" w:name="O_571442"/>
      <w:bookmarkEnd w:id="6"/>
      <w:r w:rsidRPr="00643EE3">
        <w:t>Foundation Skills</w:t>
      </w:r>
    </w:p>
    <w:p w:rsidR="00000000" w:rsidRPr="00643EE3" w:rsidP="00643EE3">
      <w:pPr>
        <w:pStyle w:val="BodyText"/>
      </w:pPr>
      <w:r w:rsidRPr="00643EE3">
        <w:t>This section describes those language, literacy, numeracy and employment skills that are essential to perfo</w:t>
      </w:r>
      <w:r w:rsidRPr="00643EE3">
        <w:t>rmance.</w:t>
      </w:r>
    </w:p>
    <w:p w:rsidR="00000000" w:rsidRPr="00643EE3" w:rsidP="00643EE3">
      <w:pPr>
        <w:pStyle w:val="BodyText"/>
      </w:pPr>
    </w:p>
    <w:p w:rsidR="00000000" w:rsidRPr="00643EE3" w:rsidP="00643EE3">
      <w:pPr>
        <w:pStyle w:val="BodyText"/>
      </w:pPr>
      <w:r w:rsidRPr="00643EE3">
        <w:t>Foundation skills essential to performance are explicit in the performance criteria of this unit of competency.</w:t>
      </w:r>
    </w:p>
    <w:p w:rsidR="00000000" w:rsidRPr="00643EE3" w:rsidP="00643EE3">
      <w:pPr>
        <w:pStyle w:val="AllowPageBreak"/>
      </w:pPr>
    </w:p>
    <w:p w:rsidR="00000000" w:rsidRPr="00643EE3" w:rsidP="00643EE3">
      <w:pPr>
        <w:pStyle w:val="Heading1"/>
      </w:pPr>
      <w:bookmarkStart w:id="7" w:name="O_571444"/>
      <w:bookmarkEnd w:id="7"/>
      <w:r w:rsidRPr="00643EE3">
        <w:t>Unit Mapping Information</w:t>
      </w:r>
    </w:p>
    <w:p w:rsidR="00000000" w:rsidRPr="00643EE3" w:rsidP="00643EE3">
      <w:pPr>
        <w:pStyle w:val="BodyText"/>
      </w:pPr>
      <w:r w:rsidRPr="00643EE3">
        <w:t>SIFBCR006A Coordinate chapel operations.</w:t>
      </w:r>
    </w:p>
    <w:p w:rsidR="00000000" w:rsidRPr="00643EE3" w:rsidP="00643EE3">
      <w:pPr>
        <w:pStyle w:val="AllowPageBreak"/>
      </w:pPr>
    </w:p>
    <w:p w:rsidR="00000000" w:rsidRPr="00643EE3" w:rsidP="00643EE3">
      <w:pPr>
        <w:pStyle w:val="Heading1"/>
      </w:pPr>
      <w:bookmarkStart w:id="8" w:name="O_571452"/>
      <w:bookmarkEnd w:id="8"/>
      <w:r w:rsidRPr="00643EE3">
        <w:t>Links</w:t>
      </w:r>
    </w:p>
    <w:p w:rsidR="00000000" w:rsidRPr="00643EE3" w:rsidP="00643EE3">
      <w:pPr>
        <w:pStyle w:val="BodyText"/>
      </w:pPr>
      <w:r w:rsidRPr="00643EE3">
        <w:t>Companion Volume</w:t>
      </w:r>
      <w:r w:rsidRPr="00643EE3">
        <w:t xml:space="preserve"> Implementation Guide - http://www.serviceskills.com.au/resources</w:t>
      </w:r>
    </w:p>
    <w:p w:rsidR="00000000" w:rsidRPr="00643EE3" w:rsidP="00643EE3"/>
    <w:sectPr w:rsidSect="00643E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3" w:rsidRPr="0049388F" w:rsidP="00493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8F" w:rsidP="00643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88F" w:rsidP="00643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9388F" w:rsidP="00643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3" w:rsidRPr="0049388F" w:rsidP="004938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8F" w:rsidRPr="002D2AF8" w:rsidP="00643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SIFCCAC005 Coordinate chapel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49388F" w:rsidP="00643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EE3"/>
  </w:style>
  <w:style w:type="character" w:customStyle="1" w:styleId="Heading1Char">
    <w:name w:val="Heading 1 Char"/>
    <w:basedOn w:val="DefaultParagraphFont"/>
    <w:link w:val="Heading1"/>
    <w:rsid w:val="00643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E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E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3EE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43EE3"/>
    <w:rPr>
      <w:b/>
      <w:spacing w:val="0"/>
    </w:rPr>
  </w:style>
  <w:style w:type="paragraph" w:customStyle="1" w:styleId="SuperHeading">
    <w:name w:val="SuperHeading"/>
    <w:basedOn w:val="Normal"/>
    <w:rsid w:val="00643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EE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3E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E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EE3"/>
    <w:rPr>
      <w:i/>
    </w:rPr>
  </w:style>
  <w:style w:type="paragraph" w:styleId="Caption">
    <w:name w:val="caption"/>
    <w:basedOn w:val="BodyText"/>
    <w:next w:val="Normal"/>
    <w:qFormat/>
    <w:rsid w:val="00643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EE3"/>
  </w:style>
  <w:style w:type="paragraph" w:styleId="TableofFigures">
    <w:name w:val="table of figures"/>
    <w:basedOn w:val="Normal"/>
    <w:next w:val="Normal"/>
    <w:semiHidden/>
    <w:rsid w:val="00643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EE3"/>
    <w:pPr>
      <w:numPr>
        <w:numId w:val="9"/>
      </w:numPr>
    </w:pPr>
  </w:style>
  <w:style w:type="character" w:customStyle="1" w:styleId="WingdingSymbols">
    <w:name w:val="Wingding Symbols"/>
    <w:rsid w:val="00643EE3"/>
    <w:rPr>
      <w:rFonts w:ascii="Wingdings" w:hAnsi="Wingdings"/>
    </w:rPr>
  </w:style>
  <w:style w:type="paragraph" w:customStyle="1" w:styleId="TableHeading">
    <w:name w:val="Table Heading"/>
    <w:basedOn w:val="HeadingBase"/>
    <w:rsid w:val="00643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EE3"/>
    <w:rPr>
      <w:color w:val="0033CC"/>
      <w:u w:val="none"/>
    </w:rPr>
  </w:style>
  <w:style w:type="paragraph" w:customStyle="1" w:styleId="BodyTextRight">
    <w:name w:val="Body Text Right"/>
    <w:basedOn w:val="BodyText"/>
    <w:rsid w:val="00643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E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EE3"/>
    <w:rPr>
      <w:sz w:val="32"/>
    </w:rPr>
  </w:style>
  <w:style w:type="paragraph" w:customStyle="1" w:styleId="HeadingProcedure">
    <w:name w:val="Heading Procedure"/>
    <w:basedOn w:val="HeadingBase"/>
    <w:next w:val="Normal"/>
    <w:rsid w:val="00643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EE3"/>
    <w:pPr>
      <w:spacing w:before="60" w:after="60"/>
    </w:pPr>
  </w:style>
  <w:style w:type="paragraph" w:styleId="ListContinue">
    <w:name w:val="List Continue"/>
    <w:basedOn w:val="List"/>
    <w:rsid w:val="00643EE3"/>
    <w:pPr>
      <w:ind w:firstLine="0"/>
    </w:pPr>
  </w:style>
  <w:style w:type="paragraph" w:customStyle="1" w:styleId="ListNote">
    <w:name w:val="List Note"/>
    <w:basedOn w:val="List"/>
    <w:rsid w:val="00643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EE3"/>
    <w:rPr>
      <w:rFonts w:ascii="Courier New" w:hAnsi="Courier New"/>
    </w:rPr>
  </w:style>
  <w:style w:type="paragraph" w:customStyle="1" w:styleId="NoteBullet">
    <w:name w:val="Note Bullet"/>
    <w:basedOn w:val="Note"/>
    <w:rsid w:val="00643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E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3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EE3"/>
    <w:rPr>
      <w:b/>
      <w:smallCaps/>
    </w:rPr>
  </w:style>
  <w:style w:type="paragraph" w:customStyle="1" w:styleId="TableListNumber">
    <w:name w:val="Table List Number"/>
    <w:basedOn w:val="ListNumber"/>
    <w:rsid w:val="00643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EE3"/>
    <w:pPr>
      <w:numPr>
        <w:numId w:val="7"/>
      </w:numPr>
    </w:pPr>
  </w:style>
  <w:style w:type="paragraph" w:customStyle="1" w:styleId="ListAlpha2">
    <w:name w:val="List Alpha 2"/>
    <w:basedOn w:val="List2"/>
    <w:rsid w:val="00643EE3"/>
    <w:pPr>
      <w:numPr>
        <w:numId w:val="6"/>
      </w:numPr>
    </w:pPr>
  </w:style>
  <w:style w:type="paragraph" w:styleId="List2">
    <w:name w:val="List 2"/>
    <w:basedOn w:val="BodyText"/>
    <w:rsid w:val="00643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E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E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EE3"/>
    <w:pPr>
      <w:numPr>
        <w:numId w:val="2"/>
      </w:numPr>
    </w:pPr>
  </w:style>
  <w:style w:type="paragraph" w:styleId="ListContinue2">
    <w:name w:val="List Continue 2"/>
    <w:basedOn w:val="List2"/>
    <w:rsid w:val="00643EE3"/>
    <w:pPr>
      <w:ind w:firstLine="0"/>
    </w:pPr>
  </w:style>
  <w:style w:type="paragraph" w:styleId="ListContinue3">
    <w:name w:val="List Continue 3"/>
    <w:basedOn w:val="List3"/>
    <w:rsid w:val="00643EE3"/>
    <w:pPr>
      <w:ind w:left="1021" w:firstLine="0"/>
    </w:pPr>
  </w:style>
  <w:style w:type="paragraph" w:styleId="ListContinue4">
    <w:name w:val="List Continue 4"/>
    <w:basedOn w:val="List4"/>
    <w:rsid w:val="00643EE3"/>
    <w:pPr>
      <w:ind w:firstLine="0"/>
    </w:pPr>
  </w:style>
  <w:style w:type="paragraph" w:styleId="ListContinue5">
    <w:name w:val="List Continue 5"/>
    <w:basedOn w:val="List5"/>
    <w:rsid w:val="00643EE3"/>
    <w:pPr>
      <w:ind w:firstLine="0"/>
    </w:pPr>
  </w:style>
  <w:style w:type="paragraph" w:styleId="ListNumber3">
    <w:name w:val="List Number 3"/>
    <w:basedOn w:val="List3"/>
    <w:rsid w:val="00643EE3"/>
    <w:pPr>
      <w:numPr>
        <w:numId w:val="3"/>
      </w:numPr>
    </w:pPr>
  </w:style>
  <w:style w:type="paragraph" w:styleId="ListNumber4">
    <w:name w:val="List Number 4"/>
    <w:basedOn w:val="List4"/>
    <w:rsid w:val="00643EE3"/>
    <w:pPr>
      <w:numPr>
        <w:numId w:val="4"/>
      </w:numPr>
    </w:pPr>
  </w:style>
  <w:style w:type="paragraph" w:styleId="ListNumber5">
    <w:name w:val="List Number 5"/>
    <w:basedOn w:val="List5"/>
    <w:rsid w:val="00643EE3"/>
    <w:pPr>
      <w:numPr>
        <w:numId w:val="5"/>
      </w:numPr>
    </w:pPr>
  </w:style>
  <w:style w:type="paragraph" w:styleId="BlockText">
    <w:name w:val="Block Text"/>
    <w:basedOn w:val="Normal"/>
    <w:rsid w:val="00643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EE3"/>
    <w:rPr>
      <w:sz w:val="16"/>
      <w:vertAlign w:val="superscript"/>
    </w:rPr>
  </w:style>
  <w:style w:type="character" w:customStyle="1" w:styleId="Symbols">
    <w:name w:val="Symbols"/>
    <w:basedOn w:val="DefaultParagraphFont"/>
    <w:rsid w:val="00643EE3"/>
    <w:rPr>
      <w:rFonts w:ascii="Symbol" w:hAnsi="Symbol"/>
    </w:rPr>
  </w:style>
  <w:style w:type="character" w:customStyle="1" w:styleId="MenuOptions">
    <w:name w:val="Menu Options"/>
    <w:basedOn w:val="DefaultParagraphFont"/>
    <w:rsid w:val="00643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EE3"/>
    <w:rPr>
      <w:b/>
    </w:rPr>
  </w:style>
  <w:style w:type="character" w:customStyle="1" w:styleId="Underlined">
    <w:name w:val="Underlined"/>
    <w:basedOn w:val="DefaultParagraphFont"/>
    <w:rsid w:val="00643EE3"/>
    <w:rPr>
      <w:u w:val="single"/>
    </w:rPr>
  </w:style>
  <w:style w:type="paragraph" w:customStyle="1" w:styleId="TableBodyTextRight">
    <w:name w:val="Table Body Text Right"/>
    <w:basedOn w:val="TableBodyText"/>
    <w:rsid w:val="00643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EE3"/>
    <w:rPr>
      <w:sz w:val="18"/>
    </w:rPr>
  </w:style>
  <w:style w:type="paragraph" w:customStyle="1" w:styleId="BodySmallRight">
    <w:name w:val="Body Small Right"/>
    <w:basedOn w:val="BodyTextRight"/>
    <w:rsid w:val="00643EE3"/>
    <w:rPr>
      <w:sz w:val="18"/>
      <w:szCs w:val="18"/>
    </w:rPr>
  </w:style>
  <w:style w:type="paragraph" w:customStyle="1" w:styleId="MarginEdition">
    <w:name w:val="Margin Edition"/>
    <w:basedOn w:val="MarginNote"/>
    <w:rsid w:val="00643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EE3"/>
    <w:rPr>
      <w:sz w:val="2"/>
      <w:szCs w:val="2"/>
    </w:rPr>
  </w:style>
  <w:style w:type="character" w:customStyle="1" w:styleId="Small">
    <w:name w:val="Small"/>
    <w:basedOn w:val="DefaultParagraphFont"/>
    <w:rsid w:val="00643EE3"/>
    <w:rPr>
      <w:sz w:val="16"/>
    </w:rPr>
  </w:style>
  <w:style w:type="paragraph" w:customStyle="1" w:styleId="WideTable">
    <w:name w:val="Wide Table"/>
    <w:basedOn w:val="Normal"/>
    <w:rsid w:val="00643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EE3"/>
  </w:style>
  <w:style w:type="paragraph" w:styleId="Quote">
    <w:name w:val="Quote"/>
    <w:basedOn w:val="Heading1"/>
    <w:link w:val="QuoteChar"/>
    <w:qFormat/>
    <w:rsid w:val="00643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EE3"/>
    <w:pPr>
      <w:pageBreakBefore/>
    </w:pPr>
  </w:style>
  <w:style w:type="paragraph" w:customStyle="1" w:styleId="Border">
    <w:name w:val="Border"/>
    <w:basedOn w:val="Normal"/>
    <w:qFormat/>
    <w:rsid w:val="00643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EE3"/>
    <w:rPr>
      <w:u w:val="single"/>
    </w:rPr>
  </w:style>
  <w:style w:type="character" w:customStyle="1" w:styleId="BoldandItalics">
    <w:name w:val="Bold and Italics"/>
    <w:qFormat/>
    <w:rsid w:val="00643EE3"/>
    <w:rPr>
      <w:b/>
      <w:i/>
      <w:u w:val="none"/>
    </w:rPr>
  </w:style>
  <w:style w:type="paragraph" w:styleId="BalloonText">
    <w:name w:val="Balloon Text"/>
    <w:basedOn w:val="Normal"/>
    <w:link w:val="BalloonTextChar"/>
    <w:rsid w:val="00643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E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E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270</Words>
  <Characters>1791</Characters>
  <Application>Microsoft Office Word</Application>
  <DocSecurity>0</DocSecurity>
  <Lines>65</Lines>
  <Paragraphs>36</Paragraphs>
  <ScaleCrop>false</ScaleCrop>
  <Company>Author-it Software Corporation Ltd.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SIFCCAC005 Coordinate chapel operations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2015-07-09T04:17:00Z</dcterms:created>
  <dcterms:modified xsi:type="dcterms:W3CDTF">2015-07-09T04:17:00Z</dcterms:modified>
</cp:coreProperties>
</file>