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3171" w:rsidP="00BB31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SHBXPSM001 Lead teams in a personal services environment</w:t>
      </w:r>
      <w:r>
        <w:fldChar w:fldCharType="end"/>
      </w:r>
    </w:p>
    <w:p w:rsidR="00BB3171" w:rsidP="00BB3171">
      <w:pPr>
        <w:pStyle w:val="Version"/>
        <w:sectPr w:rsidSect="001558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5842" w:rsidP="00155842">
      <w:pPr>
        <w:pStyle w:val="SuperHeading"/>
      </w:pPr>
      <w:r w:rsidRPr="00155842">
        <w:t>Assessment Requirements for SHBXPSM001 Lead teams in a personal services environment</w:t>
      </w:r>
    </w:p>
    <w:p w:rsidR="00000000" w:rsidRPr="00155842" w:rsidP="00155842">
      <w:pPr>
        <w:pStyle w:val="Heading1"/>
      </w:pPr>
      <w:bookmarkStart w:id="1" w:name="O_843632"/>
      <w:bookmarkEnd w:id="1"/>
      <w:r w:rsidRPr="00155842">
        <w:t>Modification History</w:t>
      </w:r>
    </w:p>
    <w:p w:rsidR="00000000" w:rsidRPr="00155842" w:rsidP="00BB3171">
      <w:pPr>
        <w:pStyle w:val="BodyText"/>
      </w:pPr>
      <w:r w:rsidRPr="00155842">
        <w:t>Not applicable.</w:t>
      </w:r>
    </w:p>
    <w:p w:rsidR="00000000" w:rsidRPr="00155842" w:rsidP="00155842">
      <w:pPr>
        <w:pStyle w:val="Heading1"/>
      </w:pPr>
      <w:bookmarkStart w:id="2" w:name="O_843633"/>
      <w:bookmarkEnd w:id="2"/>
      <w:r w:rsidRPr="00155842">
        <w:t>Performance Evidence</w:t>
      </w:r>
    </w:p>
    <w:p w:rsidR="00000000" w:rsidRPr="00155842" w:rsidP="00BB3171">
      <w:pPr>
        <w:pStyle w:val="BodyText"/>
      </w:pPr>
      <w:r w:rsidRPr="00155842">
        <w:t>Evidence of the ability to co</w:t>
      </w:r>
      <w:r w:rsidRPr="00155842">
        <w:t>mplete tasks outlined in elements and performance criteria of this unit in the context of the job role, and:</w:t>
      </w:r>
    </w:p>
    <w:p w:rsidR="00000000" w:rsidRPr="00155842" w:rsidP="00155842">
      <w:pPr>
        <w:pStyle w:val="ListBullet"/>
      </w:pPr>
      <w:r w:rsidRPr="00155842">
        <w:t xml:space="preserve">take responsibility for leading a personal services team over six, three hour work periods </w:t>
      </w:r>
    </w:p>
    <w:p w:rsidR="00000000" w:rsidRPr="00155842" w:rsidP="00155842">
      <w:pPr>
        <w:pStyle w:val="ListBullet"/>
      </w:pPr>
      <w:r w:rsidRPr="00155842">
        <w:t>communicate with a team by convening a team meeting, o</w:t>
      </w:r>
      <w:r w:rsidRPr="00155842">
        <w:t>r via electronic communication to:</w:t>
      </w:r>
    </w:p>
    <w:p w:rsidR="00000000" w:rsidRPr="00155842" w:rsidP="00155842">
      <w:pPr>
        <w:pStyle w:val="ListBullet2"/>
      </w:pPr>
      <w:r w:rsidRPr="00155842">
        <w:t>communicate and discuss the organisation’s personal service values and the role and importance of quality service to business objectives</w:t>
      </w:r>
    </w:p>
    <w:p w:rsidR="00000000" w:rsidRPr="00155842" w:rsidP="00155842">
      <w:pPr>
        <w:pStyle w:val="ListBullet2"/>
      </w:pPr>
      <w:r w:rsidRPr="00155842">
        <w:t>actively involve team members in a decision-making process to develop one new proce</w:t>
      </w:r>
      <w:r w:rsidRPr="00155842">
        <w:t>dure for delivering one chosen personal services treatment</w:t>
      </w:r>
    </w:p>
    <w:p w:rsidR="00000000" w:rsidRPr="00155842" w:rsidP="00155842">
      <w:pPr>
        <w:pStyle w:val="ListBullet"/>
      </w:pPr>
      <w:r w:rsidRPr="00155842">
        <w:t>hold a meeting with two individual team members to discuss their roles and responsibilities and the organisation’s service expectations.</w:t>
      </w:r>
    </w:p>
    <w:p w:rsidR="00000000" w:rsidRPr="00155842" w:rsidP="00155842">
      <w:pPr>
        <w:pStyle w:val="AllowPageBreak"/>
      </w:pPr>
    </w:p>
    <w:p w:rsidR="00000000" w:rsidRPr="00155842" w:rsidP="00155842">
      <w:pPr>
        <w:pStyle w:val="Heading1"/>
      </w:pPr>
      <w:bookmarkStart w:id="3" w:name="O_843634"/>
      <w:bookmarkEnd w:id="3"/>
      <w:r w:rsidRPr="00155842">
        <w:t>Knowledge Evidence</w:t>
      </w:r>
    </w:p>
    <w:p w:rsidR="00000000" w:rsidRPr="00155842" w:rsidP="00BB3171">
      <w:pPr>
        <w:pStyle w:val="BodyText"/>
      </w:pPr>
      <w:r w:rsidRPr="00155842">
        <w:t xml:space="preserve">Demonstrated knowledge </w:t>
      </w:r>
      <w:r w:rsidRPr="00155842">
        <w:t>required to complete the tasks outlined in elements and performance criteria of this unit:</w:t>
      </w:r>
    </w:p>
    <w:p w:rsidR="00000000" w:rsidRPr="00155842" w:rsidP="00155842">
      <w:pPr>
        <w:pStyle w:val="ListBullet"/>
      </w:pPr>
      <w:r w:rsidRPr="00155842">
        <w:t>for personal services businesses and the organisation in particular:</w:t>
      </w:r>
    </w:p>
    <w:p w:rsidR="00000000" w:rsidRPr="00155842" w:rsidP="00155842">
      <w:pPr>
        <w:pStyle w:val="ListBullet2"/>
      </w:pPr>
      <w:r w:rsidRPr="00155842">
        <w:t>personal services values and business objectives</w:t>
      </w:r>
    </w:p>
    <w:p w:rsidR="00000000" w:rsidRPr="00155842" w:rsidP="00155842">
      <w:pPr>
        <w:pStyle w:val="ListBullet2"/>
      </w:pPr>
      <w:r w:rsidRPr="00155842">
        <w:t>methods to communicate values, objectives and importance of personal service:</w:t>
      </w:r>
    </w:p>
    <w:p w:rsidR="00000000" w:rsidRPr="00155842" w:rsidP="00155842">
      <w:pPr>
        <w:pStyle w:val="ListBullet3"/>
      </w:pPr>
      <w:r w:rsidRPr="00155842">
        <w:t>mission statements</w:t>
      </w:r>
    </w:p>
    <w:p w:rsidR="00000000" w:rsidRPr="00155842" w:rsidP="00155842">
      <w:pPr>
        <w:pStyle w:val="ListBullet3"/>
      </w:pPr>
      <w:r w:rsidRPr="00155842">
        <w:t>client service policies</w:t>
      </w:r>
    </w:p>
    <w:p w:rsidR="00000000" w:rsidRPr="00155842" w:rsidP="00155842">
      <w:pPr>
        <w:pStyle w:val="ListBullet3"/>
      </w:pPr>
      <w:r w:rsidRPr="00155842">
        <w:t>team meetings</w:t>
      </w:r>
    </w:p>
    <w:p w:rsidR="00000000" w:rsidRPr="00155842" w:rsidP="00155842">
      <w:pPr>
        <w:pStyle w:val="ListBullet3"/>
      </w:pPr>
      <w:r w:rsidRPr="00155842">
        <w:t>staff emails, newsletters</w:t>
      </w:r>
    </w:p>
    <w:p w:rsidR="00000000" w:rsidRPr="00155842" w:rsidP="00155842">
      <w:pPr>
        <w:pStyle w:val="ListBullet3"/>
      </w:pPr>
      <w:r w:rsidRPr="00155842">
        <w:t>within job descriptions and performance review documents</w:t>
      </w:r>
    </w:p>
    <w:p w:rsidR="00000000" w:rsidRPr="00155842" w:rsidP="00155842">
      <w:pPr>
        <w:pStyle w:val="ListBullet"/>
      </w:pPr>
      <w:r w:rsidRPr="00155842">
        <w:t>key features of personal services operational environments:</w:t>
      </w:r>
    </w:p>
    <w:p w:rsidR="00000000" w:rsidRPr="00155842" w:rsidP="00155842">
      <w:pPr>
        <w:pStyle w:val="ListBullet2"/>
      </w:pPr>
      <w:r w:rsidRPr="00155842">
        <w:t>different job roles and boundaries of responsibility, including those for:</w:t>
      </w:r>
    </w:p>
    <w:p w:rsidR="00000000" w:rsidRPr="00155842" w:rsidP="00155842">
      <w:pPr>
        <w:pStyle w:val="ListBullet3"/>
      </w:pPr>
      <w:r w:rsidRPr="00155842">
        <w:t>reception staff</w:t>
      </w:r>
    </w:p>
    <w:p w:rsidR="00000000" w:rsidRPr="00155842" w:rsidP="00155842">
      <w:pPr>
        <w:pStyle w:val="ListBullet3"/>
      </w:pPr>
      <w:r w:rsidRPr="00155842">
        <w:t>trainees or apprentices</w:t>
      </w:r>
    </w:p>
    <w:p w:rsidR="00000000" w:rsidRPr="00155842" w:rsidP="00155842">
      <w:pPr>
        <w:pStyle w:val="ListBullet3"/>
      </w:pPr>
      <w:r w:rsidRPr="00155842">
        <w:t>staff providing services and treatments</w:t>
      </w:r>
    </w:p>
    <w:p w:rsidR="00000000" w:rsidRPr="00155842" w:rsidP="00155842">
      <w:pPr>
        <w:pStyle w:val="ListBullet3"/>
      </w:pPr>
      <w:r w:rsidRPr="00155842">
        <w:t>supervisors</w:t>
      </w:r>
    </w:p>
    <w:p w:rsidR="00000000" w:rsidRPr="00155842" w:rsidP="00155842">
      <w:pPr>
        <w:pStyle w:val="ListBullet3"/>
      </w:pPr>
      <w:r w:rsidRPr="00155842">
        <w:t>managers</w:t>
      </w:r>
    </w:p>
    <w:p w:rsidR="00000000" w:rsidRPr="00155842" w:rsidP="00155842">
      <w:pPr>
        <w:pStyle w:val="ListBullet"/>
      </w:pPr>
      <w:r w:rsidRPr="00155842">
        <w:t>various formats for and the use of job descriptions in communicating staff roles, responsibilities and expectations</w:t>
      </w:r>
    </w:p>
    <w:p w:rsidR="00000000" w:rsidRPr="00155842" w:rsidP="00155842">
      <w:pPr>
        <w:pStyle w:val="ListBullet"/>
      </w:pPr>
      <w:r w:rsidRPr="00155842">
        <w:t>different leadership styles and characteristics of effective leadership</w:t>
      </w:r>
    </w:p>
    <w:p w:rsidR="00000000" w:rsidRPr="00155842" w:rsidP="00155842">
      <w:pPr>
        <w:pStyle w:val="ListBullet"/>
      </w:pPr>
      <w:r w:rsidRPr="00155842">
        <w:t xml:space="preserve">techniques for motivating team members and building a team-oriented </w:t>
      </w:r>
      <w:r w:rsidRPr="00155842">
        <w:t>environment:</w:t>
      </w:r>
    </w:p>
    <w:p w:rsidR="00000000" w:rsidRPr="00155842" w:rsidP="00155842">
      <w:pPr>
        <w:pStyle w:val="ListBullet2"/>
      </w:pPr>
      <w:r w:rsidRPr="00155842">
        <w:t>affirming respect for individual behaviour and differences</w:t>
      </w:r>
    </w:p>
    <w:p w:rsidR="00000000" w:rsidRPr="00155842" w:rsidP="00155842">
      <w:pPr>
        <w:pStyle w:val="ListBullet2"/>
      </w:pPr>
      <w:r w:rsidRPr="00155842">
        <w:t>involving individuals and teams in decision making processes</w:t>
      </w:r>
    </w:p>
    <w:p w:rsidR="00000000" w:rsidRPr="00155842" w:rsidP="00155842">
      <w:pPr>
        <w:pStyle w:val="ListBullet2"/>
      </w:pPr>
      <w:r w:rsidRPr="00155842">
        <w:t>supporting the team to develop mutual concern and camaraderie</w:t>
      </w:r>
    </w:p>
    <w:p w:rsidR="00000000" w:rsidRPr="00155842" w:rsidP="00155842">
      <w:pPr>
        <w:pStyle w:val="ListBullet2"/>
      </w:pPr>
      <w:r w:rsidRPr="00155842">
        <w:t>providing encouragement and opportunities for skill development</w:t>
      </w:r>
    </w:p>
    <w:p w:rsidR="00000000" w:rsidRPr="00155842" w:rsidP="00155842">
      <w:pPr>
        <w:pStyle w:val="ListBullet2"/>
      </w:pPr>
      <w:r w:rsidRPr="00155842">
        <w:t>recognising abilities, achievements and positive workplace behaviour</w:t>
      </w:r>
    </w:p>
    <w:p w:rsidR="00000000" w:rsidRPr="00155842" w:rsidP="00155842">
      <w:pPr>
        <w:pStyle w:val="ListBullet2"/>
      </w:pPr>
      <w:r w:rsidRPr="00155842">
        <w:t>rewarding individuals and teams</w:t>
      </w:r>
    </w:p>
    <w:p w:rsidR="00000000" w:rsidRPr="00155842" w:rsidP="00155842">
      <w:pPr>
        <w:pStyle w:val="ListBullet2"/>
      </w:pPr>
      <w:r w:rsidRPr="00155842">
        <w:t>facilitating team-building activities</w:t>
      </w:r>
    </w:p>
    <w:p w:rsidR="00000000" w:rsidRPr="00155842" w:rsidP="00155842">
      <w:pPr>
        <w:pStyle w:val="ListBullet2"/>
      </w:pPr>
      <w:r w:rsidRPr="00155842">
        <w:t>providing encouragement, constructive criticism and c</w:t>
      </w:r>
      <w:r w:rsidRPr="00155842">
        <w:t>oaching to those in training</w:t>
      </w:r>
    </w:p>
    <w:p w:rsidR="00000000" w:rsidRPr="00155842" w:rsidP="00155842">
      <w:pPr>
        <w:pStyle w:val="ListBullet2"/>
      </w:pPr>
      <w:r w:rsidRPr="00155842">
        <w:t>providing coaching from more experienced operators to those with skill deficits.</w:t>
      </w:r>
    </w:p>
    <w:p w:rsidR="00000000" w:rsidRPr="00155842" w:rsidP="00155842">
      <w:pPr>
        <w:pStyle w:val="AllowPageBreak"/>
      </w:pPr>
    </w:p>
    <w:p w:rsidR="00000000" w:rsidRPr="00155842" w:rsidP="00155842">
      <w:pPr>
        <w:pStyle w:val="Heading1"/>
      </w:pPr>
      <w:bookmarkStart w:id="4" w:name="O_843635"/>
      <w:bookmarkEnd w:id="4"/>
      <w:r w:rsidRPr="00155842">
        <w:t>Assessment Conditions</w:t>
      </w:r>
    </w:p>
    <w:p w:rsidR="00000000" w:rsidRPr="00155842" w:rsidP="00BB3171">
      <w:pPr>
        <w:pStyle w:val="BodyText"/>
      </w:pPr>
      <w:r w:rsidRPr="00155842">
        <w:t>Skills must be demonstrated in a personal services environment; this can be:</w:t>
      </w:r>
    </w:p>
    <w:p w:rsidR="00000000" w:rsidRPr="00155842" w:rsidP="00155842">
      <w:pPr>
        <w:pStyle w:val="ListBullet"/>
      </w:pPr>
      <w:r w:rsidRPr="00155842">
        <w:t>a beauty, hairdressing or bar</w:t>
      </w:r>
      <w:r w:rsidRPr="00155842">
        <w:t>bering industry workplace or</w:t>
      </w:r>
    </w:p>
    <w:p w:rsidR="00000000" w:rsidRPr="00155842" w:rsidP="00155842">
      <w:pPr>
        <w:pStyle w:val="ListBullet"/>
      </w:pPr>
      <w:r w:rsidRPr="00155842">
        <w:t>a simulated beauty, hairdressing or barbering workplace, set up for the purpose of skills assessment that provides services to paying members of the public.</w:t>
      </w:r>
    </w:p>
    <w:p w:rsidR="00000000" w:rsidRPr="00155842" w:rsidP="00155842">
      <w:pPr>
        <w:pStyle w:val="BodyText"/>
      </w:pPr>
    </w:p>
    <w:p w:rsidR="00000000" w:rsidRPr="00155842" w:rsidP="00BB3171">
      <w:pPr>
        <w:pStyle w:val="BodyText"/>
      </w:pPr>
      <w:r w:rsidRPr="00155842">
        <w:t>Assessment must ensure use of:</w:t>
      </w:r>
    </w:p>
    <w:p w:rsidR="00000000" w:rsidRPr="00155842" w:rsidP="00155842">
      <w:pPr>
        <w:pStyle w:val="ListBullet"/>
      </w:pPr>
      <w:r w:rsidRPr="00155842">
        <w:t>a team whose overall performance is the responsibility of the individual; this can comprise:</w:t>
      </w:r>
    </w:p>
    <w:p w:rsidR="00000000" w:rsidRPr="00155842" w:rsidP="00155842">
      <w:pPr>
        <w:pStyle w:val="ListBullet2"/>
      </w:pPr>
      <w:r w:rsidRPr="00155842">
        <w:t>team members in a personal services industry workplace; or</w:t>
      </w:r>
    </w:p>
    <w:p w:rsidR="00000000" w:rsidRPr="00155842" w:rsidP="00155842">
      <w:pPr>
        <w:pStyle w:val="ListBullet2"/>
      </w:pPr>
      <w:r w:rsidRPr="00155842">
        <w:t>people who participate in role plays or simulated activities within a training organisation</w:t>
      </w:r>
    </w:p>
    <w:p w:rsidR="00000000" w:rsidRPr="00155842" w:rsidP="00155842">
      <w:pPr>
        <w:pStyle w:val="ListBullet"/>
      </w:pPr>
      <w:r w:rsidRPr="00155842">
        <w:t>paying cli</w:t>
      </w:r>
      <w:r w:rsidRPr="00155842">
        <w:t>ents for whom the team is providing services; these can be:</w:t>
      </w:r>
    </w:p>
    <w:p w:rsidR="00000000" w:rsidRPr="00155842" w:rsidP="00155842">
      <w:pPr>
        <w:pStyle w:val="ListBullet2"/>
      </w:pPr>
      <w:r w:rsidRPr="00155842">
        <w:t>clients in a personal services industry workplace; or</w:t>
      </w:r>
    </w:p>
    <w:p w:rsidR="00000000" w:rsidRPr="00155842" w:rsidP="00155842">
      <w:pPr>
        <w:pStyle w:val="ListBullet2"/>
      </w:pPr>
      <w:r w:rsidRPr="00155842">
        <w:t>clients in a simulated personal services workplace within a training organisation who have the expectation that the services provided reflect</w:t>
      </w:r>
      <w:r w:rsidRPr="00155842">
        <w:t xml:space="preserve"> those of a commercial business</w:t>
      </w:r>
    </w:p>
    <w:p w:rsidR="00000000" w:rsidRPr="00155842" w:rsidP="00155842">
      <w:pPr>
        <w:pStyle w:val="ListBullet"/>
      </w:pPr>
      <w:r w:rsidRPr="00155842">
        <w:t>the following documents which can be actual documents used by a personal services business or generated by a registered training organisation for the purposes of project and assessment activities:</w:t>
      </w:r>
    </w:p>
    <w:p w:rsidR="00000000" w:rsidRPr="00155842" w:rsidP="00155842">
      <w:pPr>
        <w:pStyle w:val="ListBullet2"/>
      </w:pPr>
      <w:r w:rsidRPr="00155842">
        <w:t>documents which outline p</w:t>
      </w:r>
      <w:r w:rsidRPr="00155842">
        <w:t>ersonal services values and business objectives; these could include mission statements, client service policies and job descriptions</w:t>
      </w:r>
    </w:p>
    <w:p w:rsidR="00000000" w:rsidRPr="00155842" w:rsidP="00155842">
      <w:pPr>
        <w:pStyle w:val="ListBullet2"/>
      </w:pPr>
      <w:r w:rsidRPr="00155842">
        <w:t>a range of job descriptions.</w:t>
      </w:r>
    </w:p>
    <w:p w:rsidR="00000000" w:rsidRPr="00155842" w:rsidP="00155842">
      <w:pPr>
        <w:pStyle w:val="BodyText"/>
      </w:pPr>
    </w:p>
    <w:p w:rsidR="00000000" w:rsidRPr="00155842" w:rsidP="00BB3171">
      <w:pPr>
        <w:pStyle w:val="BodyText"/>
      </w:pPr>
      <w:r w:rsidRPr="00155842">
        <w:t>Assessors must satisfy the Standards for Registered Training Organisation’s requirements for</w:t>
      </w:r>
      <w:r w:rsidRPr="00155842">
        <w:t xml:space="preserve"> assessors; and:</w:t>
      </w:r>
    </w:p>
    <w:p w:rsidR="00000000" w:rsidRPr="00155842" w:rsidP="00155842">
      <w:pPr>
        <w:pStyle w:val="ListBullet"/>
      </w:pPr>
      <w:r w:rsidRPr="00155842">
        <w:t>hold a Diploma of Salon Management, or be able to demonstrate equivalence of competencies; and</w:t>
      </w:r>
    </w:p>
    <w:p w:rsidR="00000000" w:rsidRPr="00155842" w:rsidP="00155842">
      <w:pPr>
        <w:pStyle w:val="ListBullet"/>
      </w:pPr>
      <w:r w:rsidRPr="00155842">
        <w:t xml:space="preserve">have at least three years full time employment experience as a manager for a personal services business where they have applied the skills and </w:t>
      </w:r>
      <w:r w:rsidRPr="00155842">
        <w:t>knowledge covered in this unit of competency.</w:t>
      </w:r>
    </w:p>
    <w:p w:rsidR="00000000" w:rsidRPr="00155842" w:rsidP="00155842">
      <w:pPr>
        <w:pStyle w:val="AllowPageBreak"/>
      </w:pPr>
    </w:p>
    <w:p w:rsidR="00000000" w:rsidRPr="00155842" w:rsidP="00155842">
      <w:pPr>
        <w:pStyle w:val="Heading1"/>
      </w:pPr>
      <w:bookmarkStart w:id="5" w:name="O_843638"/>
      <w:bookmarkEnd w:id="5"/>
      <w:r w:rsidRPr="00155842">
        <w:t>Links</w:t>
      </w:r>
    </w:p>
    <w:p w:rsidR="00000000" w:rsidRPr="00155842" w:rsidP="00BB3171">
      <w:pPr>
        <w:pStyle w:val="BodyText"/>
      </w:pPr>
      <w:r w:rsidRPr="001558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020EB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55842" w:rsidP="00155842"/>
    <w:sectPr w:rsidSect="001558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8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842" w:rsidRPr="00BB3171" w:rsidP="00BB31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8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171" w:rsidP="001558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3171" w:rsidP="001558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B3171" w:rsidP="001558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8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1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5842" w:rsidRPr="00BB3171" w:rsidP="00BB31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8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171" w:rsidRPr="002D2AF8" w:rsidP="001558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SHBXPSM001 Lead teams in a personal services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BB3171" w:rsidP="001558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BEC6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B43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EC4A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8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58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58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58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58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58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58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58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58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58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58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5842"/>
  </w:style>
  <w:style w:type="character" w:customStyle="1" w:styleId="Heading1Char">
    <w:name w:val="Heading 1 Char"/>
    <w:basedOn w:val="DefaultParagraphFont"/>
    <w:link w:val="Heading1"/>
    <w:rsid w:val="001558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58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58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584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584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58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58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5584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558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58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58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58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58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58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58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58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58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58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58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58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58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58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58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58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58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58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58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58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5842"/>
    <w:rPr>
      <w:b/>
      <w:spacing w:val="0"/>
    </w:rPr>
  </w:style>
  <w:style w:type="paragraph" w:customStyle="1" w:styleId="SuperTitle">
    <w:name w:val="SuperTitle"/>
    <w:basedOn w:val="Title"/>
    <w:rsid w:val="001558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58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58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58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58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58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58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58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58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58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58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58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5842"/>
    <w:rPr>
      <w:i/>
    </w:rPr>
  </w:style>
  <w:style w:type="paragraph" w:styleId="Caption">
    <w:name w:val="caption"/>
    <w:basedOn w:val="BodyText"/>
    <w:next w:val="Normal"/>
    <w:qFormat/>
    <w:rsid w:val="001558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58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58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5842"/>
  </w:style>
  <w:style w:type="paragraph" w:styleId="TableofFigures">
    <w:name w:val="table of figures"/>
    <w:basedOn w:val="Normal"/>
    <w:next w:val="Normal"/>
    <w:semiHidden/>
    <w:rsid w:val="001558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584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55842"/>
    <w:rPr>
      <w:rFonts w:ascii="Wingdings" w:hAnsi="Wingdings"/>
    </w:rPr>
  </w:style>
  <w:style w:type="paragraph" w:customStyle="1" w:styleId="TableHeading">
    <w:name w:val="Table Heading"/>
    <w:basedOn w:val="HeadingBase"/>
    <w:rsid w:val="001558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5842"/>
    <w:rPr>
      <w:color w:val="0033CC"/>
      <w:u w:val="none"/>
    </w:rPr>
  </w:style>
  <w:style w:type="paragraph" w:customStyle="1" w:styleId="BodyTextRight">
    <w:name w:val="Body Text Right"/>
    <w:basedOn w:val="BodyText"/>
    <w:rsid w:val="001558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58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584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58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58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58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5842"/>
    <w:rPr>
      <w:sz w:val="32"/>
    </w:rPr>
  </w:style>
  <w:style w:type="paragraph" w:customStyle="1" w:styleId="HeadingProcedure">
    <w:name w:val="Heading Procedure"/>
    <w:basedOn w:val="HeadingBase"/>
    <w:next w:val="Normal"/>
    <w:rsid w:val="001558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5842"/>
    <w:pPr>
      <w:spacing w:before="60" w:after="60"/>
    </w:pPr>
  </w:style>
  <w:style w:type="paragraph" w:styleId="ListContinue">
    <w:name w:val="List Continue"/>
    <w:basedOn w:val="List"/>
    <w:rsid w:val="00155842"/>
    <w:pPr>
      <w:ind w:firstLine="0"/>
    </w:pPr>
  </w:style>
  <w:style w:type="paragraph" w:customStyle="1" w:styleId="ListNote">
    <w:name w:val="List Note"/>
    <w:basedOn w:val="List"/>
    <w:rsid w:val="001558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58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58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5842"/>
    <w:rPr>
      <w:rFonts w:ascii="Courier New" w:hAnsi="Courier New"/>
    </w:rPr>
  </w:style>
  <w:style w:type="paragraph" w:customStyle="1" w:styleId="NoteBullet">
    <w:name w:val="Note Bullet"/>
    <w:basedOn w:val="Note"/>
    <w:rsid w:val="001558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58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58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58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584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558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58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5842"/>
    <w:rPr>
      <w:b/>
      <w:smallCaps/>
    </w:rPr>
  </w:style>
  <w:style w:type="paragraph" w:customStyle="1" w:styleId="TableListNumber">
    <w:name w:val="Table List Number"/>
    <w:basedOn w:val="ListNumber"/>
    <w:rsid w:val="001558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58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5842"/>
    <w:pPr>
      <w:numPr>
        <w:numId w:val="10"/>
      </w:numPr>
    </w:pPr>
  </w:style>
  <w:style w:type="paragraph" w:customStyle="1" w:styleId="ListAlpha2">
    <w:name w:val="List Alpha 2"/>
    <w:basedOn w:val="List2"/>
    <w:rsid w:val="00155842"/>
    <w:pPr>
      <w:numPr>
        <w:numId w:val="9"/>
      </w:numPr>
    </w:pPr>
  </w:style>
  <w:style w:type="paragraph" w:styleId="List2">
    <w:name w:val="List 2"/>
    <w:basedOn w:val="BodyText"/>
    <w:rsid w:val="001558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58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58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584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5584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55842"/>
    <w:pPr>
      <w:numPr>
        <w:numId w:val="5"/>
      </w:numPr>
    </w:pPr>
  </w:style>
  <w:style w:type="paragraph" w:styleId="ListContinue2">
    <w:name w:val="List Continue 2"/>
    <w:basedOn w:val="List2"/>
    <w:rsid w:val="00155842"/>
    <w:pPr>
      <w:ind w:firstLine="0"/>
    </w:pPr>
  </w:style>
  <w:style w:type="paragraph" w:styleId="ListContinue3">
    <w:name w:val="List Continue 3"/>
    <w:basedOn w:val="List3"/>
    <w:rsid w:val="00155842"/>
    <w:pPr>
      <w:ind w:left="1021" w:firstLine="0"/>
    </w:pPr>
  </w:style>
  <w:style w:type="paragraph" w:styleId="ListContinue4">
    <w:name w:val="List Continue 4"/>
    <w:basedOn w:val="List4"/>
    <w:rsid w:val="00155842"/>
    <w:pPr>
      <w:ind w:firstLine="0"/>
    </w:pPr>
  </w:style>
  <w:style w:type="paragraph" w:styleId="ListContinue5">
    <w:name w:val="List Continue 5"/>
    <w:basedOn w:val="List5"/>
    <w:rsid w:val="00155842"/>
    <w:pPr>
      <w:ind w:firstLine="0"/>
    </w:pPr>
  </w:style>
  <w:style w:type="paragraph" w:styleId="ListNumber3">
    <w:name w:val="List Number 3"/>
    <w:basedOn w:val="List3"/>
    <w:rsid w:val="00155842"/>
    <w:pPr>
      <w:numPr>
        <w:numId w:val="6"/>
      </w:numPr>
    </w:pPr>
  </w:style>
  <w:style w:type="paragraph" w:styleId="ListNumber4">
    <w:name w:val="List Number 4"/>
    <w:basedOn w:val="List4"/>
    <w:rsid w:val="00155842"/>
    <w:pPr>
      <w:numPr>
        <w:numId w:val="7"/>
      </w:numPr>
    </w:pPr>
  </w:style>
  <w:style w:type="paragraph" w:styleId="ListNumber5">
    <w:name w:val="List Number 5"/>
    <w:basedOn w:val="List5"/>
    <w:rsid w:val="00155842"/>
    <w:pPr>
      <w:numPr>
        <w:numId w:val="8"/>
      </w:numPr>
    </w:pPr>
  </w:style>
  <w:style w:type="paragraph" w:styleId="BlockText">
    <w:name w:val="Block Text"/>
    <w:basedOn w:val="Normal"/>
    <w:rsid w:val="001558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58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5842"/>
    <w:rPr>
      <w:sz w:val="16"/>
      <w:vertAlign w:val="superscript"/>
    </w:rPr>
  </w:style>
  <w:style w:type="character" w:customStyle="1" w:styleId="Symbols">
    <w:name w:val="Symbols"/>
    <w:basedOn w:val="DefaultParagraphFont"/>
    <w:rsid w:val="00155842"/>
    <w:rPr>
      <w:rFonts w:ascii="Symbol" w:hAnsi="Symbol"/>
    </w:rPr>
  </w:style>
  <w:style w:type="character" w:customStyle="1" w:styleId="MenuOptions">
    <w:name w:val="Menu Options"/>
    <w:basedOn w:val="DefaultParagraphFont"/>
    <w:rsid w:val="001558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5842"/>
    <w:rPr>
      <w:b/>
    </w:rPr>
  </w:style>
  <w:style w:type="character" w:customStyle="1" w:styleId="Underlined">
    <w:name w:val="Underlined"/>
    <w:basedOn w:val="DefaultParagraphFont"/>
    <w:rsid w:val="00155842"/>
    <w:rPr>
      <w:u w:val="single"/>
    </w:rPr>
  </w:style>
  <w:style w:type="paragraph" w:customStyle="1" w:styleId="TableBodyTextRight">
    <w:name w:val="Table Body Text Right"/>
    <w:basedOn w:val="TableBodyText"/>
    <w:rsid w:val="001558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5842"/>
    <w:rPr>
      <w:sz w:val="18"/>
    </w:rPr>
  </w:style>
  <w:style w:type="paragraph" w:customStyle="1" w:styleId="BodySmallRight">
    <w:name w:val="Body Small Right"/>
    <w:basedOn w:val="BodyTextRight"/>
    <w:rsid w:val="00155842"/>
    <w:rPr>
      <w:sz w:val="18"/>
      <w:szCs w:val="18"/>
    </w:rPr>
  </w:style>
  <w:style w:type="paragraph" w:customStyle="1" w:styleId="MarginEdition">
    <w:name w:val="Margin Edition"/>
    <w:basedOn w:val="MarginNote"/>
    <w:rsid w:val="001558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5842"/>
    <w:rPr>
      <w:sz w:val="2"/>
      <w:szCs w:val="2"/>
    </w:rPr>
  </w:style>
  <w:style w:type="character" w:customStyle="1" w:styleId="Small">
    <w:name w:val="Small"/>
    <w:basedOn w:val="DefaultParagraphFont"/>
    <w:rsid w:val="00155842"/>
    <w:rPr>
      <w:sz w:val="16"/>
    </w:rPr>
  </w:style>
  <w:style w:type="paragraph" w:customStyle="1" w:styleId="WideTable">
    <w:name w:val="Wide Table"/>
    <w:basedOn w:val="Normal"/>
    <w:rsid w:val="001558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5842"/>
  </w:style>
  <w:style w:type="paragraph" w:styleId="Quote">
    <w:name w:val="Quote"/>
    <w:basedOn w:val="Heading1"/>
    <w:link w:val="QuoteChar"/>
    <w:qFormat/>
    <w:rsid w:val="001558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58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5842"/>
    <w:pPr>
      <w:pageBreakBefore/>
    </w:pPr>
  </w:style>
  <w:style w:type="paragraph" w:customStyle="1" w:styleId="Border">
    <w:name w:val="Border"/>
    <w:basedOn w:val="Normal"/>
    <w:qFormat/>
    <w:rsid w:val="001558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58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8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8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58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58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58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58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58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5842"/>
    <w:rPr>
      <w:u w:val="single"/>
    </w:rPr>
  </w:style>
  <w:style w:type="character" w:customStyle="1" w:styleId="BoldandItalics">
    <w:name w:val="Bold and Italics"/>
    <w:qFormat/>
    <w:rsid w:val="00155842"/>
    <w:rPr>
      <w:b/>
      <w:i/>
      <w:u w:val="none"/>
    </w:rPr>
  </w:style>
  <w:style w:type="paragraph" w:styleId="BalloonText">
    <w:name w:val="Balloon Text"/>
    <w:basedOn w:val="Normal"/>
    <w:link w:val="BalloonTextChar"/>
    <w:rsid w:val="001558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58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58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58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58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58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5842"/>
    <w:pPr>
      <w:spacing w:before="0" w:after="0"/>
    </w:pPr>
  </w:style>
  <w:style w:type="paragraph" w:customStyle="1" w:styleId="BodyTextBold">
    <w:name w:val="Body Text Bold"/>
    <w:basedOn w:val="BodyText"/>
    <w:qFormat/>
    <w:rsid w:val="00155842"/>
    <w:rPr>
      <w:b/>
    </w:rPr>
  </w:style>
  <w:style w:type="character" w:styleId="Hyperlink">
    <w:name w:val="Hyperlink"/>
    <w:basedOn w:val="DefaultParagraphFont"/>
    <w:uiPriority w:val="99"/>
    <w:unhideWhenUsed/>
    <w:rsid w:val="00BB31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3885</Characters>
  <Application>Microsoft Office Word</Application>
  <DocSecurity>0</DocSecurity>
  <Lines>92</Lines>
  <Paragraphs>71</Paragraphs>
  <ScaleCrop>false</ScaleCrop>
  <Company>Author-it Software Corporation Ltd.</Company>
  <LinksUpToDate>false</LinksUpToDate>
  <CharactersWithSpaces>4417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SHBXPSM001 Lead teams in a personal services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2022-07-05T04:12:00Z</dcterms:created>
  <dcterms:modified xsi:type="dcterms:W3CDTF">2022-07-05T04:12:00Z</dcterms:modified>
</cp:coreProperties>
</file>