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709" w:rsidP="0007770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SHBHREF004 Enhance hair designs using chemical reformation techniques</w:t>
      </w:r>
      <w:r>
        <w:fldChar w:fldCharType="end"/>
      </w:r>
    </w:p>
    <w:p w:rsidR="00077709" w:rsidP="00077709">
      <w:pPr>
        <w:pStyle w:val="Version"/>
        <w:sectPr w:rsidSect="00E017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17C6" w:rsidP="00E017C6">
      <w:pPr>
        <w:pStyle w:val="SuperHeading"/>
      </w:pPr>
      <w:r w:rsidRPr="00E017C6">
        <w:t>SHBHREF004 Enhance hair designs</w:t>
      </w:r>
      <w:r w:rsidRPr="00E017C6">
        <w:t xml:space="preserve"> using chemical reformation techniques</w:t>
      </w:r>
    </w:p>
    <w:p w:rsidR="00000000" w:rsidRPr="00E017C6" w:rsidP="00E017C6">
      <w:pPr>
        <w:pStyle w:val="Heading1"/>
      </w:pPr>
      <w:bookmarkStart w:id="1" w:name="O_843190"/>
      <w:bookmarkEnd w:id="1"/>
      <w:r w:rsidRPr="00E017C6">
        <w:t>Modification History</w:t>
      </w:r>
    </w:p>
    <w:p w:rsidR="00000000" w:rsidRPr="00E017C6" w:rsidP="00077709">
      <w:pPr>
        <w:pStyle w:val="BodyText"/>
      </w:pPr>
      <w:r w:rsidRPr="00E017C6">
        <w:t>Not applicable.</w:t>
      </w:r>
    </w:p>
    <w:p w:rsidR="00000000" w:rsidRPr="00E017C6" w:rsidP="00E017C6">
      <w:pPr>
        <w:pStyle w:val="Heading1"/>
      </w:pPr>
      <w:bookmarkStart w:id="2" w:name="O_843191"/>
      <w:bookmarkEnd w:id="2"/>
      <w:r w:rsidRPr="00E017C6">
        <w:t>Application</w:t>
      </w:r>
    </w:p>
    <w:p w:rsidR="00000000" w:rsidRPr="00E017C6" w:rsidP="00077709">
      <w:pPr>
        <w:pStyle w:val="BodyText"/>
      </w:pPr>
      <w:r w:rsidRPr="00E017C6">
        <w:t>This unit describes the performance outcomes, skills and knowledge required to create contemporary and classic hair designs, for a range of structures and lengths, enhanced by the creative application of chemical hair reformation treatments. It involves us</w:t>
      </w:r>
      <w:r w:rsidRPr="00E017C6">
        <w:t>ing chemical curling, volumising, straightening and relaxing techniques.</w:t>
      </w:r>
    </w:p>
    <w:p w:rsidR="00000000" w:rsidRPr="00E017C6" w:rsidP="00077709">
      <w:pPr>
        <w:pStyle w:val="BodyText"/>
      </w:pPr>
      <w:r w:rsidRPr="00E017C6">
        <w:t xml:space="preserve">This unit applies to senior hairdressers and barbers who work in salons or as session stylists or technical advisors to product companies. They work independently, have considerable </w:t>
      </w:r>
      <w:r w:rsidRPr="00E017C6">
        <w:t>specialist skills and knowledge and provide technical leadership, training and support to team members.</w:t>
      </w:r>
    </w:p>
    <w:p w:rsidR="00000000" w:rsidRPr="00E017C6" w:rsidP="00077709">
      <w:pPr>
        <w:pStyle w:val="BodyText"/>
      </w:pPr>
      <w:r w:rsidRPr="00E017C6">
        <w:t>No occupational licensing, certification or specific legislative requirements apply to this unit at the time of publication.</w:t>
      </w:r>
    </w:p>
    <w:p w:rsidR="00000000" w:rsidRPr="00E017C6" w:rsidP="00E017C6">
      <w:pPr>
        <w:pStyle w:val="Heading1"/>
      </w:pPr>
      <w:bookmarkStart w:id="3" w:name="O_843192"/>
      <w:bookmarkEnd w:id="3"/>
      <w:r w:rsidRPr="00E017C6">
        <w:t>Pre-requi</w:t>
      </w:r>
      <w:r w:rsidRPr="00E017C6">
        <w:t>site Unit</w:t>
      </w:r>
    </w:p>
    <w:p w:rsidR="00000000" w:rsidRPr="00E017C6" w:rsidP="00077709">
      <w:pPr>
        <w:pStyle w:val="BodyText"/>
      </w:pPr>
      <w:r w:rsidRPr="00E017C6">
        <w:t>Nil</w:t>
      </w:r>
    </w:p>
    <w:p w:rsidR="00000000" w:rsidRPr="00E017C6" w:rsidP="00E017C6">
      <w:pPr>
        <w:pStyle w:val="Heading1"/>
      </w:pPr>
      <w:bookmarkStart w:id="4" w:name="O_843193"/>
      <w:bookmarkEnd w:id="4"/>
      <w:r w:rsidRPr="00E017C6">
        <w:t>Competency Field</w:t>
      </w:r>
    </w:p>
    <w:p w:rsidR="00000000" w:rsidRPr="00E017C6" w:rsidP="00077709">
      <w:pPr>
        <w:pStyle w:val="BodyText"/>
      </w:pPr>
      <w:r w:rsidRPr="00E017C6">
        <w:t>Hair Reformation</w:t>
      </w:r>
    </w:p>
    <w:p w:rsidR="00000000" w:rsidRPr="00E017C6" w:rsidP="00E017C6">
      <w:pPr>
        <w:pStyle w:val="Heading1"/>
      </w:pPr>
      <w:bookmarkStart w:id="5" w:name="O_843194"/>
      <w:bookmarkEnd w:id="5"/>
      <w:r w:rsidRPr="00E017C6">
        <w:t>Unit Sector</w:t>
      </w:r>
    </w:p>
    <w:p w:rsidR="00000000" w:rsidRPr="00E017C6" w:rsidP="00077709">
      <w:pPr>
        <w:pStyle w:val="BodyText"/>
      </w:pPr>
      <w:r w:rsidRPr="00E017C6">
        <w:t>Hairdressing</w:t>
      </w:r>
    </w:p>
    <w:p w:rsidR="00000000" w:rsidRPr="00E017C6" w:rsidP="00E017C6">
      <w:pPr>
        <w:pStyle w:val="Heading1"/>
      </w:pPr>
      <w:bookmarkStart w:id="6" w:name="O_843195"/>
      <w:bookmarkEnd w:id="6"/>
      <w:r w:rsidRPr="00E017C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77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C6" w:rsidP="00E017C6">
            <w:pPr>
              <w:pStyle w:val="BodyText"/>
            </w:pPr>
            <w:r w:rsidRPr="00E017C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C6">
            <w:pPr>
              <w:pStyle w:val="BodyText"/>
              <w:rPr>
                <w:lang w:val="en-NZ"/>
              </w:rPr>
            </w:pPr>
            <w:r w:rsidRPr="00E017C6">
              <w:rPr>
                <w:rStyle w:val="SpecialBold"/>
              </w:rPr>
              <w:t>PERFORMANCE CRITERIA</w:t>
            </w:r>
          </w:p>
        </w:tc>
      </w:tr>
      <w:tr w:rsidTr="00077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C6">
            <w:pPr>
              <w:pStyle w:val="BodyText"/>
              <w:rPr>
                <w:lang w:val="en-NZ"/>
              </w:rPr>
            </w:pPr>
            <w:r w:rsidRPr="00E017C6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C6">
            <w:pPr>
              <w:pStyle w:val="BodyText"/>
              <w:rPr>
                <w:lang w:val="en-NZ"/>
              </w:rPr>
            </w:pPr>
            <w:r w:rsidRPr="00E017C6">
              <w:t>Performance criteria describe the performance needed to demonstrate achievement of the element.</w:t>
            </w:r>
          </w:p>
        </w:tc>
      </w:tr>
      <w:tr w:rsidTr="00077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C6">
            <w:pPr>
              <w:pStyle w:val="List"/>
              <w:rPr>
                <w:lang w:val="en-NZ"/>
              </w:rPr>
            </w:pPr>
            <w:r w:rsidRPr="00E017C6">
              <w:t>1.</w:t>
            </w:r>
            <w:r w:rsidRPr="00E017C6">
              <w:tab/>
              <w:t xml:space="preserve">Develop advanced product knowledge, designs and </w:t>
            </w:r>
            <w:r w:rsidRPr="00E017C6">
              <w:t>techniques.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C6" w:rsidP="00E017C6">
            <w:pPr>
              <w:pStyle w:val="List"/>
            </w:pPr>
            <w:r w:rsidRPr="00E017C6">
              <w:t xml:space="preserve">1.1.Develop and maintain chemical hair reformation product </w:t>
            </w:r>
            <w:r w:rsidRPr="00E017C6">
              <w:t>knowledge.</w:t>
            </w:r>
          </w:p>
          <w:p w:rsidR="00000000" w:rsidRPr="00E017C6" w:rsidP="00E017C6">
            <w:pPr>
              <w:pStyle w:val="List"/>
            </w:pPr>
            <w:r w:rsidRPr="00E017C6">
              <w:t xml:space="preserve">1.2.Research hair designs </w:t>
            </w:r>
            <w:r w:rsidRPr="00E017C6">
              <w:t>which incorporate chemical reformation and develop own designs and techniques.</w:t>
            </w:r>
          </w:p>
          <w:p w:rsidR="00000000" w:rsidP="00E017C6">
            <w:pPr>
              <w:pStyle w:val="List"/>
              <w:rPr>
                <w:lang w:val="en-NZ"/>
              </w:rPr>
            </w:pPr>
            <w:r w:rsidRPr="00E017C6">
              <w:t>1.3.Share new knowledge and techniques with other staff members.</w:t>
            </w:r>
          </w:p>
        </w:tc>
      </w:tr>
      <w:tr w:rsidTr="00077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C6">
            <w:pPr>
              <w:pStyle w:val="List"/>
              <w:rPr>
                <w:lang w:val="en-NZ"/>
              </w:rPr>
            </w:pPr>
            <w:r w:rsidRPr="00E017C6">
              <w:t>2.</w:t>
            </w:r>
            <w:r w:rsidRPr="00E017C6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C6" w:rsidP="00E017C6">
            <w:pPr>
              <w:pStyle w:val="List"/>
            </w:pPr>
            <w:r w:rsidRPr="00E017C6">
              <w:t>2.1.Access and review any existing client hair reformation history or c</w:t>
            </w:r>
            <w:r w:rsidRPr="00E017C6">
              <w:t>reate for new clients.</w:t>
            </w:r>
          </w:p>
          <w:p w:rsidR="00000000" w:rsidRPr="00E017C6" w:rsidP="00E017C6">
            <w:pPr>
              <w:pStyle w:val="List"/>
            </w:pPr>
            <w:r w:rsidRPr="00E017C6">
              <w:t>2.2.Determine, through discussion and questioning, nature of client dissatisfaction with current degree of hair curl, wave or body.</w:t>
            </w:r>
          </w:p>
          <w:p w:rsidR="00000000" w:rsidRPr="00E017C6" w:rsidP="00E017C6">
            <w:pPr>
              <w:pStyle w:val="List"/>
            </w:pPr>
            <w:r w:rsidRPr="00E017C6">
              <w:t>2.3.Discuss client preferences, and expectations of desired finished result using visual aids to assi</w:t>
            </w:r>
            <w:r w:rsidRPr="00E017C6">
              <w:t>st.</w:t>
            </w:r>
          </w:p>
          <w:p w:rsidR="00000000" w:rsidRPr="00E017C6" w:rsidP="00E017C6">
            <w:pPr>
              <w:pStyle w:val="List"/>
            </w:pPr>
            <w:r w:rsidRPr="00E017C6">
              <w:t>2.4.Engage client in discussion about lifestyle and self-care factors that may impact on success of chemical reformation treatment.</w:t>
            </w:r>
          </w:p>
          <w:p w:rsidR="00000000" w:rsidRPr="00E017C6" w:rsidP="00E017C6">
            <w:pPr>
              <w:pStyle w:val="List"/>
            </w:pPr>
            <w:r w:rsidRPr="00E017C6">
              <w:t>2.5.Visually and physically examine and analyse client hair characteristics and condition.</w:t>
            </w:r>
          </w:p>
          <w:p w:rsidR="00000000" w:rsidRPr="00E017C6" w:rsidP="00E017C6">
            <w:pPr>
              <w:pStyle w:val="List"/>
            </w:pPr>
            <w:r w:rsidRPr="00E017C6">
              <w:t>2.6.Evaluate planned or exist</w:t>
            </w:r>
            <w:r w:rsidRPr="00E017C6">
              <w:t>ing haircut structure for suitability of curling, volumising, straightening or relaxing effects.</w:t>
            </w:r>
          </w:p>
          <w:p w:rsidR="00000000" w:rsidRPr="00E017C6" w:rsidP="00E017C6">
            <w:pPr>
              <w:pStyle w:val="List"/>
            </w:pPr>
            <w:r w:rsidRPr="00E017C6">
              <w:t>2.7.Consider the interplay of the elements and principles of hair design to visualise, communicate and recommend hair reformation treatments appropriate for th</w:t>
            </w:r>
            <w:r w:rsidRPr="00E017C6">
              <w:t>e client.</w:t>
            </w:r>
          </w:p>
          <w:p w:rsidR="00000000" w:rsidP="00E017C6">
            <w:pPr>
              <w:pStyle w:val="List"/>
              <w:rPr>
                <w:lang w:val="en-NZ"/>
              </w:rPr>
            </w:pPr>
            <w:r w:rsidRPr="00E017C6">
              <w:t>2.8.Determine the best design and obtain client agreement to proceed with recommended reformation services.</w:t>
            </w:r>
          </w:p>
        </w:tc>
      </w:tr>
      <w:tr w:rsidTr="00077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C6">
            <w:pPr>
              <w:pStyle w:val="List"/>
              <w:rPr>
                <w:lang w:val="en-NZ"/>
              </w:rPr>
            </w:pPr>
            <w:r w:rsidRPr="00E017C6">
              <w:t>3.</w:t>
            </w:r>
            <w:r w:rsidRPr="00E017C6">
              <w:tab/>
              <w:t>Select products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C6" w:rsidP="00E017C6">
            <w:pPr>
              <w:pStyle w:val="List"/>
            </w:pPr>
            <w:r w:rsidRPr="00E017C6">
              <w:t>3.1.Use knowledge of hair biology and cosmetic chemistry, as it applies to hair reformation t</w:t>
            </w:r>
            <w:r w:rsidRPr="00E017C6">
              <w:t>reatments, to ensure effective and safe use of chemicals.</w:t>
            </w:r>
          </w:p>
          <w:p w:rsidR="00000000" w:rsidRPr="00E017C6" w:rsidP="00E017C6">
            <w:pPr>
              <w:pStyle w:val="List"/>
            </w:pPr>
            <w:r w:rsidRPr="00E017C6">
              <w:t>3.2.Select chemical reformation and matching neutralising products to match hair analysis and planned design.</w:t>
            </w:r>
          </w:p>
          <w:p w:rsidR="00000000" w:rsidRPr="00E017C6" w:rsidP="00E017C6">
            <w:pPr>
              <w:pStyle w:val="List"/>
            </w:pPr>
            <w:r w:rsidRPr="00E017C6">
              <w:t>3.3.Select and prepare equipment according to product instructions and application methods to be used.</w:t>
            </w:r>
          </w:p>
          <w:p w:rsidR="00000000" w:rsidRPr="00E017C6" w:rsidP="00E017C6">
            <w:pPr>
              <w:pStyle w:val="List"/>
            </w:pPr>
            <w:r w:rsidRPr="00E017C6">
              <w:t>3.4.Take personal precautions to prevent own skin reactions to reformation chemicals throughout preparation and reformation service.</w:t>
            </w:r>
          </w:p>
          <w:p w:rsidR="00000000" w:rsidRPr="00E017C6" w:rsidP="00E017C6">
            <w:pPr>
              <w:pStyle w:val="List"/>
            </w:pPr>
            <w:r w:rsidRPr="00E017C6">
              <w:t>3.5.Measure and prep</w:t>
            </w:r>
            <w:r w:rsidRPr="00E017C6">
              <w:t>are reformation chemicals, according to product instructions and ensure minimal wastage.</w:t>
            </w:r>
          </w:p>
          <w:p w:rsidR="00000000" w:rsidP="00E017C6">
            <w:pPr>
              <w:pStyle w:val="List"/>
              <w:rPr>
                <w:lang w:val="en-NZ"/>
              </w:rPr>
            </w:pPr>
            <w:r w:rsidRPr="00E017C6">
              <w:t>3.6.Apply wraps, towels and skin barrier cream to ensure client protection and safety.</w:t>
            </w:r>
          </w:p>
        </w:tc>
      </w:tr>
      <w:tr w:rsidTr="00077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C6">
            <w:pPr>
              <w:pStyle w:val="List"/>
              <w:rPr>
                <w:lang w:val="en-NZ"/>
              </w:rPr>
            </w:pPr>
            <w:r w:rsidRPr="00E017C6">
              <w:t>4.</w:t>
            </w:r>
            <w:r w:rsidRPr="00E017C6">
              <w:tab/>
              <w:t>Apply products using creative techniques.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C6" w:rsidP="00E017C6">
            <w:pPr>
              <w:pStyle w:val="List"/>
            </w:pPr>
            <w:r w:rsidRPr="00E017C6">
              <w:t>4.1.Maintain client and operator c</w:t>
            </w:r>
            <w:r w:rsidRPr="00E017C6">
              <w:t>omfort and safety throughout reformation service according to organisational procedures.</w:t>
            </w:r>
          </w:p>
          <w:p w:rsidR="00000000" w:rsidRPr="00E017C6" w:rsidP="00E017C6">
            <w:pPr>
              <w:pStyle w:val="List"/>
            </w:pPr>
            <w:r w:rsidRPr="00E017C6">
              <w:t>4.2.Select and use creative curling, volumising, straightening or relaxing techniques according to planned design.</w:t>
            </w:r>
          </w:p>
          <w:p w:rsidR="00000000" w:rsidRPr="00E017C6" w:rsidP="00E017C6">
            <w:pPr>
              <w:pStyle w:val="List"/>
            </w:pPr>
            <w:r w:rsidRPr="00E017C6">
              <w:t>4.3.Apply products evenly at each stage in the proce</w:t>
            </w:r>
            <w:r w:rsidRPr="00E017C6">
              <w:t xml:space="preserve">ss, </w:t>
            </w:r>
            <w:r w:rsidRPr="00E017C6">
              <w:t>according to product instructions.</w:t>
            </w:r>
          </w:p>
          <w:p w:rsidR="00000000" w:rsidP="00E017C6">
            <w:pPr>
              <w:pStyle w:val="List"/>
              <w:rPr>
                <w:lang w:val="en-NZ"/>
              </w:rPr>
            </w:pPr>
            <w:r w:rsidRPr="00E017C6">
              <w:t>4.4.Time processing of reformation products, according to product instructions, check at regular intervals and judge when desired finished result is achieved.</w:t>
            </w:r>
          </w:p>
        </w:tc>
      </w:tr>
      <w:tr w:rsidTr="00077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C6">
            <w:pPr>
              <w:pStyle w:val="List"/>
              <w:rPr>
                <w:lang w:val="en-NZ"/>
              </w:rPr>
            </w:pPr>
            <w:r w:rsidRPr="00E017C6">
              <w:t>5.</w:t>
            </w:r>
            <w:r w:rsidRPr="00E017C6">
              <w:tab/>
              <w:t>Rinse, neutralise and condition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C6" w:rsidP="00E017C6">
            <w:pPr>
              <w:pStyle w:val="List"/>
            </w:pPr>
            <w:r w:rsidRPr="00E017C6">
              <w:t>5.1.Rinse hair t</w:t>
            </w:r>
            <w:r w:rsidRPr="00E017C6">
              <w:t>horoughly and evenly using tepid water to remove residual reformation chemicals.</w:t>
            </w:r>
          </w:p>
          <w:p w:rsidR="00000000" w:rsidRPr="00E017C6" w:rsidP="00E017C6">
            <w:pPr>
              <w:pStyle w:val="List"/>
            </w:pPr>
            <w:r w:rsidRPr="00E017C6">
              <w:t>5.2.Measure, apply and process neutralising products, according to product instructions.</w:t>
            </w:r>
          </w:p>
          <w:p w:rsidR="00000000" w:rsidRPr="00E017C6" w:rsidP="00E017C6">
            <w:pPr>
              <w:pStyle w:val="List"/>
            </w:pPr>
            <w:r w:rsidRPr="00E017C6">
              <w:t>5.3.Rinse hair thoroughly to remove residual neutralising chemicals after specified pr</w:t>
            </w:r>
            <w:r w:rsidRPr="00E017C6">
              <w:t>oduct instruction processing time.</w:t>
            </w:r>
          </w:p>
          <w:p w:rsidR="00000000" w:rsidRPr="00E017C6" w:rsidP="00E017C6">
            <w:pPr>
              <w:pStyle w:val="List"/>
            </w:pPr>
            <w:r w:rsidRPr="00E017C6">
              <w:t>5.4.Apply conditioning products, according to product instructions.</w:t>
            </w:r>
          </w:p>
          <w:p w:rsidR="00000000" w:rsidP="00E017C6">
            <w:pPr>
              <w:pStyle w:val="List"/>
              <w:rPr>
                <w:lang w:val="en-NZ"/>
              </w:rPr>
            </w:pPr>
            <w:r w:rsidRPr="00E017C6">
              <w:t>5.5.Use water resources efficiently during service and safely dispose of hazardous and other waste according to organisational procedures.</w:t>
            </w:r>
          </w:p>
        </w:tc>
      </w:tr>
      <w:tr w:rsidTr="00077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C6">
            <w:pPr>
              <w:pStyle w:val="List"/>
              <w:rPr>
                <w:lang w:val="en-NZ"/>
              </w:rPr>
            </w:pPr>
            <w:r w:rsidRPr="00E017C6">
              <w:t>6.</w:t>
            </w:r>
            <w:r w:rsidRPr="00E017C6">
              <w:tab/>
              <w:t>Finish des</w:t>
            </w:r>
            <w:r w:rsidRPr="00E017C6">
              <w:t>igns and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C6" w:rsidP="00E017C6">
            <w:pPr>
              <w:pStyle w:val="List"/>
            </w:pPr>
            <w:r w:rsidRPr="00E017C6">
              <w:t>6.1.Select finishing tools and techniques and use to achieve planned designs to client satisfaction.</w:t>
            </w:r>
          </w:p>
          <w:p w:rsidR="00000000" w:rsidRPr="00E017C6" w:rsidP="00E017C6">
            <w:pPr>
              <w:pStyle w:val="List"/>
            </w:pPr>
            <w:r w:rsidRPr="00E017C6">
              <w:t>6.2.Review service outcomes against client design expectations and confirm client satisfaction with result.</w:t>
            </w:r>
          </w:p>
          <w:p w:rsidR="00000000" w:rsidRPr="00E017C6" w:rsidP="00E017C6">
            <w:pPr>
              <w:pStyle w:val="List"/>
            </w:pPr>
            <w:r w:rsidRPr="00E017C6">
              <w:t>6.3.Propose remedial action i</w:t>
            </w:r>
            <w:r w:rsidRPr="00E017C6">
              <w:t>n response to any client concerns and post service analysis of hair condition and appearance.</w:t>
            </w:r>
          </w:p>
          <w:p w:rsidR="00000000" w:rsidRPr="00E017C6" w:rsidP="00E017C6">
            <w:pPr>
              <w:pStyle w:val="List"/>
            </w:pPr>
            <w:r w:rsidRPr="00E017C6">
              <w:t>6.4.Reach agreement with client on proposed solutions through positive and open communication.</w:t>
            </w:r>
          </w:p>
          <w:p w:rsidR="00000000" w:rsidRPr="00E017C6" w:rsidP="00E017C6">
            <w:pPr>
              <w:pStyle w:val="List"/>
            </w:pPr>
            <w:r w:rsidRPr="00E017C6">
              <w:t>6.5.Advise on after service maintenance and recommend home care products.</w:t>
            </w:r>
          </w:p>
          <w:p w:rsidR="00000000" w:rsidRPr="00E017C6" w:rsidP="00E017C6">
            <w:pPr>
              <w:pStyle w:val="List"/>
            </w:pPr>
            <w:r w:rsidRPr="00E017C6">
              <w:t>6.6.Update client history to include full details of reformation service.</w:t>
            </w:r>
          </w:p>
        </w:tc>
      </w:tr>
    </w:tbl>
    <w:p w:rsidR="00000000" w:rsidRPr="00E017C6" w:rsidP="00E017C6">
      <w:pPr>
        <w:pStyle w:val="BodyText"/>
      </w:pPr>
    </w:p>
    <w:p w:rsidR="00000000" w:rsidRPr="00E017C6" w:rsidP="00E017C6">
      <w:pPr>
        <w:pStyle w:val="AllowPageBreak"/>
      </w:pPr>
    </w:p>
    <w:p w:rsidR="00000000" w:rsidRPr="00E017C6" w:rsidP="00E017C6">
      <w:pPr>
        <w:pStyle w:val="Heading1"/>
      </w:pPr>
      <w:bookmarkStart w:id="7" w:name="O_843196"/>
      <w:bookmarkEnd w:id="7"/>
      <w:r w:rsidRPr="00E017C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77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C6">
            <w:pPr>
              <w:pStyle w:val="BodyText"/>
              <w:rPr>
                <w:lang w:val="en-NZ"/>
              </w:rPr>
            </w:pPr>
            <w:r w:rsidRPr="00E017C6">
              <w:t>Foundation skills essential to performance in this unit, but not explic</w:t>
            </w:r>
            <w:r w:rsidRPr="00E017C6">
              <w:t>it in the performance criteria are listed here, along with a brief context statement.</w:t>
            </w:r>
          </w:p>
        </w:tc>
      </w:tr>
      <w:tr w:rsidTr="00077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C6" w:rsidP="00E017C6">
            <w:pPr>
              <w:pStyle w:val="BodyText"/>
            </w:pPr>
            <w:r w:rsidRPr="00E017C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C6">
            <w:pPr>
              <w:pStyle w:val="BodyText"/>
              <w:rPr>
                <w:lang w:val="en-NZ"/>
              </w:rPr>
            </w:pPr>
            <w:r w:rsidRPr="00E017C6">
              <w:rPr>
                <w:rStyle w:val="SpecialBold"/>
              </w:rPr>
              <w:t>Description</w:t>
            </w:r>
          </w:p>
        </w:tc>
      </w:tr>
      <w:tr w:rsidTr="00077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C6">
            <w:pPr>
              <w:pStyle w:val="BodyText"/>
              <w:rPr>
                <w:lang w:val="en-NZ"/>
              </w:rPr>
            </w:pPr>
            <w:r w:rsidRPr="00E017C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C6" w:rsidP="00E017C6">
            <w:pPr>
              <w:pStyle w:val="List"/>
            </w:pPr>
            <w:r w:rsidRPr="00E017C6">
              <w:t>•</w:t>
            </w:r>
            <w:r w:rsidRPr="00E017C6">
              <w:tab/>
              <w:t>interpret and analyse complex documents about creative hair design trends, chemical reformation techniques and products</w:t>
            </w:r>
          </w:p>
          <w:p w:rsidR="00000000" w:rsidP="00E017C6">
            <w:pPr>
              <w:pStyle w:val="List"/>
              <w:rPr>
                <w:lang w:val="en-NZ"/>
              </w:rPr>
            </w:pPr>
            <w:r w:rsidRPr="00E017C6">
              <w:t>•</w:t>
            </w:r>
            <w:r w:rsidRPr="00E017C6">
              <w:tab/>
            </w:r>
            <w:r w:rsidRPr="00E017C6">
              <w:t>interpret sometimes unfamiliar and detailed documents including organisational procedures, product instructions and safety data sheets.</w:t>
            </w:r>
          </w:p>
        </w:tc>
      </w:tr>
      <w:tr w:rsidTr="00077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C6">
            <w:pPr>
              <w:pStyle w:val="BodyText"/>
              <w:rPr>
                <w:lang w:val="en-NZ"/>
              </w:rPr>
            </w:pPr>
            <w:r w:rsidRPr="00E017C6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C6" w:rsidP="00E017C6">
            <w:pPr>
              <w:pStyle w:val="List"/>
            </w:pPr>
            <w:r w:rsidRPr="00E017C6">
              <w:t>•</w:t>
            </w:r>
            <w:r w:rsidRPr="00E017C6">
              <w:tab/>
              <w:t>ask open and closed probe questions and actively listen to effectively interact with cl</w:t>
            </w:r>
            <w:r w:rsidRPr="00E017C6">
              <w:t>ient and meet their needs</w:t>
            </w:r>
          </w:p>
          <w:p w:rsidR="00000000" w:rsidP="00E017C6">
            <w:pPr>
              <w:pStyle w:val="List"/>
              <w:rPr>
                <w:lang w:val="en-NZ"/>
              </w:rPr>
            </w:pPr>
            <w:r w:rsidRPr="00E017C6">
              <w:t>•</w:t>
            </w:r>
            <w:r w:rsidRPr="00E017C6">
              <w:tab/>
              <w:t>clearly represent complex and creative design concepts to clients and other hairdressers.</w:t>
            </w:r>
          </w:p>
        </w:tc>
      </w:tr>
      <w:tr w:rsidTr="00077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C6">
            <w:pPr>
              <w:pStyle w:val="BodyText"/>
              <w:rPr>
                <w:lang w:val="en-NZ"/>
              </w:rPr>
            </w:pPr>
            <w:r w:rsidRPr="00E017C6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C6" w:rsidP="00E017C6">
            <w:pPr>
              <w:pStyle w:val="List"/>
            </w:pPr>
            <w:r w:rsidRPr="00E017C6">
              <w:t>•</w:t>
            </w:r>
            <w:r w:rsidRPr="00E017C6">
              <w:tab/>
              <w:t>calculate and record strengths, measure and apply correct amounts of reformation chemicals and neutralisers</w:t>
            </w:r>
          </w:p>
          <w:p w:rsidR="00000000" w:rsidP="00E017C6">
            <w:pPr>
              <w:pStyle w:val="List"/>
              <w:rPr>
                <w:lang w:val="en-NZ"/>
              </w:rPr>
            </w:pPr>
            <w:r w:rsidRPr="00E017C6">
              <w:t>•</w:t>
            </w:r>
            <w:r w:rsidRPr="00E017C6">
              <w:tab/>
              <w:t>manag</w:t>
            </w:r>
            <w:r w:rsidRPr="00E017C6">
              <w:t>e application and processing times effectively.</w:t>
            </w:r>
          </w:p>
        </w:tc>
      </w:tr>
      <w:tr w:rsidTr="00077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C6">
            <w:pPr>
              <w:pStyle w:val="BodyText"/>
              <w:rPr>
                <w:lang w:val="en-NZ"/>
              </w:rPr>
            </w:pPr>
            <w:r w:rsidRPr="00E017C6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C6">
            <w:pPr>
              <w:pStyle w:val="List"/>
              <w:rPr>
                <w:lang w:val="en-NZ"/>
              </w:rPr>
            </w:pPr>
            <w:r w:rsidRPr="00E017C6">
              <w:t>•</w:t>
            </w:r>
            <w:r w:rsidRPr="00E017C6">
              <w:tab/>
              <w:t>proactively use opportunities to update knowledge of a creative approach to hair reformation services.</w:t>
            </w:r>
          </w:p>
        </w:tc>
      </w:tr>
      <w:tr w:rsidTr="000777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C6">
            <w:pPr>
              <w:pStyle w:val="BodyText"/>
              <w:rPr>
                <w:lang w:val="en-NZ"/>
              </w:rPr>
            </w:pPr>
            <w:r w:rsidRPr="00E017C6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C6" w:rsidP="00E017C6">
            <w:pPr>
              <w:pStyle w:val="List"/>
            </w:pPr>
            <w:r w:rsidRPr="00E017C6">
              <w:t>•</w:t>
            </w:r>
            <w:r w:rsidRPr="00E017C6">
              <w:tab/>
              <w:t>collect and evaluate resear</w:t>
            </w:r>
            <w:r w:rsidRPr="00E017C6">
              <w:t>ch information to inform own creative hair designs which incorporate chemical reformation</w:t>
            </w:r>
          </w:p>
          <w:p w:rsidR="00000000" w:rsidRPr="00E017C6" w:rsidP="00E017C6">
            <w:pPr>
              <w:pStyle w:val="List"/>
            </w:pPr>
            <w:r w:rsidRPr="00E017C6">
              <w:t>•</w:t>
            </w:r>
            <w:r w:rsidRPr="00E017C6">
              <w:tab/>
              <w:t>manage own timing and productivity to complete creative reformation services within organisational service times.</w:t>
            </w:r>
          </w:p>
        </w:tc>
      </w:tr>
    </w:tbl>
    <w:p w:rsidR="00000000" w:rsidRPr="00E017C6" w:rsidP="00E017C6">
      <w:pPr>
        <w:pStyle w:val="BodyText"/>
      </w:pPr>
    </w:p>
    <w:p w:rsidR="00000000" w:rsidRPr="00E017C6" w:rsidP="00E017C6">
      <w:pPr>
        <w:pStyle w:val="AllowPageBreak"/>
      </w:pPr>
    </w:p>
    <w:p w:rsidR="00000000" w:rsidRPr="00E017C6" w:rsidP="00E017C6">
      <w:pPr>
        <w:pStyle w:val="Heading1"/>
      </w:pPr>
      <w:bookmarkStart w:id="8" w:name="O_843198"/>
      <w:bookmarkEnd w:id="8"/>
      <w:r w:rsidRPr="00E017C6">
        <w:t>Unit Mapping Information</w:t>
      </w:r>
    </w:p>
    <w:p w:rsidR="00000000" w:rsidRPr="00E017C6" w:rsidP="00077709">
      <w:pPr>
        <w:pStyle w:val="BodyText"/>
      </w:pPr>
      <w:r w:rsidRPr="00E017C6">
        <w:t>No equivalent unit.</w:t>
      </w:r>
    </w:p>
    <w:p w:rsidR="00000000" w:rsidRPr="00E017C6" w:rsidP="00E017C6">
      <w:pPr>
        <w:pStyle w:val="Heading1"/>
      </w:pPr>
      <w:bookmarkStart w:id="9" w:name="O_843205"/>
      <w:bookmarkEnd w:id="9"/>
      <w:r w:rsidRPr="00E017C6">
        <w:t>Links</w:t>
      </w:r>
    </w:p>
    <w:p w:rsidR="00000000" w:rsidRPr="00E017C6" w:rsidP="00077709">
      <w:pPr>
        <w:pStyle w:val="BodyText"/>
      </w:pPr>
      <w:r w:rsidRPr="00E017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5298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017C6" w:rsidP="00E017C6"/>
    <w:sectPr w:rsidSect="00E017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7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7C6" w:rsidRPr="00077709" w:rsidP="0007770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7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709" w:rsidP="00E017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7709" w:rsidP="00E017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77709" w:rsidP="00E017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7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7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17C6" w:rsidRPr="00077709" w:rsidP="000777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7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709" w:rsidRPr="002D2AF8" w:rsidP="00E017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SHBHREF004 Enhance hair designs using chemical reformation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077709" w:rsidP="00E017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17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17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17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17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17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17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17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17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17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17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17C6"/>
  </w:style>
  <w:style w:type="character" w:customStyle="1" w:styleId="Heading1Char">
    <w:name w:val="Heading 1 Char"/>
    <w:basedOn w:val="DefaultParagraphFont"/>
    <w:link w:val="Heading1"/>
    <w:rsid w:val="00E017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17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17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17C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017C6"/>
    <w:rPr>
      <w:b/>
      <w:spacing w:val="0"/>
    </w:rPr>
  </w:style>
  <w:style w:type="paragraph" w:customStyle="1" w:styleId="SuperHeading">
    <w:name w:val="SuperHeading"/>
    <w:basedOn w:val="Normal"/>
    <w:rsid w:val="00E017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17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17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17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17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1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1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1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1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17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17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17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17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17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17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17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17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17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17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17C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017C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17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17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17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17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17C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17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17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17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17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17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17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17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17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17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17C6"/>
    <w:rPr>
      <w:i/>
    </w:rPr>
  </w:style>
  <w:style w:type="paragraph" w:styleId="Caption">
    <w:name w:val="caption"/>
    <w:basedOn w:val="BodyText"/>
    <w:next w:val="Normal"/>
    <w:qFormat/>
    <w:rsid w:val="00E017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17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17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17C6"/>
  </w:style>
  <w:style w:type="paragraph" w:styleId="TableofFigures">
    <w:name w:val="table of figures"/>
    <w:basedOn w:val="Normal"/>
    <w:next w:val="Normal"/>
    <w:semiHidden/>
    <w:rsid w:val="00E017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17C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17C6"/>
    <w:rPr>
      <w:rFonts w:ascii="Wingdings" w:hAnsi="Wingdings"/>
    </w:rPr>
  </w:style>
  <w:style w:type="paragraph" w:customStyle="1" w:styleId="TableHeading">
    <w:name w:val="Table Heading"/>
    <w:basedOn w:val="HeadingBase"/>
    <w:rsid w:val="00E017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17C6"/>
    <w:rPr>
      <w:color w:val="0033CC"/>
      <w:u w:val="none"/>
    </w:rPr>
  </w:style>
  <w:style w:type="paragraph" w:customStyle="1" w:styleId="BodyTextRight">
    <w:name w:val="Body Text Right"/>
    <w:basedOn w:val="BodyText"/>
    <w:rsid w:val="00E017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17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17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17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17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17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17C6"/>
    <w:rPr>
      <w:sz w:val="32"/>
    </w:rPr>
  </w:style>
  <w:style w:type="paragraph" w:customStyle="1" w:styleId="HeadingProcedure">
    <w:name w:val="Heading Procedure"/>
    <w:basedOn w:val="HeadingBase"/>
    <w:next w:val="Normal"/>
    <w:rsid w:val="00E017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17C6"/>
    <w:pPr>
      <w:spacing w:before="60" w:after="60"/>
    </w:pPr>
  </w:style>
  <w:style w:type="paragraph" w:styleId="ListContinue">
    <w:name w:val="List Continue"/>
    <w:basedOn w:val="List"/>
    <w:rsid w:val="00E017C6"/>
    <w:pPr>
      <w:ind w:firstLine="0"/>
    </w:pPr>
  </w:style>
  <w:style w:type="paragraph" w:customStyle="1" w:styleId="ListNote">
    <w:name w:val="List Note"/>
    <w:basedOn w:val="List"/>
    <w:rsid w:val="00E017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17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17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17C6"/>
    <w:rPr>
      <w:rFonts w:ascii="Courier New" w:hAnsi="Courier New"/>
    </w:rPr>
  </w:style>
  <w:style w:type="paragraph" w:customStyle="1" w:styleId="NoteBullet">
    <w:name w:val="Note Bullet"/>
    <w:basedOn w:val="Note"/>
    <w:rsid w:val="00E017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17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17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17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17C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17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17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17C6"/>
    <w:rPr>
      <w:b/>
      <w:smallCaps/>
    </w:rPr>
  </w:style>
  <w:style w:type="paragraph" w:customStyle="1" w:styleId="TableListNumber">
    <w:name w:val="Table List Number"/>
    <w:basedOn w:val="ListNumber"/>
    <w:rsid w:val="00E017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17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17C6"/>
    <w:pPr>
      <w:numPr>
        <w:numId w:val="7"/>
      </w:numPr>
    </w:pPr>
  </w:style>
  <w:style w:type="paragraph" w:customStyle="1" w:styleId="ListAlpha2">
    <w:name w:val="List Alpha 2"/>
    <w:basedOn w:val="List2"/>
    <w:rsid w:val="00E017C6"/>
    <w:pPr>
      <w:numPr>
        <w:numId w:val="6"/>
      </w:numPr>
    </w:pPr>
  </w:style>
  <w:style w:type="paragraph" w:styleId="List2">
    <w:name w:val="List 2"/>
    <w:basedOn w:val="BodyText"/>
    <w:rsid w:val="00E017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17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17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17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17C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17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17C6"/>
    <w:pPr>
      <w:numPr>
        <w:numId w:val="2"/>
      </w:numPr>
    </w:pPr>
  </w:style>
  <w:style w:type="paragraph" w:styleId="ListContinue2">
    <w:name w:val="List Continue 2"/>
    <w:basedOn w:val="List2"/>
    <w:rsid w:val="00E017C6"/>
    <w:pPr>
      <w:ind w:firstLine="0"/>
    </w:pPr>
  </w:style>
  <w:style w:type="paragraph" w:styleId="ListContinue3">
    <w:name w:val="List Continue 3"/>
    <w:basedOn w:val="List3"/>
    <w:rsid w:val="00E017C6"/>
    <w:pPr>
      <w:ind w:left="1021" w:firstLine="0"/>
    </w:pPr>
  </w:style>
  <w:style w:type="paragraph" w:styleId="ListContinue4">
    <w:name w:val="List Continue 4"/>
    <w:basedOn w:val="List4"/>
    <w:rsid w:val="00E017C6"/>
    <w:pPr>
      <w:ind w:firstLine="0"/>
    </w:pPr>
  </w:style>
  <w:style w:type="paragraph" w:styleId="ListContinue5">
    <w:name w:val="List Continue 5"/>
    <w:basedOn w:val="List5"/>
    <w:rsid w:val="00E017C6"/>
    <w:pPr>
      <w:ind w:firstLine="0"/>
    </w:pPr>
  </w:style>
  <w:style w:type="paragraph" w:styleId="ListNumber3">
    <w:name w:val="List Number 3"/>
    <w:basedOn w:val="List3"/>
    <w:rsid w:val="00E017C6"/>
    <w:pPr>
      <w:numPr>
        <w:numId w:val="3"/>
      </w:numPr>
    </w:pPr>
  </w:style>
  <w:style w:type="paragraph" w:styleId="ListNumber4">
    <w:name w:val="List Number 4"/>
    <w:basedOn w:val="List4"/>
    <w:rsid w:val="00E017C6"/>
    <w:pPr>
      <w:numPr>
        <w:numId w:val="4"/>
      </w:numPr>
    </w:pPr>
  </w:style>
  <w:style w:type="paragraph" w:styleId="ListNumber5">
    <w:name w:val="List Number 5"/>
    <w:basedOn w:val="List5"/>
    <w:rsid w:val="00E017C6"/>
    <w:pPr>
      <w:numPr>
        <w:numId w:val="5"/>
      </w:numPr>
    </w:pPr>
  </w:style>
  <w:style w:type="paragraph" w:styleId="BlockText">
    <w:name w:val="Block Text"/>
    <w:basedOn w:val="Normal"/>
    <w:rsid w:val="00E017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17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17C6"/>
    <w:rPr>
      <w:sz w:val="16"/>
      <w:vertAlign w:val="superscript"/>
    </w:rPr>
  </w:style>
  <w:style w:type="character" w:customStyle="1" w:styleId="Symbols">
    <w:name w:val="Symbols"/>
    <w:basedOn w:val="DefaultParagraphFont"/>
    <w:rsid w:val="00E017C6"/>
    <w:rPr>
      <w:rFonts w:ascii="Symbol" w:hAnsi="Symbol"/>
    </w:rPr>
  </w:style>
  <w:style w:type="character" w:customStyle="1" w:styleId="MenuOptions">
    <w:name w:val="Menu Options"/>
    <w:basedOn w:val="DefaultParagraphFont"/>
    <w:rsid w:val="00E017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17C6"/>
    <w:rPr>
      <w:b/>
    </w:rPr>
  </w:style>
  <w:style w:type="character" w:customStyle="1" w:styleId="Underlined">
    <w:name w:val="Underlined"/>
    <w:basedOn w:val="DefaultParagraphFont"/>
    <w:rsid w:val="00E017C6"/>
    <w:rPr>
      <w:u w:val="single"/>
    </w:rPr>
  </w:style>
  <w:style w:type="paragraph" w:customStyle="1" w:styleId="TableBodyTextRight">
    <w:name w:val="Table Body Text Right"/>
    <w:basedOn w:val="TableBodyText"/>
    <w:rsid w:val="00E017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17C6"/>
    <w:rPr>
      <w:sz w:val="18"/>
    </w:rPr>
  </w:style>
  <w:style w:type="paragraph" w:customStyle="1" w:styleId="BodySmallRight">
    <w:name w:val="Body Small Right"/>
    <w:basedOn w:val="BodyTextRight"/>
    <w:rsid w:val="00E017C6"/>
    <w:rPr>
      <w:sz w:val="18"/>
      <w:szCs w:val="18"/>
    </w:rPr>
  </w:style>
  <w:style w:type="paragraph" w:customStyle="1" w:styleId="MarginEdition">
    <w:name w:val="Margin Edition"/>
    <w:basedOn w:val="MarginNote"/>
    <w:rsid w:val="00E017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17C6"/>
    <w:rPr>
      <w:sz w:val="2"/>
      <w:szCs w:val="2"/>
    </w:rPr>
  </w:style>
  <w:style w:type="character" w:customStyle="1" w:styleId="Small">
    <w:name w:val="Small"/>
    <w:basedOn w:val="DefaultParagraphFont"/>
    <w:rsid w:val="00E017C6"/>
    <w:rPr>
      <w:sz w:val="16"/>
    </w:rPr>
  </w:style>
  <w:style w:type="paragraph" w:customStyle="1" w:styleId="WideTable">
    <w:name w:val="Wide Table"/>
    <w:basedOn w:val="Normal"/>
    <w:rsid w:val="00E017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17C6"/>
  </w:style>
  <w:style w:type="paragraph" w:styleId="Quote">
    <w:name w:val="Quote"/>
    <w:basedOn w:val="Heading1"/>
    <w:link w:val="QuoteChar"/>
    <w:qFormat/>
    <w:rsid w:val="00E017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17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17C6"/>
    <w:pPr>
      <w:pageBreakBefore/>
    </w:pPr>
  </w:style>
  <w:style w:type="paragraph" w:customStyle="1" w:styleId="Border">
    <w:name w:val="Border"/>
    <w:basedOn w:val="Normal"/>
    <w:qFormat/>
    <w:rsid w:val="00E017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17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7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7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17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17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17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17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17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17C6"/>
    <w:rPr>
      <w:u w:val="single"/>
    </w:rPr>
  </w:style>
  <w:style w:type="character" w:customStyle="1" w:styleId="BoldandItalics">
    <w:name w:val="Bold and Italics"/>
    <w:qFormat/>
    <w:rsid w:val="00E017C6"/>
    <w:rPr>
      <w:b/>
      <w:i/>
      <w:u w:val="none"/>
    </w:rPr>
  </w:style>
  <w:style w:type="paragraph" w:styleId="BalloonText">
    <w:name w:val="Balloon Text"/>
    <w:basedOn w:val="Normal"/>
    <w:link w:val="BalloonTextChar"/>
    <w:rsid w:val="00E017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17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17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17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17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17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17C6"/>
    <w:pPr>
      <w:spacing w:before="0" w:after="0"/>
    </w:pPr>
  </w:style>
  <w:style w:type="paragraph" w:customStyle="1" w:styleId="BodyTextBold">
    <w:name w:val="Body Text Bold"/>
    <w:basedOn w:val="BodyText"/>
    <w:qFormat/>
    <w:rsid w:val="00E017C6"/>
    <w:rPr>
      <w:b/>
    </w:rPr>
  </w:style>
  <w:style w:type="character" w:styleId="Hyperlink">
    <w:name w:val="Hyperlink"/>
    <w:basedOn w:val="DefaultParagraphFont"/>
    <w:uiPriority w:val="99"/>
    <w:unhideWhenUsed/>
    <w:rsid w:val="000777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863</Words>
  <Characters>5784</Characters>
  <Application>Microsoft Office Word</Application>
  <DocSecurity>0</DocSecurity>
  <Lines>160</Lines>
  <Paragraphs>93</Paragraphs>
  <ScaleCrop>false</ScaleCrop>
  <Company>Author-it Software Corporation Ltd.</Company>
  <LinksUpToDate>false</LinksUpToDate>
  <CharactersWithSpaces>6554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SHBHREF004 Enhance hair designs using chemical reformation techniques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2022-07-05T04:16:00Z</dcterms:created>
  <dcterms:modified xsi:type="dcterms:W3CDTF">2022-07-05T04:16:00Z</dcterms:modified>
</cp:coreProperties>
</file>