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44A7" w:rsidP="00EB44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SHBBCCS005 Advise on beauty products and services</w:t>
      </w:r>
      <w:r>
        <w:fldChar w:fldCharType="end"/>
      </w:r>
    </w:p>
    <w:p w:rsidR="00EB44A7" w:rsidP="00EB44A7">
      <w:pPr>
        <w:pStyle w:val="Version"/>
        <w:sectPr w:rsidSect="00E80D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0D91" w:rsidP="00E80D91">
      <w:pPr>
        <w:pStyle w:val="SuperHeading"/>
      </w:pPr>
      <w:r w:rsidRPr="00E80D91">
        <w:t>SHBBCCS005 Advise on beauty products and services</w:t>
      </w:r>
    </w:p>
    <w:p w:rsidR="00000000" w:rsidRPr="00E80D91" w:rsidP="00E80D91">
      <w:pPr>
        <w:pStyle w:val="Heading1"/>
      </w:pPr>
      <w:bookmarkStart w:id="1" w:name="O_1203203"/>
      <w:bookmarkEnd w:id="1"/>
      <w:r w:rsidRPr="00E80D91">
        <w:t>Modification History</w:t>
      </w:r>
    </w:p>
    <w:p w:rsidR="00000000" w:rsidRPr="00E80D91" w:rsidP="00EB44A7">
      <w:pPr>
        <w:pStyle w:val="BodyText"/>
      </w:pPr>
      <w:r w:rsidRPr="00E80D91">
        <w:t>Supersedes and is not equivalent to SHBBCCS001 Advise on beauty products and services.</w:t>
      </w:r>
    </w:p>
    <w:p w:rsidR="00000000" w:rsidRPr="00E80D91" w:rsidP="00E80D91">
      <w:pPr>
        <w:pStyle w:val="Heading1"/>
      </w:pPr>
      <w:bookmarkStart w:id="2" w:name="O_1203204"/>
      <w:bookmarkEnd w:id="2"/>
      <w:r w:rsidRPr="00E80D91">
        <w:t>Application</w:t>
      </w:r>
    </w:p>
    <w:p w:rsidR="00000000" w:rsidRPr="00E80D91" w:rsidP="00EB44A7">
      <w:pPr>
        <w:pStyle w:val="BodyText"/>
      </w:pPr>
      <w:r w:rsidRPr="00E80D91">
        <w:t xml:space="preserve">This unit describes the performance outcomes, skills and knowledge required to advise clients on a range of </w:t>
      </w:r>
      <w:r w:rsidRPr="00E80D91">
        <w:t>professional beauty products and services.</w:t>
      </w:r>
    </w:p>
    <w:p w:rsidR="00000000" w:rsidRPr="00E80D91" w:rsidP="00EB44A7">
      <w:pPr>
        <w:pStyle w:val="BodyText"/>
      </w:pPr>
      <w:r w:rsidRPr="00E80D91">
        <w:t>It requires the ability to investigate products and services, interpret information, identify client beauty needs and explain available beauty products and services.</w:t>
      </w:r>
    </w:p>
    <w:p w:rsidR="00000000" w:rsidRPr="00E80D91" w:rsidP="00EB44A7">
      <w:pPr>
        <w:pStyle w:val="BodyText"/>
      </w:pPr>
      <w:r w:rsidRPr="00E80D91">
        <w:t xml:space="preserve">This unit applies to workers in nail, make-up, </w:t>
      </w:r>
      <w:r w:rsidRPr="00E80D91">
        <w:t>and beauty salons. In these environments, they work in a team but have responsibility for maintaining their own product and treatment knowledge.</w:t>
      </w:r>
    </w:p>
    <w:p w:rsidR="00000000" w:rsidRPr="00E80D91" w:rsidP="00EB44A7">
      <w:pPr>
        <w:pStyle w:val="BodyText"/>
      </w:pPr>
      <w:r w:rsidRPr="00E80D91">
        <w:t>The skills in this unit must be applied in accordance with Commonwealth and State or Territory legislation, Aus</w:t>
      </w:r>
      <w:r w:rsidRPr="00E80D91">
        <w:t>tralian standards and industry codes of practice.</w:t>
      </w:r>
    </w:p>
    <w:p w:rsidR="00000000" w:rsidRPr="00E80D91" w:rsidP="00EB44A7">
      <w:pPr>
        <w:pStyle w:val="BodyText"/>
      </w:pPr>
      <w:r w:rsidRPr="00E80D91">
        <w:t>No occupational licensing, certification or specific legislative requirements apply to this unit at the time of publication.</w:t>
      </w:r>
    </w:p>
    <w:p w:rsidR="00000000" w:rsidRPr="00E80D91" w:rsidP="00E80D91">
      <w:pPr>
        <w:pStyle w:val="Heading1"/>
      </w:pPr>
      <w:bookmarkStart w:id="3" w:name="O_1203205"/>
      <w:bookmarkEnd w:id="3"/>
      <w:r w:rsidRPr="00E80D91">
        <w:t>Pre-requisite Unit</w:t>
      </w:r>
    </w:p>
    <w:p w:rsidR="00000000" w:rsidRPr="00E80D91" w:rsidP="00EB44A7">
      <w:pPr>
        <w:pStyle w:val="BodyText"/>
      </w:pPr>
      <w:r w:rsidRPr="00E80D91">
        <w:t xml:space="preserve">Nil </w:t>
      </w:r>
    </w:p>
    <w:p w:rsidR="00000000" w:rsidRPr="00E80D91" w:rsidP="00E80D91">
      <w:pPr>
        <w:pStyle w:val="Heading1"/>
      </w:pPr>
      <w:bookmarkStart w:id="4" w:name="O_1203206"/>
      <w:bookmarkEnd w:id="4"/>
      <w:r w:rsidRPr="00E80D91">
        <w:t>Competency Field</w:t>
      </w:r>
    </w:p>
    <w:p w:rsidR="00EB44A7" w:rsidP="00EB44A7">
      <w:pPr>
        <w:pStyle w:val="BodyText"/>
      </w:pPr>
      <w:r w:rsidRPr="00E80D91">
        <w:t>Cl</w:t>
      </w:r>
      <w:r w:rsidRPr="00E80D91">
        <w:t xml:space="preserve">ient Services </w:t>
      </w:r>
    </w:p>
    <w:p w:rsidR="00000000" w:rsidRPr="00E80D91" w:rsidP="00E80D91">
      <w:pPr>
        <w:pStyle w:val="Heading1"/>
      </w:pPr>
      <w:bookmarkStart w:id="5" w:name="O_1203207"/>
      <w:bookmarkEnd w:id="5"/>
      <w:r w:rsidRPr="00E80D91">
        <w:t>Unit Sector</w:t>
      </w:r>
    </w:p>
    <w:p w:rsidR="00000000" w:rsidRPr="00E80D91" w:rsidP="00EB44A7">
      <w:pPr>
        <w:pStyle w:val="BodyText"/>
      </w:pPr>
      <w:r w:rsidRPr="00E80D91">
        <w:t xml:space="preserve">Beauty </w:t>
      </w:r>
    </w:p>
    <w:p w:rsidR="00000000" w:rsidRPr="00E80D91" w:rsidP="00E80D91">
      <w:pPr>
        <w:pStyle w:val="Heading1"/>
      </w:pPr>
      <w:bookmarkStart w:id="6" w:name="O_1203208"/>
      <w:bookmarkEnd w:id="6"/>
      <w:r w:rsidRPr="00E80D9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8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D91" w:rsidP="00E80D91">
            <w:pPr>
              <w:pStyle w:val="BodyText"/>
            </w:pPr>
            <w:r w:rsidRPr="00E80D9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D91">
            <w:pPr>
              <w:pStyle w:val="BodyText"/>
              <w:rPr>
                <w:lang w:val="en-NZ"/>
              </w:rPr>
            </w:pPr>
            <w:r w:rsidRPr="00E80D91">
              <w:rPr>
                <w:rStyle w:val="SpecialBold"/>
              </w:rPr>
              <w:t>PERFORMANCE</w:t>
            </w:r>
            <w:r w:rsidRPr="00E80D91">
              <w:t xml:space="preserve"> </w:t>
            </w:r>
            <w:r w:rsidRPr="00E80D91">
              <w:rPr>
                <w:rStyle w:val="SpecialBold"/>
              </w:rPr>
              <w:t>CRITERIA</w:t>
            </w:r>
          </w:p>
        </w:tc>
      </w:tr>
      <w:tr w:rsidTr="00E8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D91" w:rsidP="00E80D91">
            <w:pPr>
              <w:pStyle w:val="BodyText"/>
            </w:pPr>
            <w:r w:rsidRPr="00E80D9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D91">
            <w:pPr>
              <w:pStyle w:val="BodyText"/>
              <w:rPr>
                <w:lang w:val="en-NZ"/>
              </w:rPr>
            </w:pPr>
            <w:r w:rsidRPr="00E80D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1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D91">
            <w:pPr>
              <w:pStyle w:val="List"/>
              <w:rPr>
                <w:lang w:val="en-NZ"/>
              </w:rPr>
            </w:pPr>
            <w:r w:rsidRPr="00E80D91">
              <w:t>1.  Develop product knowledge.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D91" w:rsidP="00E80D91">
            <w:pPr>
              <w:pStyle w:val="List"/>
            </w:pPr>
            <w:r w:rsidRPr="00E80D91">
              <w:t>1.1. Source, interpret and maintain current information on beauty products and services.</w:t>
            </w:r>
          </w:p>
          <w:p w:rsidR="00000000" w:rsidRPr="00E80D91" w:rsidP="00E80D91">
            <w:pPr>
              <w:pStyle w:val="List"/>
            </w:pPr>
            <w:r w:rsidRPr="00E80D91">
              <w:t>1.2. Compare competitor and own salon’s</w:t>
            </w:r>
            <w:r w:rsidRPr="00E80D91">
              <w:t xml:space="preserve"> beauty products, treatments, services and pricing structure.</w:t>
            </w:r>
          </w:p>
          <w:p w:rsidR="00000000" w:rsidRPr="00E80D91" w:rsidP="00E80D91">
            <w:pPr>
              <w:pStyle w:val="List"/>
            </w:pPr>
            <w:r w:rsidRPr="00E80D91">
              <w:t>1.3. Develop knowledge of organisational product, service range and prices, and legal requirements relevant to advice and sale of beauty products and services.</w:t>
            </w:r>
          </w:p>
          <w:p w:rsidR="00000000" w:rsidRPr="00E80D91" w:rsidP="00E80D91">
            <w:pPr>
              <w:pStyle w:val="List"/>
            </w:pPr>
            <w:r w:rsidRPr="00E80D91">
              <w:t>1.4. Use product information to de</w:t>
            </w:r>
            <w:r w:rsidRPr="00E80D91">
              <w:t>velop knowledge of product performance, purpose and directions for use.</w:t>
            </w:r>
          </w:p>
          <w:p w:rsidR="00000000" w:rsidP="00E80D91">
            <w:pPr>
              <w:pStyle w:val="List"/>
              <w:rPr>
                <w:lang w:val="en-NZ"/>
              </w:rPr>
            </w:pPr>
            <w:r w:rsidRPr="00E80D91">
              <w:t>1.5. Check regularly for new additions or changes to range and update knowledge.</w:t>
            </w:r>
          </w:p>
        </w:tc>
      </w:tr>
      <w:tr w:rsidTr="00E8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D91">
            <w:pPr>
              <w:pStyle w:val="List"/>
              <w:rPr>
                <w:lang w:val="en-NZ"/>
              </w:rPr>
            </w:pPr>
            <w:r w:rsidRPr="00E80D91">
              <w:t>2.  Recommend salon services and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D91" w:rsidP="00E80D91">
            <w:pPr>
              <w:pStyle w:val="List"/>
            </w:pPr>
            <w:r w:rsidRPr="00E80D91">
              <w:t xml:space="preserve">2.1. Discuss and identify beauty requirements </w:t>
            </w:r>
            <w:r w:rsidRPr="00E80D91">
              <w:t>and preferences with client.</w:t>
            </w:r>
          </w:p>
          <w:p w:rsidR="00000000" w:rsidRPr="00E80D91" w:rsidP="00E80D91">
            <w:pPr>
              <w:pStyle w:val="List"/>
            </w:pPr>
            <w:r w:rsidRPr="00E80D91">
              <w:t>2.2. Identify factors that affect client suitability for services.</w:t>
            </w:r>
          </w:p>
          <w:p w:rsidR="00000000" w:rsidRPr="00E80D91" w:rsidP="00E80D91">
            <w:pPr>
              <w:pStyle w:val="List"/>
            </w:pPr>
            <w:r w:rsidRPr="00E80D91">
              <w:t>2.3. Select and suggest products and services suited to customer requirements.</w:t>
            </w:r>
          </w:p>
          <w:p w:rsidR="00000000" w:rsidRPr="00E80D91" w:rsidP="00E80D91">
            <w:pPr>
              <w:pStyle w:val="List"/>
            </w:pPr>
            <w:r w:rsidRPr="00E80D91">
              <w:t>2.4. Provide information on product or service performance, purpose and direction</w:t>
            </w:r>
            <w:r w:rsidRPr="00E80D91">
              <w:t>s for use according to product information.</w:t>
            </w:r>
          </w:p>
          <w:p w:rsidR="00000000" w:rsidRPr="00E80D91" w:rsidP="00E80D91">
            <w:pPr>
              <w:pStyle w:val="List"/>
            </w:pPr>
            <w:r w:rsidRPr="00E80D91">
              <w:t>2.5. Clearly explain and promote product and service features and benefits where relevant.</w:t>
            </w:r>
          </w:p>
          <w:p w:rsidR="00000000" w:rsidRPr="00E80D91" w:rsidP="00E80D91">
            <w:pPr>
              <w:pStyle w:val="List"/>
            </w:pPr>
            <w:r w:rsidRPr="00E80D91">
              <w:t>2.6. Offer comparisons to competitor product or service range as required.</w:t>
            </w:r>
          </w:p>
          <w:p w:rsidR="00000000" w:rsidRPr="00E80D91" w:rsidP="00E80D91">
            <w:pPr>
              <w:pStyle w:val="List"/>
            </w:pPr>
            <w:r w:rsidRPr="00E80D91">
              <w:t>2.7. Identify and utilise opportunities to dem</w:t>
            </w:r>
            <w:r w:rsidRPr="00E80D91">
              <w:t>onstrate and apply products to customers.</w:t>
            </w:r>
          </w:p>
          <w:p w:rsidR="00000000" w:rsidP="00E80D91">
            <w:pPr>
              <w:pStyle w:val="List"/>
              <w:rPr>
                <w:lang w:val="en-NZ"/>
              </w:rPr>
            </w:pPr>
            <w:r w:rsidRPr="00E80D91">
              <w:t>2.8. Recommend salon services and book client appointment.</w:t>
            </w:r>
          </w:p>
        </w:tc>
      </w:tr>
      <w:tr w:rsidTr="00E8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D91" w:rsidP="00E80D91">
            <w:pPr>
              <w:pStyle w:val="List"/>
            </w:pPr>
            <w:r w:rsidRPr="00E80D91">
              <w:t>3.  Prepare client for product demonstration.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D91" w:rsidP="00E80D91">
            <w:pPr>
              <w:pStyle w:val="List"/>
            </w:pPr>
            <w:r w:rsidRPr="00E80D91">
              <w:t>3.1. Check readiness of service area and availability of product stock.</w:t>
            </w:r>
          </w:p>
          <w:p w:rsidR="00000000" w:rsidRPr="00E80D91" w:rsidP="00E80D91">
            <w:pPr>
              <w:pStyle w:val="List"/>
            </w:pPr>
            <w:r w:rsidRPr="00E80D91">
              <w:t>3.2. Identify client requirements a</w:t>
            </w:r>
            <w:r w:rsidRPr="00E80D91">
              <w:t>nd select suitable products.</w:t>
            </w:r>
          </w:p>
          <w:p w:rsidR="00000000" w:rsidRPr="00E80D91" w:rsidP="00E80D91">
            <w:pPr>
              <w:pStyle w:val="List"/>
            </w:pPr>
            <w:r w:rsidRPr="00E80D91">
              <w:t>3.3. Protect client clothing from product spillage during demonstration.</w:t>
            </w:r>
          </w:p>
          <w:p w:rsidR="00000000" w:rsidP="00E80D91">
            <w:pPr>
              <w:pStyle w:val="List"/>
              <w:rPr>
                <w:lang w:val="en-NZ"/>
              </w:rPr>
            </w:pPr>
            <w:r w:rsidRPr="00E80D91">
              <w:t>3.4. Cleanse skin area for demonstration if required.</w:t>
            </w:r>
          </w:p>
        </w:tc>
      </w:tr>
      <w:tr w:rsidTr="00E8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D91">
            <w:pPr>
              <w:pStyle w:val="List"/>
              <w:rPr>
                <w:lang w:val="en-NZ"/>
              </w:rPr>
            </w:pPr>
            <w:r w:rsidRPr="00E80D91">
              <w:t>4.  Demonstrate beauty care products.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D91" w:rsidP="00E80D91">
            <w:pPr>
              <w:pStyle w:val="List"/>
            </w:pPr>
            <w:r w:rsidRPr="00E80D91">
              <w:t>4.1. Apply selected products explaining product application, benefits and features, as required.</w:t>
            </w:r>
          </w:p>
          <w:p w:rsidR="00000000" w:rsidRPr="00E80D91" w:rsidP="00E80D91">
            <w:pPr>
              <w:pStyle w:val="List"/>
            </w:pPr>
            <w:r w:rsidRPr="00E80D91">
              <w:t>4.2. Respond to customer queries and provide appropriate scope and depth of information to satisfy needs.</w:t>
            </w:r>
          </w:p>
          <w:p w:rsidR="00000000" w:rsidRPr="00E80D91" w:rsidP="00E80D91">
            <w:pPr>
              <w:pStyle w:val="List"/>
            </w:pPr>
            <w:r w:rsidRPr="00E80D91">
              <w:t>4.3. Evaluate recommended product with client.</w:t>
            </w:r>
          </w:p>
          <w:p w:rsidR="00000000" w:rsidRPr="00E80D91" w:rsidP="00E80D91">
            <w:pPr>
              <w:pStyle w:val="List"/>
            </w:pPr>
            <w:r w:rsidRPr="00E80D91">
              <w:t>4.4. U</w:t>
            </w:r>
            <w:r w:rsidRPr="00E80D91">
              <w:t>psell or cross sell additional products or services that complement the product and treatment.</w:t>
            </w:r>
          </w:p>
          <w:p w:rsidR="00000000" w:rsidRPr="00E80D91" w:rsidP="00E80D91">
            <w:pPr>
              <w:pStyle w:val="List"/>
            </w:pPr>
            <w:r w:rsidRPr="00E80D91">
              <w:t>4.5. Follow up on product performance or treatment outcome with client as required.</w:t>
            </w:r>
          </w:p>
          <w:p w:rsidR="00000000" w:rsidRPr="00E80D91" w:rsidP="00E80D91">
            <w:pPr>
              <w:pStyle w:val="List"/>
            </w:pPr>
            <w:r w:rsidRPr="00E80D91">
              <w:t>4.6. Clean and restock service area for next service.</w:t>
            </w:r>
          </w:p>
        </w:tc>
      </w:tr>
    </w:tbl>
    <w:p w:rsidR="00000000" w:rsidRPr="00E80D91" w:rsidP="00E80D91">
      <w:pPr>
        <w:pStyle w:val="BodyText"/>
      </w:pPr>
    </w:p>
    <w:p w:rsidR="00000000" w:rsidRPr="00E80D91" w:rsidP="00E80D91">
      <w:pPr>
        <w:pStyle w:val="AllowPageBreak"/>
      </w:pPr>
    </w:p>
    <w:p w:rsidR="00000000" w:rsidRPr="00E80D91" w:rsidP="00E80D91">
      <w:pPr>
        <w:pStyle w:val="Heading1"/>
      </w:pPr>
      <w:bookmarkStart w:id="7" w:name="O_1203209"/>
      <w:bookmarkEnd w:id="7"/>
      <w:r w:rsidRPr="00E80D91">
        <w:t>Fo</w:t>
      </w:r>
      <w:r w:rsidRPr="00E80D91">
        <w:t>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524"/>
      </w:tblGrid>
      <w:tr w:rsidTr="00E8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D91">
            <w:pPr>
              <w:pStyle w:val="BodyText"/>
              <w:rPr>
                <w:lang w:val="en-NZ"/>
              </w:rPr>
            </w:pPr>
            <w:r w:rsidRPr="00E80D9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8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D91" w:rsidP="00E80D91">
            <w:pPr>
              <w:pStyle w:val="BodyText"/>
            </w:pPr>
            <w:r w:rsidRPr="00E80D91">
              <w:rPr>
                <w:rStyle w:val="SpecialBold"/>
              </w:rPr>
              <w:t>SKILLS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D91">
            <w:pPr>
              <w:pStyle w:val="BodyText"/>
              <w:rPr>
                <w:lang w:val="en-NZ"/>
              </w:rPr>
            </w:pPr>
            <w:r w:rsidRPr="00E80D91">
              <w:rPr>
                <w:rStyle w:val="SpecialBold"/>
              </w:rPr>
              <w:t>DESCRIPTION</w:t>
            </w:r>
          </w:p>
        </w:tc>
      </w:tr>
      <w:tr w:rsidTr="00E8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D91">
            <w:pPr>
              <w:pStyle w:val="BodyText"/>
              <w:rPr>
                <w:lang w:val="en-NZ"/>
              </w:rPr>
            </w:pPr>
            <w:r w:rsidRPr="00E80D91">
              <w:t>Reading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D91">
            <w:pPr>
              <w:pStyle w:val="ListBullet"/>
              <w:rPr>
                <w:lang w:val="en-NZ"/>
              </w:rPr>
            </w:pPr>
            <w:r w:rsidRPr="00E80D91">
              <w:t>interpret unfamiliar and detailed documents which describe product performance, purpose and directions for use.</w:t>
            </w:r>
          </w:p>
        </w:tc>
      </w:tr>
      <w:tr w:rsidTr="00E8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0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D91">
            <w:pPr>
              <w:pStyle w:val="BodyText"/>
              <w:rPr>
                <w:lang w:val="en-NZ"/>
              </w:rPr>
            </w:pPr>
            <w:r w:rsidRPr="00E80D91">
              <w:t>Writing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D91">
            <w:pPr>
              <w:pStyle w:val="ListBullet"/>
              <w:rPr>
                <w:lang w:val="en-NZ"/>
              </w:rPr>
            </w:pPr>
            <w:r w:rsidRPr="00E80D91">
              <w:t>provide a client with a personal product recommendation using standardised format.</w:t>
            </w:r>
          </w:p>
        </w:tc>
      </w:tr>
      <w:tr w:rsidTr="00E8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18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D91">
            <w:pPr>
              <w:pStyle w:val="BodyText"/>
              <w:rPr>
                <w:lang w:val="en-NZ"/>
              </w:rPr>
            </w:pPr>
            <w:r w:rsidRPr="00E80D91">
              <w:t>Oral communication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D91" w:rsidP="00E80D91">
            <w:pPr>
              <w:pStyle w:val="ListBullet"/>
            </w:pPr>
            <w:r w:rsidRPr="00E80D91">
              <w:t>use active listening and open and closed probe questioning to determine customer requirements and preferences</w:t>
            </w:r>
          </w:p>
          <w:p w:rsidR="00000000" w:rsidRPr="00E80D91" w:rsidP="00E80D91">
            <w:pPr>
              <w:pStyle w:val="ListBullet"/>
            </w:pPr>
            <w:r w:rsidRPr="00E80D91">
              <w:t>interact with clients in a polite and friendly manner</w:t>
            </w:r>
          </w:p>
          <w:p w:rsidR="00000000" w:rsidRPr="00E80D91" w:rsidP="00E80D91">
            <w:pPr>
              <w:pStyle w:val="ListBullet"/>
            </w:pPr>
            <w:r w:rsidRPr="00E80D91">
              <w:t>select and use appropriate terminology in consultations with clients and discussions with te</w:t>
            </w:r>
            <w:r w:rsidRPr="00E80D91">
              <w:t>am members</w:t>
            </w:r>
          </w:p>
          <w:p w:rsidR="00000000" w:rsidP="00E80D91">
            <w:pPr>
              <w:pStyle w:val="ListBullet"/>
              <w:rPr>
                <w:lang w:val="en-NZ"/>
              </w:rPr>
            </w:pPr>
            <w:r w:rsidRPr="00E80D91">
              <w:t>provide clear instructions for product use.</w:t>
            </w:r>
          </w:p>
        </w:tc>
      </w:tr>
      <w:tr w:rsidTr="00E8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8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D91">
            <w:pPr>
              <w:pStyle w:val="BodyText"/>
              <w:rPr>
                <w:lang w:val="en-NZ"/>
              </w:rPr>
            </w:pPr>
            <w:r w:rsidRPr="00E80D91">
              <w:t>Numeracy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D91" w:rsidP="00E80D91">
            <w:pPr>
              <w:pStyle w:val="ListBullet"/>
            </w:pPr>
            <w:r w:rsidRPr="00E80D91">
              <w:t>interpret and compare costs</w:t>
            </w:r>
          </w:p>
          <w:p w:rsidR="00000000" w:rsidRPr="00E80D91" w:rsidP="00E80D91">
            <w:pPr>
              <w:pStyle w:val="ListBullet"/>
            </w:pPr>
            <w:r w:rsidRPr="00E80D91">
              <w:t>determine correct application quantities from instructions</w:t>
            </w:r>
          </w:p>
          <w:p w:rsidR="00000000" w:rsidP="00E80D91">
            <w:pPr>
              <w:pStyle w:val="ListBullet"/>
              <w:rPr>
                <w:lang w:val="en-NZ"/>
              </w:rPr>
            </w:pPr>
            <w:r w:rsidRPr="00E80D91">
              <w:t>calculate service cost and product prices.</w:t>
            </w:r>
          </w:p>
        </w:tc>
      </w:tr>
      <w:tr w:rsidTr="00E8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03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D91">
            <w:pPr>
              <w:pStyle w:val="BodyText"/>
              <w:rPr>
                <w:lang w:val="en-NZ"/>
              </w:rPr>
            </w:pPr>
            <w:r w:rsidRPr="00E80D91">
              <w:t>Initiative and enterprise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D91">
            <w:pPr>
              <w:pStyle w:val="ListBullet"/>
              <w:rPr>
                <w:lang w:val="en-NZ"/>
              </w:rPr>
            </w:pPr>
            <w:r w:rsidRPr="00E80D91">
              <w:t>suggest products and services to maximise profitability of customer interactions with the business.</w:t>
            </w:r>
          </w:p>
        </w:tc>
      </w:tr>
      <w:tr w:rsidTr="00E80D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4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D91">
            <w:pPr>
              <w:pStyle w:val="BodyText"/>
              <w:rPr>
                <w:lang w:val="en-NZ"/>
              </w:rPr>
            </w:pPr>
            <w:r w:rsidRPr="00E80D91">
              <w:t>Technology skills to: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D91" w:rsidP="00E80D91">
            <w:pPr>
              <w:pStyle w:val="ListBullet"/>
            </w:pPr>
            <w:r w:rsidRPr="00E80D91">
              <w:t>access credible online publications and internet resources that build knowledge for providing advice to clients</w:t>
            </w:r>
          </w:p>
          <w:p w:rsidR="00000000" w:rsidRPr="00E80D91" w:rsidP="00E80D91">
            <w:pPr>
              <w:pStyle w:val="ListBullet"/>
            </w:pPr>
            <w:r w:rsidRPr="00E80D91">
              <w:t>use client software to book client for service, record stock data and product purchases.</w:t>
            </w:r>
          </w:p>
        </w:tc>
      </w:tr>
    </w:tbl>
    <w:p w:rsidR="00000000" w:rsidRPr="00E80D91" w:rsidP="00E80D91">
      <w:pPr>
        <w:pStyle w:val="BodyText"/>
      </w:pPr>
    </w:p>
    <w:p w:rsidR="00000000" w:rsidRPr="00E80D91" w:rsidP="00E80D91">
      <w:pPr>
        <w:pStyle w:val="AllowPageBreak"/>
      </w:pPr>
    </w:p>
    <w:p w:rsidR="00000000" w:rsidRPr="00E80D91" w:rsidP="00E80D91">
      <w:pPr>
        <w:pStyle w:val="Heading1"/>
      </w:pPr>
      <w:bookmarkStart w:id="8" w:name="O_1203211"/>
      <w:bookmarkEnd w:id="8"/>
      <w:r w:rsidRPr="00E80D91">
        <w:t>Unit Mapping Information</w:t>
      </w:r>
    </w:p>
    <w:p w:rsidR="00000000" w:rsidRPr="00E80D91" w:rsidP="00EB44A7">
      <w:pPr>
        <w:pStyle w:val="BodyText"/>
      </w:pPr>
      <w:r w:rsidRPr="00E80D91">
        <w:t>Supersedes and is not equivalent to SHBBCCS001 Advise on beauty products and services.</w:t>
      </w:r>
    </w:p>
    <w:p w:rsidR="00000000" w:rsidRPr="00E80D91" w:rsidP="00E80D91">
      <w:pPr>
        <w:pStyle w:val="Heading1"/>
      </w:pPr>
      <w:bookmarkStart w:id="9" w:name="O_1203218"/>
      <w:bookmarkEnd w:id="9"/>
      <w:r w:rsidRPr="00E80D91">
        <w:t>Links</w:t>
      </w:r>
    </w:p>
    <w:p w:rsidR="00000000" w:rsidRPr="00E80D91" w:rsidP="00EB44A7">
      <w:pPr>
        <w:pStyle w:val="BodyText"/>
      </w:pPr>
      <w:r w:rsidRPr="00E80D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A1C6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80D91" w:rsidP="00EB44A7">
      <w:pPr>
        <w:pStyle w:val="BodyText"/>
        <w:sectPr w:rsidSect="00E80D9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0D91" w:rsidP="00E80D91">
      <w:pPr>
        <w:pStyle w:val="SuperHeading"/>
      </w:pPr>
      <w:r w:rsidRPr="00E80D91">
        <w:t>Assessment Requirements for SHBBCCS005 Advise on beauty product</w:t>
      </w:r>
      <w:r w:rsidRPr="00E80D91">
        <w:t>s and services</w:t>
      </w:r>
    </w:p>
    <w:p w:rsidR="00000000" w:rsidRPr="00E80D91" w:rsidP="00E80D91">
      <w:pPr>
        <w:pStyle w:val="Heading1"/>
      </w:pPr>
      <w:bookmarkStart w:id="10" w:name="O_1203213"/>
      <w:bookmarkEnd w:id="10"/>
      <w:r w:rsidRPr="00E80D91">
        <w:t>Modification History</w:t>
      </w:r>
    </w:p>
    <w:p w:rsidR="00000000" w:rsidRPr="00E80D91" w:rsidP="00EB44A7">
      <w:pPr>
        <w:pStyle w:val="BodyText"/>
      </w:pPr>
      <w:r w:rsidRPr="00E80D91">
        <w:t>Supersedes and is not equivalent to SHBBCCS001 Advise on beauty products and services.</w:t>
      </w:r>
    </w:p>
    <w:p w:rsidR="00000000" w:rsidRPr="00E80D91" w:rsidP="00E80D91">
      <w:pPr>
        <w:pStyle w:val="Heading1"/>
      </w:pPr>
      <w:bookmarkStart w:id="11" w:name="O_1203214"/>
      <w:bookmarkEnd w:id="11"/>
      <w:r w:rsidRPr="00E80D91">
        <w:t>Performance Evidence</w:t>
      </w:r>
    </w:p>
    <w:p w:rsidR="00000000" w:rsidRPr="00E80D91" w:rsidP="00EB44A7">
      <w:pPr>
        <w:pStyle w:val="BodyText"/>
      </w:pPr>
      <w:r w:rsidRPr="00E80D91">
        <w:t>Evidence of the ability to complete tasks outlined in elements and performance criteria of this unit in the context of the job role, and:</w:t>
      </w:r>
    </w:p>
    <w:p w:rsidR="00000000" w:rsidRPr="00E80D91" w:rsidP="00E80D91">
      <w:pPr>
        <w:pStyle w:val="ListBullet"/>
      </w:pPr>
      <w:r w:rsidRPr="00E80D91">
        <w:t>access and present to a client information on a comprehensive professional range from at least one of the product ran</w:t>
      </w:r>
      <w:r w:rsidRPr="00E80D91">
        <w:t xml:space="preserve">ges sold in the salon </w:t>
      </w:r>
    </w:p>
    <w:p w:rsidR="00000000" w:rsidRPr="00E80D91" w:rsidP="00E80D91">
      <w:pPr>
        <w:pStyle w:val="ListBullet"/>
      </w:pPr>
      <w:r w:rsidRPr="00E80D91">
        <w:t>present to a client information explaining a new product or service:</w:t>
      </w:r>
    </w:p>
    <w:p w:rsidR="00000000" w:rsidRPr="00E80D91" w:rsidP="00E80D91">
      <w:pPr>
        <w:pStyle w:val="ListBullet2"/>
      </w:pPr>
      <w:r w:rsidRPr="00E80D91">
        <w:t>features and benefits</w:t>
      </w:r>
    </w:p>
    <w:p w:rsidR="00000000" w:rsidRPr="00E80D91" w:rsidP="00E80D91">
      <w:pPr>
        <w:pStyle w:val="ListBullet2"/>
      </w:pPr>
      <w:r w:rsidRPr="00E80D91">
        <w:t>availability</w:t>
      </w:r>
    </w:p>
    <w:p w:rsidR="00000000" w:rsidRPr="00E80D91" w:rsidP="00E80D91">
      <w:pPr>
        <w:pStyle w:val="ListBullet2"/>
      </w:pPr>
      <w:r w:rsidRPr="00E80D91">
        <w:t xml:space="preserve">typical clients that will benefit </w:t>
      </w:r>
    </w:p>
    <w:p w:rsidR="00000000" w:rsidRPr="00E80D91" w:rsidP="00E80D91">
      <w:pPr>
        <w:pStyle w:val="ListBullet"/>
      </w:pPr>
      <w:r w:rsidRPr="00E80D91">
        <w:t>advise on and sell five products and services to clients with differing product and service requirements involving:</w:t>
      </w:r>
    </w:p>
    <w:p w:rsidR="00000000" w:rsidRPr="00E80D91" w:rsidP="00E80D91">
      <w:pPr>
        <w:pStyle w:val="ListBullet2"/>
      </w:pPr>
      <w:r w:rsidRPr="00E80D91">
        <w:t>identifying client needs and constraints</w:t>
      </w:r>
    </w:p>
    <w:p w:rsidR="00000000" w:rsidRPr="00E80D91" w:rsidP="00E80D91">
      <w:pPr>
        <w:pStyle w:val="ListBullet2"/>
      </w:pPr>
      <w:r w:rsidRPr="00E80D91">
        <w:t>selection of suitable products or treatments</w:t>
      </w:r>
    </w:p>
    <w:p w:rsidR="00000000" w:rsidRPr="00E80D91" w:rsidP="00E80D91">
      <w:pPr>
        <w:pStyle w:val="ListBullet2"/>
      </w:pPr>
      <w:r w:rsidRPr="00E80D91">
        <w:t>presentation of features and benefits</w:t>
      </w:r>
    </w:p>
    <w:p w:rsidR="00000000" w:rsidRPr="00E80D91" w:rsidP="00E80D91">
      <w:pPr>
        <w:pStyle w:val="ListBullet2"/>
      </w:pPr>
      <w:r w:rsidRPr="00E80D91">
        <w:t>demonstration o</w:t>
      </w:r>
      <w:r w:rsidRPr="00E80D91">
        <w:t>f products</w:t>
      </w:r>
    </w:p>
    <w:p w:rsidR="00000000" w:rsidRPr="00E80D91" w:rsidP="00E80D91">
      <w:pPr>
        <w:pStyle w:val="ListBullet2"/>
      </w:pPr>
      <w:r w:rsidRPr="00E80D91">
        <w:t>responses to client questions.</w:t>
      </w:r>
    </w:p>
    <w:p w:rsidR="00000000" w:rsidRPr="00E80D91" w:rsidP="00E80D91">
      <w:pPr>
        <w:pStyle w:val="AllowPageBreak"/>
      </w:pPr>
    </w:p>
    <w:p w:rsidR="00000000" w:rsidRPr="00E80D91" w:rsidP="00E80D91">
      <w:pPr>
        <w:pStyle w:val="Heading1"/>
      </w:pPr>
      <w:bookmarkStart w:id="12" w:name="O_1203215"/>
      <w:bookmarkEnd w:id="12"/>
      <w:r w:rsidRPr="00E80D91">
        <w:t>Knowledge Evidence</w:t>
      </w:r>
    </w:p>
    <w:p w:rsidR="00000000" w:rsidRPr="00E80D91" w:rsidP="00EB44A7">
      <w:pPr>
        <w:pStyle w:val="BodyText"/>
      </w:pPr>
      <w:r w:rsidRPr="00E80D91">
        <w:t>Demonstrated knowledge required to complete the tasks outlined in elements and performance criteria of this unit:</w:t>
      </w:r>
    </w:p>
    <w:p w:rsidR="00000000" w:rsidRPr="00E80D91" w:rsidP="00E80D91">
      <w:pPr>
        <w:pStyle w:val="ListBullet"/>
      </w:pPr>
      <w:r w:rsidRPr="00E80D91">
        <w:t>sources and format of product and service information:</w:t>
      </w:r>
    </w:p>
    <w:p w:rsidR="00000000" w:rsidRPr="00E80D91" w:rsidP="00E80D91">
      <w:pPr>
        <w:pStyle w:val="ListBullet2"/>
      </w:pPr>
      <w:r w:rsidRPr="00E80D91">
        <w:t>manufacturer support materials:</w:t>
      </w:r>
    </w:p>
    <w:p w:rsidR="00000000" w:rsidRPr="00E80D91" w:rsidP="00E80D91">
      <w:pPr>
        <w:pStyle w:val="ListBullet3"/>
      </w:pPr>
      <w:r w:rsidRPr="00E80D91">
        <w:t>product leaflets, brochures, booklets</w:t>
      </w:r>
    </w:p>
    <w:p w:rsidR="00000000" w:rsidRPr="00E80D91" w:rsidP="00E80D91">
      <w:pPr>
        <w:pStyle w:val="ListBullet3"/>
      </w:pPr>
      <w:r w:rsidRPr="00E80D91">
        <w:t>internet sites</w:t>
      </w:r>
    </w:p>
    <w:p w:rsidR="00000000" w:rsidRPr="00E80D91" w:rsidP="00E80D91">
      <w:pPr>
        <w:pStyle w:val="ListBullet2"/>
      </w:pPr>
      <w:r w:rsidRPr="00E80D91">
        <w:t>product labels</w:t>
      </w:r>
    </w:p>
    <w:p w:rsidR="00000000" w:rsidRPr="00E80D91" w:rsidP="00E80D91">
      <w:pPr>
        <w:pStyle w:val="ListBullet2"/>
      </w:pPr>
      <w:r w:rsidRPr="00E80D91">
        <w:t>price lists</w:t>
      </w:r>
    </w:p>
    <w:p w:rsidR="00000000" w:rsidRPr="00E80D91" w:rsidP="00E80D91">
      <w:pPr>
        <w:pStyle w:val="ListBullet2"/>
      </w:pPr>
      <w:r w:rsidRPr="00E80D91">
        <w:t>product and service manuals</w:t>
      </w:r>
    </w:p>
    <w:p w:rsidR="00000000" w:rsidRPr="00E80D91" w:rsidP="00E80D91">
      <w:pPr>
        <w:pStyle w:val="ListBullet2"/>
      </w:pPr>
      <w:r w:rsidRPr="00E80D91">
        <w:t>discussions with customers, staff members and product suppliers</w:t>
      </w:r>
    </w:p>
    <w:p w:rsidR="00000000" w:rsidRPr="00E80D91" w:rsidP="00E80D91">
      <w:pPr>
        <w:pStyle w:val="ListBullet"/>
      </w:pPr>
      <w:r w:rsidRPr="00E80D91">
        <w:t>legal requirements relevant to advice and sale of beauty products and services:</w:t>
      </w:r>
    </w:p>
    <w:p w:rsidR="00000000" w:rsidRPr="00E80D91" w:rsidP="00E80D91">
      <w:pPr>
        <w:pStyle w:val="ListBullet2"/>
      </w:pPr>
      <w:r w:rsidRPr="00E80D91">
        <w:t>state or territory and local health and hygiene regulations relevant to product demonstration</w:t>
      </w:r>
    </w:p>
    <w:p w:rsidR="00000000" w:rsidRPr="00E80D91" w:rsidP="00E80D91">
      <w:pPr>
        <w:pStyle w:val="ListBullet2"/>
      </w:pPr>
      <w:r w:rsidRPr="00E80D91">
        <w:t xml:space="preserve">skin penetration regulations and requirements </w:t>
      </w:r>
    </w:p>
    <w:p w:rsidR="00000000" w:rsidRPr="00E80D91" w:rsidP="00E80D91">
      <w:pPr>
        <w:pStyle w:val="ListBullet2"/>
      </w:pPr>
      <w:r w:rsidRPr="00E80D91">
        <w:t>anti-discrimination legislation</w:t>
      </w:r>
    </w:p>
    <w:p w:rsidR="00000000" w:rsidRPr="00E80D91" w:rsidP="00E80D91">
      <w:pPr>
        <w:pStyle w:val="ListBullet2"/>
      </w:pPr>
      <w:r w:rsidRPr="00E80D91">
        <w:t>co</w:t>
      </w:r>
      <w:r w:rsidRPr="00E80D91">
        <w:t>nsumer legislation</w:t>
      </w:r>
    </w:p>
    <w:p w:rsidR="00000000" w:rsidRPr="00E80D91" w:rsidP="00E80D91">
      <w:pPr>
        <w:pStyle w:val="ListBullet"/>
      </w:pPr>
      <w:r w:rsidRPr="00E80D91">
        <w:t>organisational policies and procedures relevant to the sale of products and services</w:t>
      </w:r>
    </w:p>
    <w:p w:rsidR="00000000" w:rsidRPr="00E80D91" w:rsidP="00E80D91">
      <w:pPr>
        <w:pStyle w:val="ListBullet"/>
      </w:pPr>
      <w:r w:rsidRPr="00E80D91">
        <w:t>effects and benefits of professional product ranges for:</w:t>
      </w:r>
    </w:p>
    <w:p w:rsidR="00000000" w:rsidRPr="00E80D91" w:rsidP="00E80D91">
      <w:pPr>
        <w:pStyle w:val="ListBullet2"/>
      </w:pPr>
      <w:r w:rsidRPr="00E80D91">
        <w:t>nail care</w:t>
      </w:r>
    </w:p>
    <w:p w:rsidR="00000000" w:rsidRPr="00E80D91" w:rsidP="00E80D91">
      <w:pPr>
        <w:pStyle w:val="ListBullet2"/>
      </w:pPr>
      <w:r w:rsidRPr="00E80D91">
        <w:t>make-up</w:t>
      </w:r>
    </w:p>
    <w:p w:rsidR="00000000" w:rsidRPr="00E80D91" w:rsidP="00E80D91">
      <w:pPr>
        <w:pStyle w:val="ListBullet2"/>
      </w:pPr>
      <w:r w:rsidRPr="00E80D91">
        <w:t>skin care</w:t>
      </w:r>
    </w:p>
    <w:p w:rsidR="00000000" w:rsidRPr="00E80D91" w:rsidP="00E80D91">
      <w:pPr>
        <w:pStyle w:val="ListBullet2"/>
      </w:pPr>
      <w:r w:rsidRPr="00E80D91">
        <w:t>cosmetics</w:t>
      </w:r>
    </w:p>
    <w:p w:rsidR="00000000" w:rsidRPr="00E80D91" w:rsidP="00E80D91">
      <w:pPr>
        <w:pStyle w:val="ListBullet2"/>
      </w:pPr>
      <w:r w:rsidRPr="00E80D91">
        <w:t>hair products</w:t>
      </w:r>
    </w:p>
    <w:p w:rsidR="00000000" w:rsidRPr="00E80D91" w:rsidP="00E80D91">
      <w:pPr>
        <w:pStyle w:val="ListBullet"/>
      </w:pPr>
      <w:r w:rsidRPr="00E80D91">
        <w:t>effects, benefits and contraindications to the following treatments:</w:t>
      </w:r>
    </w:p>
    <w:p w:rsidR="00000000" w:rsidRPr="00E80D91" w:rsidP="00E80D91">
      <w:pPr>
        <w:pStyle w:val="ListBullet2"/>
      </w:pPr>
      <w:r w:rsidRPr="00E80D91">
        <w:t>manicure and pedicare</w:t>
      </w:r>
    </w:p>
    <w:p w:rsidR="00000000" w:rsidRPr="00E80D91" w:rsidP="00E80D91">
      <w:pPr>
        <w:pStyle w:val="ListBullet2"/>
      </w:pPr>
      <w:r w:rsidRPr="00E80D91">
        <w:t>facial services</w:t>
      </w:r>
    </w:p>
    <w:p w:rsidR="00000000" w:rsidRPr="00E80D91" w:rsidP="00E80D91">
      <w:pPr>
        <w:pStyle w:val="ListBullet2"/>
      </w:pPr>
      <w:r w:rsidRPr="00E80D91">
        <w:t>body services</w:t>
      </w:r>
    </w:p>
    <w:p w:rsidR="00000000" w:rsidRPr="00E80D91" w:rsidP="00E80D91">
      <w:pPr>
        <w:pStyle w:val="ListBullet2"/>
      </w:pPr>
      <w:r w:rsidRPr="00E80D91">
        <w:t xml:space="preserve">hair reduction services </w:t>
      </w:r>
    </w:p>
    <w:p w:rsidR="00000000" w:rsidRPr="00E80D91" w:rsidP="00E80D91">
      <w:pPr>
        <w:pStyle w:val="ListBullet"/>
      </w:pPr>
      <w:r w:rsidRPr="00E80D91">
        <w:t xml:space="preserve">factors that affect suitability of organisational services and products to client needs: </w:t>
      </w:r>
    </w:p>
    <w:p w:rsidR="00000000" w:rsidRPr="00E80D91" w:rsidP="00E80D91">
      <w:pPr>
        <w:pStyle w:val="ListBullet2"/>
      </w:pPr>
      <w:r w:rsidRPr="00E80D91">
        <w:t>allergies and sen</w:t>
      </w:r>
      <w:r w:rsidRPr="00E80D91">
        <w:t>sitivities to ingredients in skin care</w:t>
      </w:r>
    </w:p>
    <w:p w:rsidR="00000000" w:rsidRPr="00E80D91" w:rsidP="00E80D91">
      <w:pPr>
        <w:pStyle w:val="ListBullet2"/>
      </w:pPr>
      <w:r w:rsidRPr="00E80D91">
        <w:t>budgetary and time constraints</w:t>
      </w:r>
    </w:p>
    <w:p w:rsidR="00000000" w:rsidRPr="00E80D91" w:rsidP="00E80D91">
      <w:pPr>
        <w:pStyle w:val="ListBullet2"/>
      </w:pPr>
      <w:r w:rsidRPr="00E80D91">
        <w:t>client ability to follow home care advice</w:t>
      </w:r>
    </w:p>
    <w:p w:rsidR="00000000" w:rsidRPr="00E80D91" w:rsidP="00E80D91">
      <w:pPr>
        <w:pStyle w:val="ListBullet2"/>
      </w:pPr>
      <w:r w:rsidRPr="00E80D91">
        <w:t xml:space="preserve">contraindications </w:t>
      </w:r>
    </w:p>
    <w:p w:rsidR="00000000" w:rsidRPr="00E80D91" w:rsidP="00E80D91">
      <w:pPr>
        <w:pStyle w:val="ListBullet2"/>
      </w:pPr>
      <w:r w:rsidRPr="00E80D91">
        <w:t>ethical considerations</w:t>
      </w:r>
    </w:p>
    <w:p w:rsidR="00000000" w:rsidRPr="00E80D91" w:rsidP="00E80D91">
      <w:pPr>
        <w:pStyle w:val="ListBullet"/>
      </w:pPr>
      <w:r w:rsidRPr="00E80D91">
        <w:t>specialised product knowledge:</w:t>
      </w:r>
    </w:p>
    <w:p w:rsidR="00000000" w:rsidRPr="00E80D91" w:rsidP="00E80D91">
      <w:pPr>
        <w:pStyle w:val="ListBullet2"/>
      </w:pPr>
      <w:r w:rsidRPr="00E80D91">
        <w:t>features and benefits</w:t>
      </w:r>
    </w:p>
    <w:p w:rsidR="00000000" w:rsidRPr="00E80D91" w:rsidP="00E80D91">
      <w:pPr>
        <w:pStyle w:val="ListBullet2"/>
      </w:pPr>
      <w:r w:rsidRPr="00E80D91">
        <w:t>purpose and use of products</w:t>
      </w:r>
    </w:p>
    <w:p w:rsidR="00000000" w:rsidRPr="00E80D91" w:rsidP="00E80D91">
      <w:pPr>
        <w:pStyle w:val="ListBullet2"/>
      </w:pPr>
      <w:r w:rsidRPr="00E80D91">
        <w:t>ingredients, at</w:t>
      </w:r>
      <w:r w:rsidRPr="00E80D91">
        <w:t xml:space="preserve"> a basic level of understanding</w:t>
      </w:r>
    </w:p>
    <w:p w:rsidR="00000000" w:rsidRPr="00E80D91" w:rsidP="00E80D91">
      <w:pPr>
        <w:pStyle w:val="ListBullet2"/>
      </w:pPr>
      <w:r w:rsidRPr="00E80D91">
        <w:t>contraindications</w:t>
      </w:r>
    </w:p>
    <w:p w:rsidR="00000000" w:rsidRPr="00E80D91" w:rsidP="00E80D91">
      <w:pPr>
        <w:pStyle w:val="ListBullet2"/>
      </w:pPr>
      <w:r w:rsidRPr="00E80D91">
        <w:t>causes of skin sensitivities or allergies</w:t>
      </w:r>
    </w:p>
    <w:p w:rsidR="00000000" w:rsidRPr="00E80D91" w:rsidP="00E80D91">
      <w:pPr>
        <w:pStyle w:val="ListBullet2"/>
      </w:pPr>
      <w:r w:rsidRPr="00E80D91">
        <w:t>basic ingredients or materials in products</w:t>
      </w:r>
    </w:p>
    <w:p w:rsidR="00000000" w:rsidRPr="00E80D91" w:rsidP="00E80D91">
      <w:pPr>
        <w:pStyle w:val="ListBullet2"/>
      </w:pPr>
      <w:r w:rsidRPr="00E80D91">
        <w:t>complementary products and services</w:t>
      </w:r>
    </w:p>
    <w:p w:rsidR="00000000" w:rsidRPr="00E80D91" w:rsidP="00E80D91">
      <w:pPr>
        <w:pStyle w:val="ListBullet2"/>
      </w:pPr>
      <w:r w:rsidRPr="00E80D91">
        <w:t>ordering procedures</w:t>
      </w:r>
    </w:p>
    <w:p w:rsidR="00000000" w:rsidRPr="00E80D91" w:rsidP="00E80D91">
      <w:pPr>
        <w:pStyle w:val="ListBullet2"/>
      </w:pPr>
      <w:r w:rsidRPr="00E80D91">
        <w:t>products in workplace range</w:t>
      </w:r>
    </w:p>
    <w:p w:rsidR="00000000" w:rsidRPr="00E80D91" w:rsidP="00E80D91">
      <w:pPr>
        <w:pStyle w:val="ListBullet2"/>
      </w:pPr>
      <w:r w:rsidRPr="00E80D91">
        <w:t>brand options and comparable types</w:t>
      </w:r>
    </w:p>
    <w:p w:rsidR="00000000" w:rsidRPr="00E80D91" w:rsidP="00E80D91">
      <w:pPr>
        <w:pStyle w:val="ListBullet2"/>
      </w:pPr>
      <w:r w:rsidRPr="00E80D91">
        <w:t>di</w:t>
      </w:r>
      <w:r w:rsidRPr="00E80D91">
        <w:t>rections for use</w:t>
      </w:r>
    </w:p>
    <w:p w:rsidR="00000000" w:rsidRPr="00E80D91" w:rsidP="00E80D91">
      <w:pPr>
        <w:pStyle w:val="ListBullet2"/>
      </w:pPr>
      <w:r w:rsidRPr="00E80D91">
        <w:t>cost</w:t>
      </w:r>
    </w:p>
    <w:p w:rsidR="00000000" w:rsidRPr="00E80D91" w:rsidP="00E80D91">
      <w:pPr>
        <w:pStyle w:val="ListBullet2"/>
      </w:pPr>
      <w:r w:rsidRPr="00E80D91">
        <w:t>shelf life and use-by date</w:t>
      </w:r>
    </w:p>
    <w:p w:rsidR="00000000" w:rsidRPr="00E80D91" w:rsidP="00E80D91">
      <w:pPr>
        <w:pStyle w:val="ListBullet2"/>
      </w:pPr>
      <w:r w:rsidRPr="00E80D91">
        <w:t>stock availability</w:t>
      </w:r>
    </w:p>
    <w:p w:rsidR="00000000" w:rsidRPr="00E80D91" w:rsidP="00E80D91">
      <w:pPr>
        <w:pStyle w:val="ListBullet2"/>
      </w:pPr>
      <w:r w:rsidRPr="00E80D91">
        <w:t>storage requirements</w:t>
      </w:r>
    </w:p>
    <w:p w:rsidR="00000000" w:rsidRPr="00E80D91" w:rsidP="00E80D91">
      <w:pPr>
        <w:pStyle w:val="ListBullet2"/>
      </w:pPr>
      <w:r w:rsidRPr="00E80D91">
        <w:t xml:space="preserve">warranties. </w:t>
      </w:r>
    </w:p>
    <w:p w:rsidR="00000000" w:rsidRPr="00E80D91" w:rsidP="00E80D91">
      <w:pPr>
        <w:pStyle w:val="AllowPageBreak"/>
      </w:pPr>
    </w:p>
    <w:p w:rsidR="00000000" w:rsidRPr="00E80D91" w:rsidP="00E80D91">
      <w:pPr>
        <w:pStyle w:val="Heading1"/>
      </w:pPr>
      <w:bookmarkStart w:id="13" w:name="O_1203216"/>
      <w:bookmarkEnd w:id="13"/>
      <w:r w:rsidRPr="00E80D91">
        <w:t>Assessment Conditions</w:t>
      </w:r>
    </w:p>
    <w:p w:rsidR="00000000" w:rsidRPr="00E80D91" w:rsidP="00EB44A7">
      <w:pPr>
        <w:pStyle w:val="BodyText"/>
      </w:pPr>
      <w:r w:rsidRPr="00E80D91">
        <w:t xml:space="preserve">Skills must be demonstrated in a beauty industry environment; this can be: </w:t>
      </w:r>
    </w:p>
    <w:p w:rsidR="00000000" w:rsidRPr="00E80D91" w:rsidP="00E80D91">
      <w:pPr>
        <w:pStyle w:val="ListBullet"/>
      </w:pPr>
      <w:r w:rsidRPr="00E80D91">
        <w:t>a beauty industry workplace or</w:t>
      </w:r>
    </w:p>
    <w:p w:rsidR="00000000" w:rsidRPr="00E80D91" w:rsidP="00E80D91">
      <w:pPr>
        <w:pStyle w:val="ListBullet"/>
      </w:pPr>
      <w:r w:rsidRPr="00E80D91">
        <w:t>a simulated beauty workplace set up for the purpose of skills assessment, that provides services to paying members of the public.</w:t>
      </w:r>
    </w:p>
    <w:p w:rsidR="00000000" w:rsidRPr="00E80D91" w:rsidP="00EB44A7">
      <w:pPr>
        <w:pStyle w:val="BodyText"/>
      </w:pPr>
      <w:r w:rsidRPr="00E80D91">
        <w:t>Assessment must ensure access to:</w:t>
      </w:r>
    </w:p>
    <w:p w:rsidR="00000000" w:rsidRPr="00E80D91" w:rsidP="00E80D91">
      <w:pPr>
        <w:pStyle w:val="ListBullet"/>
      </w:pPr>
      <w:r w:rsidRPr="00E80D91">
        <w:t>paying clients with different beauty products and services requirements, who have the expec</w:t>
      </w:r>
      <w:r w:rsidRPr="00E80D91">
        <w:t>tation that the services provided reflect those of a commercial business</w:t>
      </w:r>
    </w:p>
    <w:p w:rsidR="00000000" w:rsidRPr="00E80D91" w:rsidP="00E80D91">
      <w:pPr>
        <w:pStyle w:val="ListBullet"/>
      </w:pPr>
      <w:r w:rsidRPr="00E80D91">
        <w:t>hand washing facilities:</w:t>
      </w:r>
    </w:p>
    <w:p w:rsidR="00000000" w:rsidRPr="00E80D91" w:rsidP="00E80D91">
      <w:pPr>
        <w:pStyle w:val="ListBullet2"/>
      </w:pPr>
      <w:r w:rsidRPr="00E80D91">
        <w:t>basin</w:t>
      </w:r>
    </w:p>
    <w:p w:rsidR="00000000" w:rsidRPr="00E80D91" w:rsidP="00E80D91">
      <w:pPr>
        <w:pStyle w:val="ListBullet2"/>
      </w:pPr>
      <w:r w:rsidRPr="00E80D91">
        <w:t>hot and cold running water</w:t>
      </w:r>
    </w:p>
    <w:p w:rsidR="00000000" w:rsidRPr="00E80D91" w:rsidP="00E80D91">
      <w:pPr>
        <w:pStyle w:val="ListBullet2"/>
      </w:pPr>
      <w:r w:rsidRPr="00E80D91">
        <w:t>liquid soap</w:t>
      </w:r>
    </w:p>
    <w:p w:rsidR="00000000" w:rsidRPr="00E80D91" w:rsidP="00E80D91">
      <w:pPr>
        <w:pStyle w:val="ListBullet2"/>
      </w:pPr>
      <w:r w:rsidRPr="00E80D91">
        <w:t>single use towels or hand dryer</w:t>
      </w:r>
    </w:p>
    <w:p w:rsidR="00000000" w:rsidRPr="00E80D91" w:rsidP="00E80D91">
      <w:pPr>
        <w:pStyle w:val="ListBullet"/>
      </w:pPr>
      <w:r w:rsidRPr="00E80D91">
        <w:t>relevant workplace documentation:</w:t>
      </w:r>
    </w:p>
    <w:p w:rsidR="00000000" w:rsidRPr="00E80D91" w:rsidP="00E80D91">
      <w:pPr>
        <w:pStyle w:val="ListBullet2"/>
      </w:pPr>
      <w:r w:rsidRPr="00E80D91">
        <w:t>blank client records</w:t>
      </w:r>
    </w:p>
    <w:p w:rsidR="00000000" w:rsidRPr="00E80D91" w:rsidP="00E80D91">
      <w:pPr>
        <w:pStyle w:val="ListBullet"/>
      </w:pPr>
      <w:r w:rsidRPr="00E80D91">
        <w:t>organisational policies and procedures relevant to selling products and services</w:t>
      </w:r>
    </w:p>
    <w:p w:rsidR="00000000" w:rsidRPr="00E80D91" w:rsidP="00E80D91">
      <w:pPr>
        <w:pStyle w:val="ListBullet"/>
      </w:pPr>
      <w:r w:rsidRPr="00E80D91">
        <w:t xml:space="preserve">manufacturer instructions for equipment </w:t>
      </w:r>
    </w:p>
    <w:p w:rsidR="00000000" w:rsidRPr="00E80D91" w:rsidP="00E80D91">
      <w:pPr>
        <w:pStyle w:val="ListBullet"/>
      </w:pPr>
      <w:r w:rsidRPr="00E80D91">
        <w:t>safety data sheets for cleaning products and, where applicable, for treatment products</w:t>
      </w:r>
    </w:p>
    <w:p w:rsidR="00000000" w:rsidRPr="00E80D91" w:rsidP="00E80D91">
      <w:pPr>
        <w:pStyle w:val="ListBullet"/>
      </w:pPr>
      <w:r w:rsidRPr="00E80D91">
        <w:t>product manuals listing product ingredients, fo</w:t>
      </w:r>
      <w:r w:rsidRPr="00E80D91">
        <w:t>rmulations, labelling and guidelines for use</w:t>
      </w:r>
    </w:p>
    <w:p w:rsidR="00000000" w:rsidRPr="00E80D91" w:rsidP="00E80D91">
      <w:pPr>
        <w:pStyle w:val="ListBullet"/>
      </w:pPr>
      <w:r w:rsidRPr="00E80D91">
        <w:t>salon treatment menus and prices.</w:t>
      </w:r>
    </w:p>
    <w:p w:rsidR="00000000" w:rsidRPr="00E80D91" w:rsidP="00EB44A7">
      <w:pPr>
        <w:pStyle w:val="BodyText"/>
      </w:pPr>
      <w:r w:rsidRPr="00E80D91">
        <w:t>Assessment must ensure use of beauty products from a comprehensive professional range from the range sold in the salon.</w:t>
      </w:r>
    </w:p>
    <w:p w:rsidR="00000000" w:rsidRPr="00E80D91" w:rsidP="00EB44A7">
      <w:pPr>
        <w:pStyle w:val="BodyText"/>
      </w:pPr>
      <w:r w:rsidRPr="00E80D91">
        <w:t>Assessment activities that allow the individual to:</w:t>
      </w:r>
    </w:p>
    <w:p w:rsidR="00000000" w:rsidRPr="00E80D91" w:rsidP="00E80D91">
      <w:pPr>
        <w:pStyle w:val="ListBullet"/>
      </w:pPr>
      <w:r w:rsidRPr="00E80D91">
        <w:t>prov</w:t>
      </w:r>
      <w:r w:rsidRPr="00E80D91">
        <w:t xml:space="preserve">ide advice within commercially realistic speed, timing and productivity </w:t>
      </w:r>
    </w:p>
    <w:p w:rsidR="00000000" w:rsidRPr="00E80D91" w:rsidP="00E80D91">
      <w:pPr>
        <w:pStyle w:val="ListBullet"/>
      </w:pPr>
      <w:r w:rsidRPr="00E80D91">
        <w:t>demonstrate competency in an environment reflective of real work situations</w:t>
      </w:r>
    </w:p>
    <w:p w:rsidR="00000000" w:rsidRPr="00E80D91" w:rsidP="00E80D91">
      <w:pPr>
        <w:pStyle w:val="ListBullet"/>
      </w:pPr>
      <w:r w:rsidRPr="00E80D91">
        <w:t>manage tasks and contingencies in the context of the job role.</w:t>
      </w:r>
    </w:p>
    <w:p w:rsidR="00000000" w:rsidRPr="00E80D91" w:rsidP="00EB44A7">
      <w:pPr>
        <w:pStyle w:val="BodyText"/>
      </w:pPr>
      <w:r w:rsidRPr="00E80D91">
        <w:t>Assessors must satisfy the Standards for Registered Training Organisations’ requirements for assessors and:</w:t>
      </w:r>
    </w:p>
    <w:p w:rsidR="00000000" w:rsidRPr="00E80D91" w:rsidP="00E80D91">
      <w:pPr>
        <w:pStyle w:val="ListBullet"/>
      </w:pPr>
      <w:r w:rsidRPr="00E80D91">
        <w:t>hold a qualification as a beautician or beauty therapist</w:t>
      </w:r>
    </w:p>
    <w:p w:rsidR="00000000" w:rsidRPr="00E80D91" w:rsidP="00E80D91">
      <w:pPr>
        <w:pStyle w:val="ListBullet"/>
      </w:pPr>
      <w:r w:rsidRPr="00E80D91">
        <w:t>have worked as a beautician for at least three years where they have applied the skills an</w:t>
      </w:r>
      <w:r w:rsidRPr="00E80D91">
        <w:t>d knowledge of this unit of competency.</w:t>
      </w:r>
    </w:p>
    <w:p w:rsidR="00000000" w:rsidRPr="00E80D91" w:rsidP="00E80D91">
      <w:pPr>
        <w:pStyle w:val="AllowPageBreak"/>
      </w:pPr>
    </w:p>
    <w:p w:rsidR="00000000" w:rsidRPr="00E80D91" w:rsidP="00E80D91">
      <w:pPr>
        <w:pStyle w:val="Heading1"/>
      </w:pPr>
      <w:bookmarkStart w:id="14" w:name="O_1203219"/>
      <w:bookmarkEnd w:id="14"/>
      <w:r w:rsidRPr="00E80D91">
        <w:t>Links</w:t>
      </w:r>
    </w:p>
    <w:p w:rsidR="00000000" w:rsidRPr="00E80D91" w:rsidP="00EB44A7">
      <w:pPr>
        <w:pStyle w:val="BodyText"/>
      </w:pPr>
      <w:r w:rsidRPr="00E80D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A1C6E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E80D91" w:rsidP="00E80D91"/>
    <w:sectPr w:rsidSect="00E80D9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D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D91" w:rsidRPr="00EB44A7" w:rsidP="00EB44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D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4A7" w:rsidP="00E80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B44A7" w:rsidP="00E80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B44A7" w:rsidP="00E80D9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D91" w:rsidP="00E80D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B44A7">
      <w:t>Approved</w:t>
    </w:r>
    <w:r w:rsidR="00EB44A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B44A7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B44A7">
      <w:rPr>
        <w:noProof/>
      </w:rPr>
      <w:t>6</w:t>
    </w:r>
    <w:r>
      <w:rPr>
        <w:noProof/>
      </w:rPr>
      <w:fldChar w:fldCharType="end"/>
    </w:r>
  </w:p>
  <w:p w:rsidR="00E80D91" w:rsidP="00E80D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B44A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B44A7">
      <w:t>Service and Creative Skills Australia</w:t>
    </w:r>
    <w:r w:rsidR="00EB44A7">
      <w:fldChar w:fldCharType="end"/>
    </w:r>
  </w:p>
  <w:p w:rsidR="00E80D91" w:rsidP="00E80D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D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4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0D91" w:rsidRPr="00EB44A7" w:rsidP="00EB44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D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4A7" w:rsidRPr="002D2AF8" w:rsidP="00E80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SHBBCCS005 Advise on beauty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B44A7" w:rsidP="00E80D9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D91" w:rsidRPr="002D2AF8" w:rsidP="00E80D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B44A7">
      <w:t>SHBBCCS005 Advise on beauty products and services</w:t>
    </w:r>
    <w:r w:rsidR="00EB44A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B44A7">
      <w:rPr>
        <w:noProof/>
      </w:rPr>
      <w:t>2 March 2025</w:t>
    </w:r>
    <w:r>
      <w:fldChar w:fldCharType="end"/>
    </w:r>
  </w:p>
  <w:p w:rsidR="00E80D91" w:rsidP="00E80D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DEA1E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350D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6C98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D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0D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0D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0D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0D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0D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0D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0D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0D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0D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0D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0D91"/>
  </w:style>
  <w:style w:type="character" w:customStyle="1" w:styleId="Heading1Char">
    <w:name w:val="Heading 1 Char"/>
    <w:basedOn w:val="DefaultParagraphFont"/>
    <w:link w:val="Heading1"/>
    <w:rsid w:val="00E80D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0D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0D9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80D9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80D9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0D91"/>
    <w:rPr>
      <w:b/>
      <w:spacing w:val="0"/>
    </w:rPr>
  </w:style>
  <w:style w:type="paragraph" w:styleId="ListBullet2">
    <w:name w:val="List Bullet 2"/>
    <w:basedOn w:val="List2"/>
    <w:rsid w:val="00E80D9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80D91"/>
    <w:rPr>
      <w:i/>
    </w:rPr>
  </w:style>
  <w:style w:type="paragraph" w:customStyle="1" w:styleId="SuperHeading">
    <w:name w:val="SuperHeading"/>
    <w:basedOn w:val="Normal"/>
    <w:rsid w:val="00E80D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0D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80D9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80D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0D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0D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0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0D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0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0D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0D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0D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0D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0D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0D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0D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0D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0D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0D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0D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0D9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80D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0D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0D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0D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80D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0D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0D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0D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0D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0D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0D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0D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0D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0D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0D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0D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0D91"/>
  </w:style>
  <w:style w:type="paragraph" w:styleId="TableofFigures">
    <w:name w:val="table of figures"/>
    <w:basedOn w:val="Normal"/>
    <w:next w:val="Normal"/>
    <w:semiHidden/>
    <w:rsid w:val="00E80D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0D9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80D91"/>
    <w:rPr>
      <w:rFonts w:ascii="Wingdings" w:hAnsi="Wingdings"/>
    </w:rPr>
  </w:style>
  <w:style w:type="paragraph" w:customStyle="1" w:styleId="TableHeading">
    <w:name w:val="Table Heading"/>
    <w:basedOn w:val="HeadingBase"/>
    <w:rsid w:val="00E80D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0D91"/>
    <w:rPr>
      <w:color w:val="0033CC"/>
      <w:u w:val="none"/>
    </w:rPr>
  </w:style>
  <w:style w:type="paragraph" w:customStyle="1" w:styleId="BodyTextRight">
    <w:name w:val="Body Text Right"/>
    <w:basedOn w:val="BodyText"/>
    <w:rsid w:val="00E80D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0D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0D9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0D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0D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0D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0D91"/>
    <w:rPr>
      <w:sz w:val="32"/>
    </w:rPr>
  </w:style>
  <w:style w:type="paragraph" w:customStyle="1" w:styleId="HeadingProcedure">
    <w:name w:val="Heading Procedure"/>
    <w:basedOn w:val="HeadingBase"/>
    <w:next w:val="Normal"/>
    <w:rsid w:val="00E80D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0D91"/>
    <w:pPr>
      <w:spacing w:before="60" w:after="60"/>
    </w:pPr>
  </w:style>
  <w:style w:type="paragraph" w:styleId="ListContinue">
    <w:name w:val="List Continue"/>
    <w:basedOn w:val="List"/>
    <w:rsid w:val="00E80D91"/>
    <w:pPr>
      <w:ind w:firstLine="0"/>
    </w:pPr>
  </w:style>
  <w:style w:type="paragraph" w:customStyle="1" w:styleId="ListNote">
    <w:name w:val="List Note"/>
    <w:basedOn w:val="List"/>
    <w:rsid w:val="00E80D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0D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0D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0D91"/>
    <w:rPr>
      <w:rFonts w:ascii="Courier New" w:hAnsi="Courier New"/>
    </w:rPr>
  </w:style>
  <w:style w:type="paragraph" w:customStyle="1" w:styleId="NoteBullet">
    <w:name w:val="Note Bullet"/>
    <w:basedOn w:val="Note"/>
    <w:rsid w:val="00E80D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0D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0D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0D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0D9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80D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0D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0D91"/>
    <w:rPr>
      <w:b/>
      <w:smallCaps/>
    </w:rPr>
  </w:style>
  <w:style w:type="paragraph" w:customStyle="1" w:styleId="TableListNumber">
    <w:name w:val="Table List Number"/>
    <w:basedOn w:val="ListNumber"/>
    <w:rsid w:val="00E80D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0D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0D91"/>
    <w:pPr>
      <w:numPr>
        <w:numId w:val="10"/>
      </w:numPr>
    </w:pPr>
  </w:style>
  <w:style w:type="paragraph" w:customStyle="1" w:styleId="ListAlpha2">
    <w:name w:val="List Alpha 2"/>
    <w:basedOn w:val="List2"/>
    <w:rsid w:val="00E80D91"/>
    <w:pPr>
      <w:numPr>
        <w:numId w:val="9"/>
      </w:numPr>
    </w:pPr>
  </w:style>
  <w:style w:type="paragraph" w:styleId="List2">
    <w:name w:val="List 2"/>
    <w:basedOn w:val="BodyText"/>
    <w:rsid w:val="00E80D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0D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0D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0D9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80D9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80D91"/>
    <w:pPr>
      <w:numPr>
        <w:numId w:val="5"/>
      </w:numPr>
    </w:pPr>
  </w:style>
  <w:style w:type="paragraph" w:styleId="ListContinue2">
    <w:name w:val="List Continue 2"/>
    <w:basedOn w:val="List2"/>
    <w:rsid w:val="00E80D91"/>
    <w:pPr>
      <w:ind w:firstLine="0"/>
    </w:pPr>
  </w:style>
  <w:style w:type="paragraph" w:styleId="ListContinue3">
    <w:name w:val="List Continue 3"/>
    <w:basedOn w:val="List3"/>
    <w:rsid w:val="00E80D91"/>
    <w:pPr>
      <w:ind w:left="1021" w:firstLine="0"/>
    </w:pPr>
  </w:style>
  <w:style w:type="paragraph" w:styleId="ListContinue4">
    <w:name w:val="List Continue 4"/>
    <w:basedOn w:val="List4"/>
    <w:rsid w:val="00E80D91"/>
    <w:pPr>
      <w:ind w:firstLine="0"/>
    </w:pPr>
  </w:style>
  <w:style w:type="paragraph" w:styleId="ListContinue5">
    <w:name w:val="List Continue 5"/>
    <w:basedOn w:val="List5"/>
    <w:rsid w:val="00E80D91"/>
    <w:pPr>
      <w:ind w:firstLine="0"/>
    </w:pPr>
  </w:style>
  <w:style w:type="paragraph" w:styleId="ListNumber3">
    <w:name w:val="List Number 3"/>
    <w:basedOn w:val="List3"/>
    <w:rsid w:val="00E80D91"/>
    <w:pPr>
      <w:numPr>
        <w:numId w:val="6"/>
      </w:numPr>
    </w:pPr>
  </w:style>
  <w:style w:type="paragraph" w:styleId="ListNumber4">
    <w:name w:val="List Number 4"/>
    <w:basedOn w:val="List4"/>
    <w:rsid w:val="00E80D91"/>
    <w:pPr>
      <w:numPr>
        <w:numId w:val="7"/>
      </w:numPr>
    </w:pPr>
  </w:style>
  <w:style w:type="paragraph" w:styleId="ListNumber5">
    <w:name w:val="List Number 5"/>
    <w:basedOn w:val="List5"/>
    <w:rsid w:val="00E80D91"/>
    <w:pPr>
      <w:numPr>
        <w:numId w:val="8"/>
      </w:numPr>
    </w:pPr>
  </w:style>
  <w:style w:type="paragraph" w:styleId="BlockText">
    <w:name w:val="Block Text"/>
    <w:basedOn w:val="Normal"/>
    <w:rsid w:val="00E80D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0D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0D91"/>
    <w:rPr>
      <w:sz w:val="16"/>
      <w:vertAlign w:val="superscript"/>
    </w:rPr>
  </w:style>
  <w:style w:type="character" w:customStyle="1" w:styleId="Symbols">
    <w:name w:val="Symbols"/>
    <w:basedOn w:val="DefaultParagraphFont"/>
    <w:rsid w:val="00E80D91"/>
    <w:rPr>
      <w:rFonts w:ascii="Symbol" w:hAnsi="Symbol"/>
    </w:rPr>
  </w:style>
  <w:style w:type="character" w:customStyle="1" w:styleId="MenuOptions">
    <w:name w:val="Menu Options"/>
    <w:basedOn w:val="DefaultParagraphFont"/>
    <w:rsid w:val="00E80D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0D91"/>
    <w:rPr>
      <w:b/>
    </w:rPr>
  </w:style>
  <w:style w:type="character" w:customStyle="1" w:styleId="Underlined">
    <w:name w:val="Underlined"/>
    <w:basedOn w:val="DefaultParagraphFont"/>
    <w:rsid w:val="00E80D91"/>
    <w:rPr>
      <w:u w:val="single"/>
    </w:rPr>
  </w:style>
  <w:style w:type="paragraph" w:customStyle="1" w:styleId="TableBodyTextRight">
    <w:name w:val="Table Body Text Right"/>
    <w:basedOn w:val="TableBodyText"/>
    <w:rsid w:val="00E80D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0D91"/>
    <w:rPr>
      <w:sz w:val="18"/>
    </w:rPr>
  </w:style>
  <w:style w:type="paragraph" w:customStyle="1" w:styleId="BodySmallRight">
    <w:name w:val="Body Small Right"/>
    <w:basedOn w:val="BodyTextRight"/>
    <w:rsid w:val="00E80D91"/>
    <w:rPr>
      <w:sz w:val="18"/>
      <w:szCs w:val="18"/>
    </w:rPr>
  </w:style>
  <w:style w:type="paragraph" w:customStyle="1" w:styleId="MarginEdition">
    <w:name w:val="Margin Edition"/>
    <w:basedOn w:val="MarginNote"/>
    <w:rsid w:val="00E80D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0D91"/>
    <w:rPr>
      <w:sz w:val="2"/>
      <w:szCs w:val="2"/>
    </w:rPr>
  </w:style>
  <w:style w:type="character" w:customStyle="1" w:styleId="Small">
    <w:name w:val="Small"/>
    <w:basedOn w:val="DefaultParagraphFont"/>
    <w:rsid w:val="00E80D91"/>
    <w:rPr>
      <w:sz w:val="16"/>
    </w:rPr>
  </w:style>
  <w:style w:type="paragraph" w:customStyle="1" w:styleId="WideTable">
    <w:name w:val="Wide Table"/>
    <w:basedOn w:val="Normal"/>
    <w:rsid w:val="00E80D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0D91"/>
  </w:style>
  <w:style w:type="paragraph" w:styleId="Quote">
    <w:name w:val="Quote"/>
    <w:basedOn w:val="Heading1"/>
    <w:link w:val="QuoteChar"/>
    <w:qFormat/>
    <w:rsid w:val="00E80D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0D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0D91"/>
    <w:pPr>
      <w:pageBreakBefore/>
    </w:pPr>
  </w:style>
  <w:style w:type="paragraph" w:customStyle="1" w:styleId="Border">
    <w:name w:val="Border"/>
    <w:basedOn w:val="Normal"/>
    <w:qFormat/>
    <w:rsid w:val="00E80D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0D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D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D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0D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0D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0D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0D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0D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0D91"/>
    <w:rPr>
      <w:u w:val="single"/>
    </w:rPr>
  </w:style>
  <w:style w:type="character" w:customStyle="1" w:styleId="BoldandItalics">
    <w:name w:val="Bold and Italics"/>
    <w:qFormat/>
    <w:rsid w:val="00E80D91"/>
    <w:rPr>
      <w:b/>
      <w:i/>
      <w:u w:val="none"/>
    </w:rPr>
  </w:style>
  <w:style w:type="paragraph" w:styleId="BalloonText">
    <w:name w:val="Balloon Text"/>
    <w:basedOn w:val="Normal"/>
    <w:link w:val="BalloonTextChar"/>
    <w:rsid w:val="00E80D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0D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0D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0D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0D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0D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0D91"/>
    <w:pPr>
      <w:spacing w:before="0" w:after="0"/>
    </w:pPr>
  </w:style>
  <w:style w:type="paragraph" w:customStyle="1" w:styleId="BodyTextBold">
    <w:name w:val="Body Text Bold"/>
    <w:basedOn w:val="BodyText"/>
    <w:qFormat/>
    <w:rsid w:val="00E80D91"/>
    <w:rPr>
      <w:b/>
    </w:rPr>
  </w:style>
  <w:style w:type="character" w:styleId="Hyperlink">
    <w:name w:val="Hyperlink"/>
    <w:basedOn w:val="DefaultParagraphFont"/>
    <w:uiPriority w:val="99"/>
    <w:unhideWhenUsed/>
    <w:rsid w:val="00EB44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1314</Words>
  <Characters>8360</Characters>
  <Application>Microsoft Office Word</Application>
  <DocSecurity>0</DocSecurity>
  <Lines>253</Lines>
  <Paragraphs>197</Paragraphs>
  <ScaleCrop>false</ScaleCrop>
  <Company>Author-it Software Corporation Ltd.</Company>
  <LinksUpToDate>false</LinksUpToDate>
  <CharactersWithSpaces>9477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SHBBCCS005 Advise on beauty products and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2025-03-01T20:39:00Z</dcterms:created>
  <dcterms:modified xsi:type="dcterms:W3CDTF">2025-03-01T20:39:00Z</dcterms:modified>
</cp:coreProperties>
</file>