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5D9" w:rsidP="00385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SHBBBOS010 Use reflexology relaxation techniques in beauty treatments</w:t>
      </w:r>
      <w:r>
        <w:fldChar w:fldCharType="end"/>
      </w:r>
    </w:p>
    <w:p w:rsidR="003855D9" w:rsidP="003855D9">
      <w:pPr>
        <w:pStyle w:val="Version"/>
        <w:sectPr w:rsidSect="00031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336" w:rsidP="00031336">
      <w:pPr>
        <w:pStyle w:val="SuperHeading"/>
      </w:pPr>
      <w:r w:rsidRPr="00031336">
        <w:t>SHBBBOS010 Use reflexology relaxation techniques in beauty treatments</w:t>
      </w:r>
    </w:p>
    <w:p w:rsidR="00000000" w:rsidRPr="00031336" w:rsidP="00031336">
      <w:pPr>
        <w:pStyle w:val="Heading1"/>
      </w:pPr>
      <w:bookmarkStart w:id="1" w:name="O_1203146"/>
      <w:bookmarkEnd w:id="1"/>
      <w:r w:rsidRPr="00031336">
        <w:t>Modification History</w:t>
      </w:r>
    </w:p>
    <w:p w:rsidR="00000000" w:rsidRPr="00031336" w:rsidP="003855D9">
      <w:pPr>
        <w:pStyle w:val="BodyText"/>
      </w:pPr>
      <w:r w:rsidRPr="00031336">
        <w:t>Supersedes and is not equivalent to SHBBBOS005 Use reflexology relaxation techniques in beauty treatments.</w:t>
      </w:r>
    </w:p>
    <w:p w:rsidR="00000000" w:rsidRPr="00031336" w:rsidP="00031336">
      <w:pPr>
        <w:pStyle w:val="Heading1"/>
      </w:pPr>
      <w:bookmarkStart w:id="2" w:name="O_1203147"/>
      <w:bookmarkEnd w:id="2"/>
      <w:r w:rsidRPr="00031336">
        <w:t>Application</w:t>
      </w:r>
    </w:p>
    <w:p w:rsidR="00000000" w:rsidRPr="00031336" w:rsidP="003855D9">
      <w:pPr>
        <w:pStyle w:val="BodyText"/>
      </w:pPr>
      <w:r w:rsidRPr="00031336">
        <w:t xml:space="preserve">This unit describes the performance outcomes, skills and knowledge required to provide relaxation treatments using reflexology techniques. </w:t>
      </w:r>
    </w:p>
    <w:p w:rsidR="00000000" w:rsidRPr="00031336" w:rsidP="003855D9">
      <w:pPr>
        <w:pStyle w:val="BodyText"/>
      </w:pPr>
      <w:r w:rsidRPr="00031336">
        <w:t>It requires the ability to consult with clients, select products and techniques, and provide manual reflexology rela</w:t>
      </w:r>
      <w:r w:rsidRPr="00031336">
        <w:t xml:space="preserve">xation according to client needs and agreed treatment plan. Reflexology can be an individual treatment, or form part of a series of treatments. </w:t>
      </w:r>
    </w:p>
    <w:p w:rsidR="00000000" w:rsidRPr="00031336" w:rsidP="003855D9">
      <w:pPr>
        <w:pStyle w:val="BodyText"/>
      </w:pPr>
      <w:r w:rsidRPr="00031336">
        <w:t>This unit applies to beauty and spa therapists who work in beauty salons, massage clinics and spas. In this env</w:t>
      </w:r>
      <w:r w:rsidRPr="00031336">
        <w:t>ironment they work in a team but make independent treatment decisions. They have knowledge of reflexology relaxation techniques.</w:t>
      </w:r>
    </w:p>
    <w:p w:rsidR="00000000" w:rsidRPr="00031336" w:rsidP="003855D9">
      <w:pPr>
        <w:pStyle w:val="BodyText"/>
      </w:pPr>
      <w:r w:rsidRPr="00031336">
        <w:t>The skills in this unit must be applied in accordance with Commonwealth and State or Territory legislation, Australian standard</w:t>
      </w:r>
      <w:r w:rsidRPr="00031336">
        <w:t>s and industry codes of practice.</w:t>
      </w:r>
    </w:p>
    <w:p w:rsidR="00000000" w:rsidRPr="00031336" w:rsidP="003855D9">
      <w:pPr>
        <w:pStyle w:val="BodyText"/>
      </w:pPr>
      <w:r w:rsidRPr="00031336">
        <w:t>No occupational licensing, certification or specific legislative requirements apply to this unit at the time of publication.</w:t>
      </w:r>
    </w:p>
    <w:p w:rsidR="00000000" w:rsidRPr="00031336" w:rsidP="00031336">
      <w:pPr>
        <w:pStyle w:val="Heading1"/>
      </w:pPr>
      <w:bookmarkStart w:id="3" w:name="O_1203148"/>
      <w:bookmarkEnd w:id="3"/>
      <w:r w:rsidRPr="00031336">
        <w:t>Pre-requisite Unit</w:t>
      </w:r>
    </w:p>
    <w:tbl>
      <w:tblPr>
        <w:tblW w:w="924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6"/>
        <w:gridCol w:w="7461"/>
      </w:tblGrid>
      <w:tr w:rsidTr="00031336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1336" w:rsidP="00031336">
            <w:pPr>
              <w:pStyle w:val="BodyText"/>
            </w:pPr>
            <w:r w:rsidRPr="00031336">
              <w:rPr>
                <w:rStyle w:val="SpecialBold"/>
              </w:rPr>
              <w:t>Unit Code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rPr>
                <w:rStyle w:val="SpecialBold"/>
              </w:rPr>
              <w:t>Unit Title</w:t>
            </w:r>
          </w:p>
        </w:tc>
      </w:tr>
      <w:tr w:rsidTr="00031336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SHBBSSC001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Incorporate knowledge of s</w:t>
            </w:r>
            <w:r w:rsidRPr="00031336">
              <w:t>kin structure and functions into beauty therapy</w:t>
            </w:r>
          </w:p>
        </w:tc>
      </w:tr>
      <w:tr w:rsidTr="00031336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SHBBSSC002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Incorporate knowledge of body structures and functions into beauty therapy</w:t>
            </w:r>
          </w:p>
        </w:tc>
      </w:tr>
      <w:tr w:rsidTr="00031336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SHBXCCS006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1336" w:rsidP="00031336">
            <w:pPr>
              <w:pStyle w:val="BodyText"/>
            </w:pPr>
            <w:r w:rsidRPr="00031336">
              <w:t>Promote healthy nutritional options in a beauty therapy context</w:t>
            </w:r>
          </w:p>
        </w:tc>
      </w:tr>
    </w:tbl>
    <w:p w:rsidR="00000000" w:rsidRPr="00031336" w:rsidP="00031336">
      <w:pPr>
        <w:pStyle w:val="BodyText"/>
      </w:pPr>
    </w:p>
    <w:p w:rsidR="00000000" w:rsidRPr="00031336" w:rsidP="00031336">
      <w:pPr>
        <w:pStyle w:val="AllowPageBreak"/>
      </w:pPr>
    </w:p>
    <w:p w:rsidR="00000000" w:rsidRPr="00031336" w:rsidP="00031336">
      <w:pPr>
        <w:pStyle w:val="Heading1"/>
      </w:pPr>
      <w:bookmarkStart w:id="4" w:name="O_1203149"/>
      <w:bookmarkEnd w:id="4"/>
      <w:r w:rsidRPr="00031336">
        <w:t>Competency Field</w:t>
      </w:r>
    </w:p>
    <w:p w:rsidR="00000000" w:rsidRPr="00031336" w:rsidP="003855D9">
      <w:pPr>
        <w:pStyle w:val="BodyText"/>
      </w:pPr>
      <w:r w:rsidRPr="00031336">
        <w:t xml:space="preserve">Body Services </w:t>
      </w:r>
    </w:p>
    <w:p w:rsidR="00000000" w:rsidRPr="00031336" w:rsidP="00031336">
      <w:pPr>
        <w:pStyle w:val="Heading1"/>
      </w:pPr>
      <w:bookmarkStart w:id="5" w:name="O_1203150"/>
      <w:bookmarkEnd w:id="5"/>
      <w:r w:rsidRPr="00031336">
        <w:t>Unit Sector</w:t>
      </w:r>
    </w:p>
    <w:p w:rsidR="00000000" w:rsidRPr="00031336" w:rsidP="003855D9">
      <w:pPr>
        <w:pStyle w:val="BodyText"/>
      </w:pPr>
      <w:r w:rsidRPr="00031336">
        <w:t xml:space="preserve">Beauty </w:t>
      </w:r>
    </w:p>
    <w:p w:rsidR="00000000" w:rsidRPr="00031336" w:rsidP="00031336">
      <w:pPr>
        <w:pStyle w:val="Heading1"/>
      </w:pPr>
      <w:bookmarkStart w:id="6" w:name="O_1203151"/>
      <w:bookmarkEnd w:id="6"/>
      <w:r w:rsidRPr="000313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36" w:rsidP="00031336">
            <w:pPr>
              <w:pStyle w:val="BodyText"/>
            </w:pPr>
            <w:r w:rsidRPr="0003133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rPr>
                <w:rStyle w:val="SpecialBold"/>
              </w:rPr>
              <w:t>PERFORMANCE</w:t>
            </w:r>
            <w:r w:rsidRPr="00031336">
              <w:t xml:space="preserve"> </w:t>
            </w:r>
            <w:r w:rsidRPr="00031336">
              <w:rPr>
                <w:rStyle w:val="SpecialBold"/>
              </w:rPr>
              <w:t>CRITERIA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36" w:rsidP="00031336">
            <w:pPr>
              <w:pStyle w:val="BodyText"/>
            </w:pPr>
            <w:r w:rsidRPr="0003133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36">
            <w:pPr>
              <w:pStyle w:val="List"/>
              <w:rPr>
                <w:lang w:val="en-NZ"/>
              </w:rPr>
            </w:pPr>
            <w:r w:rsidRPr="00031336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36" w:rsidP="00031336">
            <w:pPr>
              <w:pStyle w:val="List"/>
            </w:pPr>
            <w:r w:rsidRPr="00031336">
              <w:t>1.1. Access and review client treatment plan if available.</w:t>
            </w:r>
          </w:p>
          <w:p w:rsidR="00000000" w:rsidRPr="00031336" w:rsidP="00031336">
            <w:pPr>
              <w:pStyle w:val="List"/>
            </w:pPr>
            <w:r w:rsidRPr="00031336">
              <w:t xml:space="preserve">1.2. Discuss treatment requirements with client. </w:t>
            </w:r>
          </w:p>
          <w:p w:rsidR="00000000" w:rsidRPr="00031336" w:rsidP="00031336">
            <w:pPr>
              <w:pStyle w:val="List"/>
            </w:pPr>
            <w:r w:rsidRPr="00031336">
              <w:t>1.3. Identify con</w:t>
            </w:r>
            <w:r w:rsidRPr="00031336">
              <w:t>traindications to treatment, and refer client to appropriate professional as required.</w:t>
            </w:r>
          </w:p>
          <w:p w:rsidR="00000000" w:rsidRPr="00031336" w:rsidP="00031336">
            <w:pPr>
              <w:pStyle w:val="List"/>
            </w:pPr>
            <w:r w:rsidRPr="00031336">
              <w:t>1.4. Explain principles of reflexology, treatment sequence and factors that may restrict treatment.</w:t>
            </w:r>
          </w:p>
          <w:p w:rsidR="00000000" w:rsidP="00031336">
            <w:pPr>
              <w:pStyle w:val="List"/>
              <w:rPr>
                <w:lang w:val="en-NZ"/>
              </w:rPr>
            </w:pPr>
            <w:r w:rsidRPr="00031336">
              <w:t>1.5. Confirm revised treatment plan, record updates and obtain client</w:t>
            </w:r>
            <w:r w:rsidRPr="00031336">
              <w:t xml:space="preserve"> consent.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36">
            <w:pPr>
              <w:pStyle w:val="List"/>
              <w:rPr>
                <w:lang w:val="en-NZ"/>
              </w:rPr>
            </w:pPr>
            <w:r w:rsidRPr="00031336">
              <w:t>2.  Prepare for reflexology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36" w:rsidP="00031336">
            <w:pPr>
              <w:pStyle w:val="List"/>
            </w:pPr>
            <w:r w:rsidRPr="00031336">
              <w:t>2.1. Clean and prepare treatment area according to organisational procedures.</w:t>
            </w:r>
          </w:p>
          <w:p w:rsidR="00000000" w:rsidRPr="00031336" w:rsidP="00031336">
            <w:pPr>
              <w:pStyle w:val="List"/>
            </w:pPr>
            <w:r w:rsidRPr="00031336">
              <w:t>2.2. Present self, according to organisational policy.</w:t>
            </w:r>
          </w:p>
          <w:p w:rsidR="00000000" w:rsidRPr="00031336" w:rsidP="00031336">
            <w:pPr>
              <w:pStyle w:val="List"/>
            </w:pPr>
            <w:r w:rsidRPr="00031336">
              <w:t>2.3. Use energy, water and other resources efficiently during preparation and subsequent treatment process.</w:t>
            </w:r>
          </w:p>
          <w:p w:rsidR="00000000" w:rsidRPr="00031336" w:rsidP="00031336">
            <w:pPr>
              <w:pStyle w:val="List"/>
            </w:pPr>
            <w:r w:rsidRPr="00031336">
              <w:t>2.4. Prepare client and select treatment products.</w:t>
            </w:r>
          </w:p>
          <w:p w:rsidR="00000000" w:rsidP="00031336">
            <w:pPr>
              <w:pStyle w:val="List"/>
              <w:rPr>
                <w:lang w:val="en-NZ"/>
              </w:rPr>
            </w:pPr>
            <w:r w:rsidRPr="00031336">
              <w:t>2.5. Comply with health and hygiene regulations and requirements.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855D9" w:rsidP="00031336">
            <w:pPr>
              <w:pStyle w:val="List"/>
            </w:pPr>
            <w:r w:rsidRPr="00031336">
              <w:t>3.  Provide reflexology treatm</w:t>
            </w:r>
            <w:r w:rsidRPr="00031336">
              <w:t>ent.</w:t>
            </w:r>
          </w:p>
          <w:p w:rsidR="003855D9" w:rsidP="00031336">
            <w:pPr>
              <w:pStyle w:val="List"/>
            </w:pPr>
          </w:p>
          <w:p w:rsidR="00000000" w:rsidP="0003133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36" w:rsidP="00031336">
            <w:pPr>
              <w:pStyle w:val="List"/>
            </w:pPr>
            <w:r w:rsidRPr="00031336">
              <w:t>3.1. Drape client for warmth, with feet and hands exposed as required.</w:t>
            </w:r>
          </w:p>
          <w:p w:rsidR="00000000" w:rsidRPr="00031336" w:rsidP="00031336">
            <w:pPr>
              <w:pStyle w:val="List"/>
            </w:pPr>
            <w:r w:rsidRPr="00031336">
              <w:t xml:space="preserve">3.2. Ensure client comfort and modesty throughout treatment. </w:t>
            </w:r>
          </w:p>
          <w:p w:rsidR="00000000" w:rsidRPr="00031336" w:rsidP="00031336">
            <w:pPr>
              <w:pStyle w:val="List"/>
            </w:pPr>
            <w:r w:rsidRPr="00031336">
              <w:t>3.3. Select, apply and sequence reflexology relaxation techniques according to treatment plan.</w:t>
            </w:r>
          </w:p>
          <w:p w:rsidR="00000000" w:rsidRPr="00031336" w:rsidP="00031336">
            <w:pPr>
              <w:pStyle w:val="List"/>
            </w:pPr>
            <w:r w:rsidRPr="00031336">
              <w:t xml:space="preserve">3.4. Use leverage and pressure to apply reflexology techniques while holding and supporting the foot adequately. </w:t>
            </w:r>
          </w:p>
          <w:p w:rsidR="00000000" w:rsidRPr="00031336" w:rsidP="00031336">
            <w:pPr>
              <w:pStyle w:val="List"/>
            </w:pPr>
            <w:r w:rsidRPr="00031336">
              <w:t>3.5. Work on reflexology points of both feet according to treatment plan.</w:t>
            </w:r>
          </w:p>
          <w:p w:rsidR="00000000" w:rsidRPr="00031336" w:rsidP="00031336">
            <w:pPr>
              <w:pStyle w:val="List"/>
            </w:pPr>
            <w:r w:rsidRPr="00031336">
              <w:t>3.6. Monitor client reactions and adjust reflexology technique and d</w:t>
            </w:r>
            <w:r w:rsidRPr="00031336">
              <w:t xml:space="preserve">uration as required. </w:t>
            </w:r>
          </w:p>
          <w:p w:rsidR="00000000" w:rsidP="00031336">
            <w:pPr>
              <w:pStyle w:val="List"/>
              <w:rPr>
                <w:lang w:val="en-NZ"/>
              </w:rPr>
            </w:pPr>
            <w:r w:rsidRPr="00031336">
              <w:t>3.7. Allow post treatment recovery time in a relaxing environment.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36">
            <w:pPr>
              <w:pStyle w:val="List"/>
              <w:rPr>
                <w:lang w:val="en-NZ"/>
              </w:rPr>
            </w:pPr>
            <w:r w:rsidRPr="00031336">
              <w:t>4.  Review treatment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36" w:rsidP="00031336">
            <w:pPr>
              <w:pStyle w:val="List"/>
            </w:pPr>
            <w:r w:rsidRPr="00031336">
              <w:t>4.1. Evaluate treatment with client.</w:t>
            </w:r>
          </w:p>
          <w:p w:rsidR="00000000" w:rsidRPr="00031336" w:rsidP="00031336">
            <w:pPr>
              <w:pStyle w:val="List"/>
            </w:pPr>
            <w:r w:rsidRPr="00031336">
              <w:t>4.2. Record outcomes of treatment on client treatment plan.</w:t>
            </w:r>
          </w:p>
          <w:p w:rsidR="00000000" w:rsidRPr="00031336" w:rsidP="00031336">
            <w:pPr>
              <w:pStyle w:val="List"/>
            </w:pPr>
            <w:r w:rsidRPr="00031336">
              <w:t xml:space="preserve">4.3. Provide </w:t>
            </w:r>
            <w:r w:rsidRPr="00031336">
              <w:t xml:space="preserve">aftercare advice and recommend products and future treatments. </w:t>
            </w:r>
          </w:p>
          <w:p w:rsidR="00000000" w:rsidP="00031336">
            <w:pPr>
              <w:pStyle w:val="List"/>
              <w:rPr>
                <w:lang w:val="en-NZ"/>
              </w:rPr>
            </w:pPr>
            <w:r w:rsidRPr="00031336">
              <w:t>4.4. Update treatment plan and records and rebook client as required.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336">
            <w:pPr>
              <w:pStyle w:val="List"/>
              <w:rPr>
                <w:lang w:val="en-NZ"/>
              </w:rPr>
            </w:pPr>
            <w:r w:rsidRPr="00031336">
              <w:t>5.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336" w:rsidP="00031336">
            <w:pPr>
              <w:pStyle w:val="List"/>
            </w:pPr>
            <w:r w:rsidRPr="00031336">
              <w:t>5.1. Remove used towels and gown, and clean treatment area and surfaces according to organisati</w:t>
            </w:r>
            <w:r w:rsidRPr="00031336">
              <w:t xml:space="preserve">onal policies and procedures. </w:t>
            </w:r>
          </w:p>
          <w:p w:rsidR="00000000" w:rsidRPr="00031336" w:rsidP="00031336">
            <w:pPr>
              <w:pStyle w:val="List"/>
            </w:pPr>
            <w:r w:rsidRPr="00031336">
              <w:t>5.2. Replenish treatment area for next treatment.</w:t>
            </w:r>
          </w:p>
          <w:p w:rsidR="00000000" w:rsidRPr="00031336" w:rsidP="00031336">
            <w:pPr>
              <w:pStyle w:val="List"/>
            </w:pPr>
            <w:r w:rsidRPr="00031336">
              <w:t>5.3. Dispose of general waste to minimise negative environmental impacts according to organisational policies and procedures.</w:t>
            </w:r>
          </w:p>
        </w:tc>
      </w:tr>
    </w:tbl>
    <w:p w:rsidR="00000000" w:rsidRPr="00031336" w:rsidP="00031336">
      <w:pPr>
        <w:pStyle w:val="List"/>
      </w:pPr>
    </w:p>
    <w:p w:rsidR="00000000" w:rsidRPr="00031336" w:rsidP="00031336">
      <w:pPr>
        <w:pStyle w:val="AllowPageBreak"/>
      </w:pPr>
    </w:p>
    <w:p w:rsidR="00000000" w:rsidRPr="00031336" w:rsidP="00031336">
      <w:pPr>
        <w:pStyle w:val="Heading1"/>
      </w:pPr>
      <w:bookmarkStart w:id="7" w:name="O_1203152"/>
      <w:bookmarkEnd w:id="7"/>
      <w:r w:rsidRPr="0003133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1336" w:rsidP="00031336">
            <w:pPr>
              <w:pStyle w:val="BodyText"/>
            </w:pPr>
            <w:r w:rsidRPr="00031336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rPr>
                <w:rStyle w:val="SpecialBold"/>
              </w:rPr>
              <w:t>DESCRIPTION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ListBullet"/>
              <w:rPr>
                <w:lang w:val="en-NZ"/>
              </w:rPr>
            </w:pPr>
            <w:r w:rsidRPr="00031336">
              <w:t>record treatment using accurate terminology for conditions and treatment.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ListBullet"/>
              <w:rPr>
                <w:lang w:val="en-NZ"/>
              </w:rPr>
            </w:pPr>
            <w:r w:rsidRPr="00031336">
              <w:t>select and use appropriate terminology in consultations with clients.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ListBullet"/>
              <w:rPr>
                <w:lang w:val="en-NZ"/>
              </w:rPr>
            </w:pPr>
            <w:r w:rsidRPr="00031336">
              <w:t>calculate treatment cost and timing.</w:t>
            </w:r>
          </w:p>
        </w:tc>
      </w:tr>
      <w:tr w:rsidTr="000313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1336">
            <w:pPr>
              <w:pStyle w:val="BodyText"/>
              <w:rPr>
                <w:lang w:val="en-NZ"/>
              </w:rPr>
            </w:pPr>
            <w:r w:rsidRPr="00031336">
              <w:t>Teamwork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1336" w:rsidP="00031336">
            <w:pPr>
              <w:pStyle w:val="ListBullet"/>
            </w:pPr>
            <w:r w:rsidRPr="00031336">
              <w:t>use client software to update client notes, rebook future treatments, record stock data and product purchases.</w:t>
            </w:r>
          </w:p>
        </w:tc>
      </w:tr>
    </w:tbl>
    <w:p w:rsidR="00000000" w:rsidRPr="00031336" w:rsidP="00031336">
      <w:pPr>
        <w:pStyle w:val="BodyText"/>
      </w:pPr>
    </w:p>
    <w:p w:rsidR="00000000" w:rsidRPr="00031336" w:rsidP="00031336">
      <w:pPr>
        <w:pStyle w:val="AllowPageBreak"/>
      </w:pPr>
    </w:p>
    <w:p w:rsidR="00000000" w:rsidRPr="00031336" w:rsidP="00031336">
      <w:pPr>
        <w:pStyle w:val="Heading1"/>
      </w:pPr>
      <w:bookmarkStart w:id="8" w:name="O_1203154"/>
      <w:bookmarkEnd w:id="8"/>
      <w:r w:rsidRPr="00031336">
        <w:t>Unit Mapping Information</w:t>
      </w:r>
    </w:p>
    <w:p w:rsidR="00000000" w:rsidRPr="00031336" w:rsidP="003855D9">
      <w:pPr>
        <w:pStyle w:val="BodyText"/>
      </w:pPr>
      <w:r w:rsidRPr="00031336">
        <w:t>Supersedes and is not equivalent to SHBBBOS005 Use reflexology relaxation techniques in beauty treatments.</w:t>
      </w:r>
    </w:p>
    <w:p w:rsidR="00000000" w:rsidRPr="00031336" w:rsidP="00031336">
      <w:pPr>
        <w:pStyle w:val="Heading1"/>
      </w:pPr>
      <w:bookmarkStart w:id="9" w:name="O_1203161"/>
      <w:bookmarkEnd w:id="9"/>
      <w:r w:rsidRPr="00031336">
        <w:t>Links</w:t>
      </w:r>
    </w:p>
    <w:p w:rsidR="00000000" w:rsidRPr="00031336" w:rsidP="003855D9">
      <w:pPr>
        <w:pStyle w:val="BodyText"/>
      </w:pPr>
      <w:r w:rsidRPr="000313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D76F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31336" w:rsidP="003855D9">
      <w:pPr>
        <w:pStyle w:val="BodyText"/>
        <w:sectPr w:rsidSect="000313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1336" w:rsidP="00031336">
      <w:pPr>
        <w:pStyle w:val="SuperHeading"/>
      </w:pPr>
      <w:r w:rsidRPr="00031336">
        <w:t>Assessment Requirements for SHBBBOS010 Use reflexology relaxation techniques in beauty treatments</w:t>
      </w:r>
    </w:p>
    <w:p w:rsidR="00000000" w:rsidRPr="00031336" w:rsidP="00031336">
      <w:pPr>
        <w:pStyle w:val="Heading1"/>
      </w:pPr>
      <w:bookmarkStart w:id="10" w:name="O_1203156"/>
      <w:bookmarkEnd w:id="10"/>
      <w:r w:rsidRPr="00031336">
        <w:t>Modification History</w:t>
      </w:r>
    </w:p>
    <w:p w:rsidR="00000000" w:rsidRPr="00031336" w:rsidP="003855D9">
      <w:pPr>
        <w:pStyle w:val="BodyText"/>
      </w:pPr>
      <w:r w:rsidRPr="00031336">
        <w:t>Supersedes and is not equivalent to SHBBBOS005 Use reflexology relaxation techniques in beauty treatments.</w:t>
      </w:r>
    </w:p>
    <w:p w:rsidR="00000000" w:rsidRPr="00031336" w:rsidP="00031336">
      <w:pPr>
        <w:pStyle w:val="Heading1"/>
      </w:pPr>
      <w:bookmarkStart w:id="11" w:name="O_1203157"/>
      <w:bookmarkEnd w:id="11"/>
      <w:r w:rsidRPr="00031336">
        <w:t>Performance Evidence</w:t>
      </w:r>
    </w:p>
    <w:p w:rsidR="00000000" w:rsidRPr="00031336" w:rsidP="003855D9">
      <w:pPr>
        <w:pStyle w:val="BodyText"/>
      </w:pPr>
      <w:r w:rsidRPr="00031336">
        <w:t>Evidence of the ability to complete tasks outlined in elements and performance criteria of this unit in the c</w:t>
      </w:r>
      <w:r w:rsidRPr="00031336">
        <w:t>ontext of the job role, and:</w:t>
      </w:r>
    </w:p>
    <w:p w:rsidR="00000000" w:rsidRPr="00031336" w:rsidP="00031336">
      <w:pPr>
        <w:pStyle w:val="ListBullet"/>
      </w:pPr>
      <w:r w:rsidRPr="00031336">
        <w:t>provide five safe and appropriate reflexology relaxation techniques to different clients suitable for the established client treatment objectives</w:t>
      </w:r>
    </w:p>
    <w:p w:rsidR="00000000" w:rsidRPr="00031336" w:rsidP="00031336">
      <w:pPr>
        <w:pStyle w:val="ListBullet"/>
      </w:pPr>
      <w:r w:rsidRPr="00031336">
        <w:t>maintain treatment plans and records for each of the above clients specifying the details of:</w:t>
      </w:r>
    </w:p>
    <w:p w:rsidR="00000000" w:rsidRPr="00031336" w:rsidP="00031336">
      <w:pPr>
        <w:pStyle w:val="ListBullet2"/>
      </w:pPr>
      <w:r w:rsidRPr="00031336">
        <w:t>client feedback</w:t>
      </w:r>
    </w:p>
    <w:p w:rsidR="00000000" w:rsidRPr="00031336" w:rsidP="00031336">
      <w:pPr>
        <w:pStyle w:val="ListBullet2"/>
      </w:pPr>
      <w:r w:rsidRPr="00031336">
        <w:t>contraindications</w:t>
      </w:r>
    </w:p>
    <w:p w:rsidR="00000000" w:rsidRPr="00031336" w:rsidP="00031336">
      <w:pPr>
        <w:pStyle w:val="ListBullet2"/>
      </w:pPr>
      <w:r w:rsidRPr="00031336">
        <w:t>products used</w:t>
      </w:r>
    </w:p>
    <w:p w:rsidR="00000000" w:rsidRPr="00031336" w:rsidP="00031336">
      <w:pPr>
        <w:pStyle w:val="ListBullet2"/>
      </w:pPr>
      <w:r w:rsidRPr="00031336">
        <w:t>outcomes of previous and current treatment</w:t>
      </w:r>
    </w:p>
    <w:p w:rsidR="00000000" w:rsidRPr="00031336" w:rsidP="00031336">
      <w:pPr>
        <w:pStyle w:val="ListBullet2"/>
      </w:pPr>
      <w:r w:rsidRPr="00031336">
        <w:t>post treatment information and advice provided</w:t>
      </w:r>
    </w:p>
    <w:p w:rsidR="00000000" w:rsidRPr="00031336" w:rsidP="00031336">
      <w:pPr>
        <w:pStyle w:val="ListBullet2"/>
      </w:pPr>
      <w:r w:rsidRPr="00031336">
        <w:t>products used</w:t>
      </w:r>
    </w:p>
    <w:p w:rsidR="00000000" w:rsidRPr="00031336" w:rsidP="00031336">
      <w:pPr>
        <w:pStyle w:val="ListBullet2"/>
      </w:pPr>
      <w:r w:rsidRPr="00031336">
        <w:t>reflexolo</w:t>
      </w:r>
      <w:r w:rsidRPr="00031336">
        <w:t>gy relaxation techniques applied</w:t>
      </w:r>
    </w:p>
    <w:p w:rsidR="00000000" w:rsidRPr="00031336" w:rsidP="00031336">
      <w:pPr>
        <w:pStyle w:val="ListBullet2"/>
      </w:pPr>
      <w:r w:rsidRPr="00031336">
        <w:t xml:space="preserve">relevant medical history and medications </w:t>
      </w:r>
    </w:p>
    <w:p w:rsidR="00000000" w:rsidRPr="00031336" w:rsidP="00031336">
      <w:pPr>
        <w:pStyle w:val="ListBullet2"/>
      </w:pPr>
      <w:r w:rsidRPr="00031336">
        <w:t>treatment duration, areas treated and areas not treated</w:t>
      </w:r>
    </w:p>
    <w:p w:rsidR="00000000" w:rsidRPr="00031336" w:rsidP="00031336">
      <w:pPr>
        <w:pStyle w:val="ListBullet2"/>
      </w:pPr>
      <w:r w:rsidRPr="00031336">
        <w:t>treatment objectives</w:t>
      </w:r>
    </w:p>
    <w:p w:rsidR="00000000" w:rsidRPr="00031336" w:rsidP="00031336">
      <w:pPr>
        <w:pStyle w:val="ListBullet"/>
      </w:pPr>
      <w:r w:rsidRPr="00031336">
        <w:t>for the above clients design and provide treatment routines that demonstrate appropriate selection, app</w:t>
      </w:r>
      <w:r w:rsidRPr="00031336">
        <w:t xml:space="preserve">lication and combination of the following reflexology relaxation techniques: </w:t>
      </w:r>
    </w:p>
    <w:p w:rsidR="00000000" w:rsidRPr="00031336" w:rsidP="00031336">
      <w:pPr>
        <w:pStyle w:val="ListBullet2"/>
      </w:pPr>
      <w:r w:rsidRPr="00031336">
        <w:t>breathing</w:t>
      </w:r>
    </w:p>
    <w:p w:rsidR="00000000" w:rsidRPr="00031336" w:rsidP="00031336">
      <w:pPr>
        <w:pStyle w:val="ListBullet2"/>
      </w:pPr>
      <w:r w:rsidRPr="00031336">
        <w:t>diaphragm relaxer</w:t>
      </w:r>
    </w:p>
    <w:p w:rsidR="00000000" w:rsidRPr="00031336" w:rsidP="00031336">
      <w:pPr>
        <w:pStyle w:val="ListBullet2"/>
      </w:pPr>
      <w:r w:rsidRPr="00031336">
        <w:t>holding</w:t>
      </w:r>
    </w:p>
    <w:p w:rsidR="00000000" w:rsidRPr="00031336" w:rsidP="00031336">
      <w:pPr>
        <w:pStyle w:val="ListBullet2"/>
      </w:pPr>
      <w:r w:rsidRPr="00031336">
        <w:t>kneading</w:t>
      </w:r>
    </w:p>
    <w:p w:rsidR="00000000" w:rsidRPr="00031336" w:rsidP="00031336">
      <w:pPr>
        <w:pStyle w:val="ListBullet2"/>
      </w:pPr>
      <w:r w:rsidRPr="00031336">
        <w:t>knuckling</w:t>
      </w:r>
    </w:p>
    <w:p w:rsidR="00000000" w:rsidRPr="00031336" w:rsidP="00031336">
      <w:pPr>
        <w:pStyle w:val="ListBullet2"/>
      </w:pPr>
      <w:r w:rsidRPr="00031336">
        <w:t>light and deep friction</w:t>
      </w:r>
    </w:p>
    <w:p w:rsidR="00000000" w:rsidRPr="00031336" w:rsidP="00031336">
      <w:pPr>
        <w:pStyle w:val="ListBullet2"/>
      </w:pPr>
      <w:r w:rsidRPr="00031336">
        <w:t>rotation and loosening</w:t>
      </w:r>
    </w:p>
    <w:p w:rsidR="00000000" w:rsidRPr="00031336" w:rsidP="00031336">
      <w:pPr>
        <w:pStyle w:val="ListBullet2"/>
      </w:pPr>
      <w:r w:rsidRPr="00031336">
        <w:t>spinal twist</w:t>
      </w:r>
    </w:p>
    <w:p w:rsidR="00000000" w:rsidRPr="00031336" w:rsidP="00031336">
      <w:pPr>
        <w:pStyle w:val="ListBullet2"/>
      </w:pPr>
      <w:r w:rsidRPr="00031336">
        <w:t>stretching</w:t>
      </w:r>
    </w:p>
    <w:p w:rsidR="00000000" w:rsidRPr="00031336" w:rsidP="00031336">
      <w:pPr>
        <w:pStyle w:val="ListBullet2"/>
      </w:pPr>
      <w:r w:rsidRPr="00031336">
        <w:t>stroking and effleurage techniques</w:t>
      </w:r>
    </w:p>
    <w:p w:rsidR="00000000" w:rsidRPr="00031336" w:rsidP="00031336">
      <w:pPr>
        <w:pStyle w:val="ListBullet2"/>
      </w:pPr>
      <w:r w:rsidRPr="00031336">
        <w:t>toe rotation</w:t>
      </w:r>
    </w:p>
    <w:p w:rsidR="00000000" w:rsidRPr="00031336" w:rsidP="00031336">
      <w:pPr>
        <w:pStyle w:val="ListBullet2"/>
      </w:pPr>
      <w:r w:rsidRPr="00031336">
        <w:t>twisting and wringing</w:t>
      </w:r>
    </w:p>
    <w:p w:rsidR="00000000" w:rsidRPr="00031336" w:rsidP="00031336">
      <w:pPr>
        <w:pStyle w:val="ListBullet2"/>
      </w:pPr>
      <w:r w:rsidRPr="00031336">
        <w:t xml:space="preserve">pressure techniques: </w:t>
      </w:r>
    </w:p>
    <w:p w:rsidR="00000000" w:rsidRPr="00031336" w:rsidP="00031336">
      <w:pPr>
        <w:pStyle w:val="ListBullet3"/>
      </w:pPr>
      <w:r w:rsidRPr="00031336">
        <w:t xml:space="preserve">light </w:t>
      </w:r>
    </w:p>
    <w:p w:rsidR="00000000" w:rsidRPr="00031336" w:rsidP="00031336">
      <w:pPr>
        <w:pStyle w:val="ListBullet3"/>
      </w:pPr>
      <w:r w:rsidRPr="00031336">
        <w:t xml:space="preserve">average </w:t>
      </w:r>
    </w:p>
    <w:p w:rsidR="00000000" w:rsidRPr="00031336" w:rsidP="00031336">
      <w:pPr>
        <w:pStyle w:val="ListBullet3"/>
      </w:pPr>
      <w:r w:rsidRPr="00031336">
        <w:t>heavy</w:t>
      </w:r>
    </w:p>
    <w:p w:rsidR="00000000" w:rsidRPr="00031336" w:rsidP="00031336">
      <w:pPr>
        <w:pStyle w:val="ListBullet2"/>
      </w:pPr>
      <w:r w:rsidRPr="00031336">
        <w:t>leverage techniques using:</w:t>
      </w:r>
    </w:p>
    <w:p w:rsidR="00000000" w:rsidRPr="00031336" w:rsidP="00031336">
      <w:pPr>
        <w:pStyle w:val="ListBullet3"/>
      </w:pPr>
      <w:r w:rsidRPr="00031336">
        <w:t>fingers</w:t>
      </w:r>
    </w:p>
    <w:p w:rsidR="00000000" w:rsidRPr="00031336" w:rsidP="00031336">
      <w:pPr>
        <w:pStyle w:val="ListBullet3"/>
      </w:pPr>
      <w:r w:rsidRPr="00031336">
        <w:t>heels of hands</w:t>
      </w:r>
    </w:p>
    <w:p w:rsidR="00000000" w:rsidRPr="00031336" w:rsidP="00031336">
      <w:pPr>
        <w:pStyle w:val="ListBullet3"/>
      </w:pPr>
      <w:r w:rsidRPr="00031336">
        <w:t>thumbs</w:t>
      </w:r>
    </w:p>
    <w:p w:rsidR="00000000" w:rsidRPr="00031336" w:rsidP="00031336">
      <w:pPr>
        <w:pStyle w:val="ListBullet"/>
      </w:pPr>
      <w:r w:rsidRPr="00031336">
        <w:t xml:space="preserve">apply reflexology relaxation techniques to work reflexology points on both feet </w:t>
      </w:r>
    </w:p>
    <w:p w:rsidR="00000000" w:rsidRPr="00031336" w:rsidP="00031336">
      <w:pPr>
        <w:pStyle w:val="ListBullet"/>
      </w:pPr>
      <w:r w:rsidRPr="00031336">
        <w:t>identify major bones, muscles, liga</w:t>
      </w:r>
      <w:r w:rsidRPr="00031336">
        <w:t>ments and tendons of the feet through light palpation.</w:t>
      </w:r>
    </w:p>
    <w:p w:rsidR="00000000" w:rsidRPr="00031336" w:rsidP="00031336">
      <w:pPr>
        <w:pStyle w:val="AllowPageBreak"/>
      </w:pPr>
    </w:p>
    <w:p w:rsidR="00000000" w:rsidRPr="00031336" w:rsidP="00031336">
      <w:pPr>
        <w:pStyle w:val="Heading1"/>
      </w:pPr>
      <w:bookmarkStart w:id="12" w:name="O_1203158"/>
      <w:bookmarkEnd w:id="12"/>
      <w:r w:rsidRPr="00031336">
        <w:t>Knowledge Evidence</w:t>
      </w:r>
    </w:p>
    <w:p w:rsidR="00000000" w:rsidRPr="00031336" w:rsidP="003855D9">
      <w:pPr>
        <w:pStyle w:val="BodyText"/>
      </w:pPr>
      <w:r w:rsidRPr="00031336">
        <w:t>Demonstrated knowledge required to complete the tasks outlined in elements and performance criteria of this unit:</w:t>
      </w:r>
    </w:p>
    <w:p w:rsidR="00000000" w:rsidRPr="00031336" w:rsidP="00031336">
      <w:pPr>
        <w:pStyle w:val="ListBullet"/>
      </w:pPr>
      <w:r w:rsidRPr="00031336">
        <w:t xml:space="preserve">state or territory and local health and hygiene </w:t>
      </w:r>
      <w:r w:rsidRPr="00031336">
        <w:t>regulations and requirements relevant to reflexology treatments</w:t>
      </w:r>
    </w:p>
    <w:p w:rsidR="00000000" w:rsidRPr="00031336" w:rsidP="00031336">
      <w:pPr>
        <w:pStyle w:val="ListBullet"/>
      </w:pPr>
      <w:r w:rsidRPr="00031336">
        <w:t>organisational policies and procedures relevant to reflexology treatments:</w:t>
      </w:r>
    </w:p>
    <w:p w:rsidR="00000000" w:rsidRPr="00031336" w:rsidP="00031336">
      <w:pPr>
        <w:pStyle w:val="ListBullet2"/>
      </w:pPr>
      <w:r w:rsidRPr="00031336">
        <w:t xml:space="preserve">client record management </w:t>
      </w:r>
    </w:p>
    <w:p w:rsidR="00000000" w:rsidRPr="00031336" w:rsidP="00031336">
      <w:pPr>
        <w:pStyle w:val="ListBullet2"/>
      </w:pPr>
      <w:r w:rsidRPr="00031336">
        <w:t>equipment and product use and maintenance</w:t>
      </w:r>
    </w:p>
    <w:p w:rsidR="00000000" w:rsidRPr="00031336" w:rsidP="00031336">
      <w:pPr>
        <w:pStyle w:val="ListBullet2"/>
      </w:pPr>
      <w:r w:rsidRPr="00031336">
        <w:t>incident reporting</w:t>
      </w:r>
    </w:p>
    <w:p w:rsidR="00000000" w:rsidRPr="00031336" w:rsidP="00031336">
      <w:pPr>
        <w:pStyle w:val="ListBullet2"/>
      </w:pPr>
      <w:r w:rsidRPr="00031336">
        <w:t>linen use and laundry procedu</w:t>
      </w:r>
      <w:r w:rsidRPr="00031336">
        <w:t xml:space="preserve">res </w:t>
      </w:r>
    </w:p>
    <w:p w:rsidR="00000000" w:rsidRPr="00031336" w:rsidP="00031336">
      <w:pPr>
        <w:pStyle w:val="ListBullet2"/>
      </w:pPr>
      <w:r w:rsidRPr="00031336">
        <w:t>personal hygiene and presentation</w:t>
      </w:r>
    </w:p>
    <w:p w:rsidR="00000000" w:rsidRPr="00031336" w:rsidP="00031336">
      <w:pPr>
        <w:pStyle w:val="ListBullet2"/>
      </w:pPr>
      <w:r w:rsidRPr="00031336">
        <w:t>presentation of treatment area</w:t>
      </w:r>
    </w:p>
    <w:p w:rsidR="00000000" w:rsidRPr="00031336" w:rsidP="00031336">
      <w:pPr>
        <w:pStyle w:val="ListBullet2"/>
      </w:pPr>
      <w:r w:rsidRPr="00031336">
        <w:t>waste disposal</w:t>
      </w:r>
    </w:p>
    <w:p w:rsidR="00000000" w:rsidRPr="00031336" w:rsidP="00031336">
      <w:pPr>
        <w:pStyle w:val="ListBullet2"/>
      </w:pPr>
      <w:r w:rsidRPr="00031336">
        <w:t>work health and safety</w:t>
      </w:r>
    </w:p>
    <w:p w:rsidR="00000000" w:rsidRPr="00031336" w:rsidP="00031336">
      <w:pPr>
        <w:pStyle w:val="ListBullet"/>
      </w:pPr>
      <w:r w:rsidRPr="00031336">
        <w:t>legal and insurance liabilities and responsibilities regarding treatments</w:t>
      </w:r>
    </w:p>
    <w:p w:rsidR="00000000" w:rsidRPr="00031336" w:rsidP="00031336">
      <w:pPr>
        <w:pStyle w:val="ListBullet"/>
      </w:pPr>
      <w:r w:rsidRPr="00031336">
        <w:t>scope of practice:</w:t>
      </w:r>
    </w:p>
    <w:p w:rsidR="00000000" w:rsidRPr="00031336" w:rsidP="00031336">
      <w:pPr>
        <w:pStyle w:val="ListBullet2"/>
      </w:pPr>
      <w:r w:rsidRPr="00031336">
        <w:t>when to refer clients to other practitioners</w:t>
      </w:r>
    </w:p>
    <w:p w:rsidR="00000000" w:rsidRPr="00031336" w:rsidP="00031336">
      <w:pPr>
        <w:pStyle w:val="ListBullet2"/>
      </w:pPr>
      <w:r w:rsidRPr="00031336">
        <w:t>importance of not stating a diagnosis of a contraindication</w:t>
      </w:r>
    </w:p>
    <w:p w:rsidR="00000000" w:rsidRPr="00031336" w:rsidP="00031336">
      <w:pPr>
        <w:pStyle w:val="ListBullet2"/>
      </w:pPr>
      <w:r w:rsidRPr="00031336">
        <w:t>limitations to reflexology</w:t>
      </w:r>
    </w:p>
    <w:p w:rsidR="00000000" w:rsidRPr="00031336" w:rsidP="00031336">
      <w:pPr>
        <w:pStyle w:val="ListBullet"/>
      </w:pPr>
      <w:r w:rsidRPr="00031336">
        <w:t>history, philosophies and beliefs of reflexology</w:t>
      </w:r>
    </w:p>
    <w:p w:rsidR="00000000" w:rsidRPr="00031336" w:rsidP="00031336">
      <w:pPr>
        <w:pStyle w:val="ListBullet"/>
      </w:pPr>
      <w:r w:rsidRPr="00031336">
        <w:t>relationship between muscles and organs to reflexology zones</w:t>
      </w:r>
    </w:p>
    <w:p w:rsidR="00000000" w:rsidRPr="00031336" w:rsidP="00031336">
      <w:pPr>
        <w:pStyle w:val="ListBullet"/>
      </w:pPr>
      <w:r w:rsidRPr="00031336">
        <w:t>factors that interfere with the effectiveness of reflexolo</w:t>
      </w:r>
      <w:r w:rsidRPr="00031336">
        <w:t>gy treatment</w:t>
      </w:r>
    </w:p>
    <w:p w:rsidR="00000000" w:rsidRPr="00031336" w:rsidP="00031336">
      <w:pPr>
        <w:pStyle w:val="ListBullet"/>
      </w:pPr>
      <w:r w:rsidRPr="00031336">
        <w:t>contraindications which prevent treatment being undertaken or require clearance from a medical practitioner to proceed:</w:t>
      </w:r>
    </w:p>
    <w:p w:rsidR="00000000" w:rsidRPr="00031336" w:rsidP="00031336">
      <w:pPr>
        <w:pStyle w:val="ListBullet2"/>
      </w:pPr>
      <w:r w:rsidRPr="00031336">
        <w:t>bacterial, fungal, parasitic and viral infections</w:t>
      </w:r>
    </w:p>
    <w:p w:rsidR="00000000" w:rsidRPr="00031336" w:rsidP="00031336">
      <w:pPr>
        <w:pStyle w:val="ListBullet2"/>
      </w:pPr>
      <w:r w:rsidRPr="00031336">
        <w:t>cancer</w:t>
      </w:r>
    </w:p>
    <w:p w:rsidR="00000000" w:rsidRPr="00031336" w:rsidP="00031336">
      <w:pPr>
        <w:pStyle w:val="ListBullet2"/>
      </w:pPr>
      <w:r w:rsidRPr="00031336">
        <w:t>clients with symptoms of infectious disease</w:t>
      </w:r>
    </w:p>
    <w:p w:rsidR="00000000" w:rsidRPr="00031336" w:rsidP="00031336">
      <w:pPr>
        <w:pStyle w:val="ListBullet2"/>
      </w:pPr>
      <w:r w:rsidRPr="00031336">
        <w:t>contagious skin diseases</w:t>
      </w:r>
    </w:p>
    <w:p w:rsidR="00000000" w:rsidRPr="00031336" w:rsidP="00031336">
      <w:pPr>
        <w:pStyle w:val="ListBullet2"/>
      </w:pPr>
      <w:r w:rsidRPr="00031336">
        <w:t>heart diseases and disorders</w:t>
      </w:r>
    </w:p>
    <w:p w:rsidR="00000000" w:rsidRPr="00031336" w:rsidP="00031336">
      <w:pPr>
        <w:pStyle w:val="ListBullet2"/>
      </w:pPr>
      <w:r w:rsidRPr="00031336">
        <w:t>extreme fatigue</w:t>
      </w:r>
    </w:p>
    <w:p w:rsidR="00000000" w:rsidRPr="00031336" w:rsidP="00031336">
      <w:pPr>
        <w:pStyle w:val="ListBullet2"/>
      </w:pPr>
      <w:r w:rsidRPr="00031336">
        <w:t>extremes of body temperature</w:t>
      </w:r>
    </w:p>
    <w:p w:rsidR="00000000" w:rsidRPr="00031336" w:rsidP="00031336">
      <w:pPr>
        <w:pStyle w:val="ListBullet2"/>
      </w:pPr>
      <w:r w:rsidRPr="00031336">
        <w:t>pregnancy</w:t>
      </w:r>
    </w:p>
    <w:p w:rsidR="00000000" w:rsidRPr="00031336" w:rsidP="00031336">
      <w:pPr>
        <w:pStyle w:val="ListBullet"/>
      </w:pPr>
      <w:r w:rsidRPr="00031336">
        <w:t>localised contraindications that restrict reflexology relaxation treatment and appropriate modifications:</w:t>
      </w:r>
    </w:p>
    <w:p w:rsidR="00000000" w:rsidRPr="00031336" w:rsidP="00031336">
      <w:pPr>
        <w:pStyle w:val="ListBullet2"/>
      </w:pPr>
      <w:r w:rsidRPr="00031336">
        <w:t>blisters, corns and calluses</w:t>
      </w:r>
    </w:p>
    <w:p w:rsidR="00000000" w:rsidRPr="00031336" w:rsidP="00031336">
      <w:pPr>
        <w:pStyle w:val="ListBullet2"/>
      </w:pPr>
      <w:r w:rsidRPr="00031336">
        <w:t>broken bon</w:t>
      </w:r>
      <w:r w:rsidRPr="00031336">
        <w:t>es</w:t>
      </w:r>
    </w:p>
    <w:p w:rsidR="00000000" w:rsidRPr="00031336" w:rsidP="00031336">
      <w:pPr>
        <w:pStyle w:val="ListBullet2"/>
      </w:pPr>
      <w:r w:rsidRPr="00031336">
        <w:t>bruising</w:t>
      </w:r>
    </w:p>
    <w:p w:rsidR="00000000" w:rsidRPr="00031336" w:rsidP="00031336">
      <w:pPr>
        <w:pStyle w:val="ListBullet2"/>
      </w:pPr>
      <w:r w:rsidRPr="00031336">
        <w:t>cuts</w:t>
      </w:r>
    </w:p>
    <w:p w:rsidR="00000000" w:rsidRPr="00031336" w:rsidP="00031336">
      <w:pPr>
        <w:pStyle w:val="ListBullet2"/>
      </w:pPr>
      <w:r w:rsidRPr="00031336">
        <w:t>inflammation</w:t>
      </w:r>
    </w:p>
    <w:p w:rsidR="00000000" w:rsidRPr="00031336" w:rsidP="00031336">
      <w:pPr>
        <w:pStyle w:val="ListBullet2"/>
      </w:pPr>
      <w:r w:rsidRPr="00031336">
        <w:t>lesions</w:t>
      </w:r>
    </w:p>
    <w:p w:rsidR="00000000" w:rsidRPr="00031336" w:rsidP="00031336">
      <w:pPr>
        <w:pStyle w:val="ListBullet2"/>
      </w:pPr>
      <w:r w:rsidRPr="00031336">
        <w:t>lumps and tissue changes</w:t>
      </w:r>
    </w:p>
    <w:p w:rsidR="00000000" w:rsidRPr="00031336" w:rsidP="00031336">
      <w:pPr>
        <w:pStyle w:val="ListBullet2"/>
      </w:pPr>
      <w:r w:rsidRPr="00031336">
        <w:t xml:space="preserve">medical treatments being undertaken </w:t>
      </w:r>
    </w:p>
    <w:p w:rsidR="00000000" w:rsidRPr="00031336" w:rsidP="00031336">
      <w:pPr>
        <w:pStyle w:val="ListBullet2"/>
      </w:pPr>
      <w:r w:rsidRPr="00031336">
        <w:t>sprains</w:t>
      </w:r>
    </w:p>
    <w:p w:rsidR="00000000" w:rsidRPr="00031336" w:rsidP="00031336">
      <w:pPr>
        <w:pStyle w:val="ListBullet2"/>
      </w:pPr>
      <w:r w:rsidRPr="00031336">
        <w:t>rashes</w:t>
      </w:r>
    </w:p>
    <w:p w:rsidR="00000000" w:rsidRPr="00031336" w:rsidP="00031336">
      <w:pPr>
        <w:pStyle w:val="ListBullet2"/>
      </w:pPr>
      <w:r w:rsidRPr="00031336">
        <w:t>recent scar tissue</w:t>
      </w:r>
    </w:p>
    <w:p w:rsidR="00000000" w:rsidRPr="00031336" w:rsidP="00031336">
      <w:pPr>
        <w:pStyle w:val="ListBullet2"/>
      </w:pPr>
      <w:r w:rsidRPr="00031336">
        <w:t>severe oedema</w:t>
      </w:r>
    </w:p>
    <w:p w:rsidR="00000000" w:rsidRPr="00031336" w:rsidP="00031336">
      <w:pPr>
        <w:pStyle w:val="ListBullet2"/>
      </w:pPr>
      <w:r w:rsidRPr="00031336">
        <w:t>skin trauma</w:t>
      </w:r>
    </w:p>
    <w:p w:rsidR="00000000" w:rsidRPr="00031336" w:rsidP="00031336">
      <w:pPr>
        <w:pStyle w:val="ListBullet"/>
      </w:pPr>
      <w:r w:rsidRPr="00031336">
        <w:t>principles of reflexology:</w:t>
      </w:r>
    </w:p>
    <w:p w:rsidR="00000000" w:rsidRPr="00031336" w:rsidP="00031336">
      <w:pPr>
        <w:pStyle w:val="ListBullet2"/>
      </w:pPr>
      <w:r w:rsidRPr="00031336">
        <w:t>body zones</w:t>
      </w:r>
    </w:p>
    <w:p w:rsidR="00000000" w:rsidRPr="00031336" w:rsidP="00031336">
      <w:pPr>
        <w:pStyle w:val="ListBullet2"/>
      </w:pPr>
      <w:r w:rsidRPr="00031336">
        <w:t>reflex areas</w:t>
      </w:r>
    </w:p>
    <w:p w:rsidR="00000000" w:rsidRPr="00031336" w:rsidP="00031336">
      <w:pPr>
        <w:pStyle w:val="ListBullet2"/>
      </w:pPr>
      <w:r w:rsidRPr="00031336">
        <w:t>pressure points</w:t>
      </w:r>
    </w:p>
    <w:p w:rsidR="00000000" w:rsidRPr="00031336" w:rsidP="00031336">
      <w:pPr>
        <w:pStyle w:val="ListBullet"/>
      </w:pPr>
      <w:r w:rsidRPr="00031336">
        <w:t>reactions to relaxation reflexology and appropriate remedial action:</w:t>
      </w:r>
    </w:p>
    <w:p w:rsidR="00000000" w:rsidRPr="00031336" w:rsidP="00031336">
      <w:pPr>
        <w:pStyle w:val="ListBullet2"/>
      </w:pPr>
      <w:r w:rsidRPr="00031336">
        <w:t>discomfort</w:t>
      </w:r>
    </w:p>
    <w:p w:rsidR="00000000" w:rsidRPr="00031336" w:rsidP="00031336">
      <w:pPr>
        <w:pStyle w:val="ListBullet2"/>
      </w:pPr>
      <w:r w:rsidRPr="00031336">
        <w:t xml:space="preserve">emotional reactions </w:t>
      </w:r>
    </w:p>
    <w:p w:rsidR="00000000" w:rsidRPr="00031336" w:rsidP="00031336">
      <w:pPr>
        <w:pStyle w:val="ListBullet2"/>
      </w:pPr>
      <w:r w:rsidRPr="00031336">
        <w:t>verbal, visual and tactile feedback</w:t>
      </w:r>
    </w:p>
    <w:p w:rsidR="00000000" w:rsidRPr="00031336" w:rsidP="00031336">
      <w:pPr>
        <w:pStyle w:val="ListBullet2"/>
      </w:pPr>
      <w:r w:rsidRPr="00031336">
        <w:t>muscular spasms</w:t>
      </w:r>
    </w:p>
    <w:p w:rsidR="00000000" w:rsidRPr="00031336" w:rsidP="00031336">
      <w:pPr>
        <w:pStyle w:val="ListBullet2"/>
      </w:pPr>
      <w:r w:rsidRPr="00031336">
        <w:t>body temperature discomfort</w:t>
      </w:r>
    </w:p>
    <w:p w:rsidR="00000000" w:rsidRPr="00031336" w:rsidP="00031336">
      <w:pPr>
        <w:pStyle w:val="ListBullet2"/>
      </w:pPr>
      <w:r w:rsidRPr="00031336">
        <w:t xml:space="preserve">alleviation of presenting symptoms </w:t>
      </w:r>
    </w:p>
    <w:p w:rsidR="00000000" w:rsidRPr="00031336" w:rsidP="00031336">
      <w:pPr>
        <w:pStyle w:val="ListBullet"/>
      </w:pPr>
      <w:r w:rsidRPr="00031336">
        <w:t>possible post treatment ad</w:t>
      </w:r>
      <w:r w:rsidRPr="00031336">
        <w:t>verse effects:</w:t>
      </w:r>
    </w:p>
    <w:p w:rsidR="00000000" w:rsidRPr="00031336" w:rsidP="00031336">
      <w:pPr>
        <w:pStyle w:val="ListBullet2"/>
      </w:pPr>
      <w:r w:rsidRPr="00031336">
        <w:t>cold-like symptoms due to detoxification</w:t>
      </w:r>
    </w:p>
    <w:p w:rsidR="00000000" w:rsidRPr="00031336" w:rsidP="00031336">
      <w:pPr>
        <w:pStyle w:val="ListBullet2"/>
      </w:pPr>
      <w:r w:rsidRPr="00031336">
        <w:t>disturbed sleep</w:t>
      </w:r>
    </w:p>
    <w:p w:rsidR="00000000" w:rsidRPr="00031336" w:rsidP="00031336">
      <w:pPr>
        <w:pStyle w:val="ListBullet2"/>
      </w:pPr>
      <w:r w:rsidRPr="00031336">
        <w:t>headaches</w:t>
      </w:r>
    </w:p>
    <w:p w:rsidR="00000000" w:rsidRPr="00031336" w:rsidP="00031336">
      <w:pPr>
        <w:pStyle w:val="ListBullet2"/>
      </w:pPr>
      <w:r w:rsidRPr="00031336">
        <w:t>increased urination and bowel movements</w:t>
      </w:r>
    </w:p>
    <w:p w:rsidR="00000000" w:rsidRPr="00031336" w:rsidP="00031336">
      <w:pPr>
        <w:pStyle w:val="ListBullet"/>
      </w:pPr>
      <w:r w:rsidRPr="00031336">
        <w:t>sustainable operating procedures for the conservation of product, water and power</w:t>
      </w:r>
    </w:p>
    <w:p w:rsidR="00000000" w:rsidRPr="00031336" w:rsidP="00031336">
      <w:pPr>
        <w:pStyle w:val="ListBullet"/>
      </w:pPr>
      <w:r w:rsidRPr="00031336">
        <w:t>aftercare advice, products and future treatments t</w:t>
      </w:r>
      <w:r w:rsidRPr="00031336">
        <w:t xml:space="preserve">o maintain client treatment objectives. </w:t>
      </w:r>
    </w:p>
    <w:p w:rsidR="00000000" w:rsidRPr="00031336" w:rsidP="00031336">
      <w:pPr>
        <w:pStyle w:val="AllowPageBreak"/>
      </w:pPr>
    </w:p>
    <w:p w:rsidR="00000000" w:rsidRPr="00031336" w:rsidP="00031336">
      <w:pPr>
        <w:pStyle w:val="Heading1"/>
      </w:pPr>
      <w:bookmarkStart w:id="13" w:name="O_1203159"/>
      <w:bookmarkEnd w:id="13"/>
      <w:r w:rsidRPr="00031336">
        <w:t>Assessment Conditions</w:t>
      </w:r>
    </w:p>
    <w:p w:rsidR="00000000" w:rsidRPr="00031336" w:rsidP="003855D9">
      <w:pPr>
        <w:pStyle w:val="BodyText"/>
      </w:pPr>
      <w:r w:rsidRPr="00031336">
        <w:t>Skills must be demonstrated in a beauty industry environment; this can be:</w:t>
      </w:r>
    </w:p>
    <w:p w:rsidR="00000000" w:rsidRPr="00031336" w:rsidP="00031336">
      <w:pPr>
        <w:pStyle w:val="ListBullet"/>
      </w:pPr>
      <w:r w:rsidRPr="00031336">
        <w:t>a beauty industry workplace or</w:t>
      </w:r>
    </w:p>
    <w:p w:rsidR="00000000" w:rsidRPr="00031336" w:rsidP="00031336">
      <w:pPr>
        <w:pStyle w:val="ListBullet"/>
      </w:pPr>
      <w:r w:rsidRPr="00031336">
        <w:t xml:space="preserve">a simulated beauty workplace set up for the purpose of skills assessment, that provides services to paying members of the public. </w:t>
      </w:r>
    </w:p>
    <w:p w:rsidR="00000000" w:rsidRPr="00031336" w:rsidP="003855D9">
      <w:pPr>
        <w:pStyle w:val="BodyText"/>
      </w:pPr>
      <w:r w:rsidRPr="00031336">
        <w:t>Assessment must ensure access to:</w:t>
      </w:r>
    </w:p>
    <w:p w:rsidR="00000000" w:rsidRPr="00031336" w:rsidP="00031336">
      <w:pPr>
        <w:pStyle w:val="ListBullet"/>
      </w:pPr>
      <w:r w:rsidRPr="00031336">
        <w:t xml:space="preserve">paying clients with different reflexology requirements, who have the expectation that the </w:t>
      </w:r>
      <w:r w:rsidRPr="00031336">
        <w:t>services provided reflect those of a commercial business</w:t>
      </w:r>
    </w:p>
    <w:p w:rsidR="00000000" w:rsidRPr="00031336" w:rsidP="00031336">
      <w:pPr>
        <w:pStyle w:val="ListBullet"/>
      </w:pPr>
      <w:r w:rsidRPr="00031336">
        <w:t>hand washing facilities:</w:t>
      </w:r>
    </w:p>
    <w:p w:rsidR="00000000" w:rsidRPr="00031336" w:rsidP="00031336">
      <w:pPr>
        <w:pStyle w:val="ListBullet2"/>
      </w:pPr>
      <w:r w:rsidRPr="00031336">
        <w:t>basin</w:t>
      </w:r>
    </w:p>
    <w:p w:rsidR="00000000" w:rsidRPr="00031336" w:rsidP="00031336">
      <w:pPr>
        <w:pStyle w:val="ListBullet2"/>
      </w:pPr>
      <w:r w:rsidRPr="00031336">
        <w:t>hot and cold running water</w:t>
      </w:r>
    </w:p>
    <w:p w:rsidR="00000000" w:rsidRPr="00031336" w:rsidP="00031336">
      <w:pPr>
        <w:pStyle w:val="ListBullet2"/>
      </w:pPr>
      <w:r w:rsidRPr="00031336">
        <w:t xml:space="preserve">liquid soap </w:t>
      </w:r>
    </w:p>
    <w:p w:rsidR="00000000" w:rsidRPr="00031336" w:rsidP="00031336">
      <w:pPr>
        <w:pStyle w:val="ListBullet2"/>
      </w:pPr>
      <w:r w:rsidRPr="00031336">
        <w:t xml:space="preserve">single use towels or hand dryer </w:t>
      </w:r>
    </w:p>
    <w:p w:rsidR="00000000" w:rsidRPr="00031336" w:rsidP="00031336">
      <w:pPr>
        <w:pStyle w:val="ListBullet"/>
      </w:pPr>
      <w:r w:rsidRPr="00031336">
        <w:t xml:space="preserve">relevant workplace documentation: </w:t>
      </w:r>
    </w:p>
    <w:p w:rsidR="00000000" w:rsidRPr="00031336" w:rsidP="00031336">
      <w:pPr>
        <w:pStyle w:val="ListBullet2"/>
      </w:pPr>
      <w:r w:rsidRPr="00031336">
        <w:t>blank client records</w:t>
      </w:r>
    </w:p>
    <w:p w:rsidR="00000000" w:rsidRPr="00031336" w:rsidP="00031336">
      <w:pPr>
        <w:pStyle w:val="ListBullet2"/>
      </w:pPr>
      <w:r w:rsidRPr="00031336">
        <w:t>organis</w:t>
      </w:r>
      <w:r w:rsidRPr="00031336">
        <w:t xml:space="preserve">ational policies and procedures relevant to reflexology treatments </w:t>
      </w:r>
    </w:p>
    <w:p w:rsidR="00000000" w:rsidRPr="00031336" w:rsidP="00031336">
      <w:pPr>
        <w:pStyle w:val="ListBullet2"/>
      </w:pPr>
      <w:r w:rsidRPr="00031336">
        <w:t xml:space="preserve">product instructions and safety data sheets. </w:t>
      </w:r>
    </w:p>
    <w:p w:rsidR="00000000" w:rsidRPr="00031336" w:rsidP="003855D9">
      <w:pPr>
        <w:pStyle w:val="BodyText"/>
      </w:pPr>
      <w:r w:rsidRPr="00031336">
        <w:t>Assessment must ensure use of:</w:t>
      </w:r>
    </w:p>
    <w:p w:rsidR="00000000" w:rsidRPr="00031336" w:rsidP="00031336">
      <w:pPr>
        <w:pStyle w:val="ListBullet"/>
      </w:pPr>
      <w:r w:rsidRPr="00031336">
        <w:t xml:space="preserve">adjustable massage table or chair with safe working access at both ends and sides </w:t>
      </w:r>
    </w:p>
    <w:p w:rsidR="00000000" w:rsidRPr="00031336" w:rsidP="00031336">
      <w:pPr>
        <w:pStyle w:val="ListBullet"/>
      </w:pPr>
      <w:r w:rsidRPr="00031336">
        <w:t>cleaning and disinfection p</w:t>
      </w:r>
      <w:r w:rsidRPr="00031336">
        <w:t xml:space="preserve">roducts and equipment </w:t>
      </w:r>
    </w:p>
    <w:p w:rsidR="00000000" w:rsidRPr="00031336" w:rsidP="00031336">
      <w:pPr>
        <w:pStyle w:val="ListBullet"/>
      </w:pPr>
      <w:r w:rsidRPr="00031336">
        <w:t xml:space="preserve">client gown </w:t>
      </w:r>
    </w:p>
    <w:p w:rsidR="00000000" w:rsidRPr="00031336" w:rsidP="00031336">
      <w:pPr>
        <w:pStyle w:val="ListBullet"/>
      </w:pPr>
      <w:r w:rsidRPr="00031336">
        <w:t>treatment towels or linen, or disposable linen.</w:t>
      </w:r>
    </w:p>
    <w:p w:rsidR="00000000" w:rsidRPr="00031336" w:rsidP="003855D9">
      <w:pPr>
        <w:pStyle w:val="BodyText"/>
      </w:pPr>
      <w:r w:rsidRPr="00031336">
        <w:t xml:space="preserve">Assessment activities that allow the individual to: </w:t>
      </w:r>
    </w:p>
    <w:p w:rsidR="00000000" w:rsidRPr="00031336" w:rsidP="00031336">
      <w:pPr>
        <w:pStyle w:val="ListBullet"/>
      </w:pPr>
      <w:r w:rsidRPr="00031336">
        <w:t xml:space="preserve">provide relaxation reflexology treatments within commercially realistic speed, timing and productivity </w:t>
      </w:r>
    </w:p>
    <w:p w:rsidR="00000000" w:rsidRPr="00031336" w:rsidP="00031336">
      <w:pPr>
        <w:pStyle w:val="ListBullet"/>
      </w:pPr>
      <w:r w:rsidRPr="00031336">
        <w:t>demonstrate co</w:t>
      </w:r>
      <w:r w:rsidRPr="00031336">
        <w:t xml:space="preserve">mpetency in an environment reflective of real work situations </w:t>
      </w:r>
    </w:p>
    <w:p w:rsidR="00000000" w:rsidRPr="00031336" w:rsidP="00031336">
      <w:pPr>
        <w:pStyle w:val="ListBullet"/>
      </w:pPr>
      <w:r w:rsidRPr="00031336">
        <w:t>manage tasks and contingencies in the context of the job role.</w:t>
      </w:r>
    </w:p>
    <w:p w:rsidR="00000000" w:rsidRPr="00031336" w:rsidP="003855D9">
      <w:pPr>
        <w:pStyle w:val="BodyText"/>
      </w:pPr>
      <w:r w:rsidRPr="00031336">
        <w:t>Assessors must satisfy the Standards for Registered Training Organisations’ requirements for assessors and:</w:t>
      </w:r>
    </w:p>
    <w:p w:rsidR="00000000" w:rsidRPr="00031336" w:rsidP="00031336">
      <w:pPr>
        <w:pStyle w:val="ListBullet"/>
      </w:pPr>
      <w:r w:rsidRPr="00031336">
        <w:t xml:space="preserve">hold </w:t>
      </w:r>
      <w:r w:rsidRPr="00031336">
        <w:t>a qualification as a beauty or spa therapist</w:t>
      </w:r>
    </w:p>
    <w:p w:rsidR="00000000" w:rsidRPr="00031336" w:rsidP="00031336">
      <w:pPr>
        <w:pStyle w:val="ListBullet"/>
      </w:pPr>
      <w:r w:rsidRPr="00031336">
        <w:t>have worked as a beauty or spa therapist for at least three years where they have applied the skills and knowledge of this unit of competency.</w:t>
      </w:r>
    </w:p>
    <w:p w:rsidR="00000000" w:rsidRPr="00031336" w:rsidP="00031336">
      <w:pPr>
        <w:pStyle w:val="AllowPageBreak"/>
      </w:pPr>
    </w:p>
    <w:p w:rsidR="00000000" w:rsidRPr="00031336" w:rsidP="00031336">
      <w:pPr>
        <w:pStyle w:val="Heading1"/>
      </w:pPr>
      <w:bookmarkStart w:id="14" w:name="O_1203162"/>
      <w:bookmarkEnd w:id="14"/>
      <w:r w:rsidRPr="00031336">
        <w:t>Links</w:t>
      </w:r>
    </w:p>
    <w:p w:rsidR="00000000" w:rsidRPr="00031336" w:rsidP="003855D9">
      <w:pPr>
        <w:pStyle w:val="BodyText"/>
      </w:pPr>
      <w:r w:rsidRPr="00031336">
        <w:t xml:space="preserve">Companion Volume implementation guides are </w:t>
      </w:r>
      <w:r w:rsidRPr="00031336">
        <w:t xml:space="preserve">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D76F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31336" w:rsidP="00031336"/>
    <w:sectPr w:rsidSect="000313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36" w:rsidRPr="003855D9" w:rsidP="00385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D9" w:rsidP="00031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855D9" w:rsidP="00031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55D9" w:rsidP="000313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36" w:rsidP="00031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55D9">
      <w:t>Approved</w:t>
    </w:r>
    <w:r w:rsidR="003855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55D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55D9">
      <w:rPr>
        <w:noProof/>
      </w:rPr>
      <w:t>7</w:t>
    </w:r>
    <w:r>
      <w:rPr>
        <w:noProof/>
      </w:rPr>
      <w:fldChar w:fldCharType="end"/>
    </w:r>
  </w:p>
  <w:p w:rsidR="00031336" w:rsidP="00031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55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55D9">
      <w:t>Service and Creative Skills Australia</w:t>
    </w:r>
    <w:r w:rsidR="003855D9">
      <w:fldChar w:fldCharType="end"/>
    </w:r>
  </w:p>
  <w:p w:rsidR="00031336" w:rsidP="00031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336" w:rsidRPr="003855D9" w:rsidP="00385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D9" w:rsidRPr="002D2AF8" w:rsidP="00031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SHBBBOS010 Use reflexology relaxation techniques in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55D9" w:rsidP="000313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336" w:rsidRPr="002D2AF8" w:rsidP="00031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55D9">
      <w:t>SHBBBOS010 Use reflexology relaxation techniques in beauty treatments</w:t>
    </w:r>
    <w:r w:rsidR="003855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55D9">
      <w:rPr>
        <w:noProof/>
      </w:rPr>
      <w:t>1 March 2025</w:t>
    </w:r>
    <w:r>
      <w:fldChar w:fldCharType="end"/>
    </w:r>
  </w:p>
  <w:p w:rsidR="00031336" w:rsidP="00031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C3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A1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AD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336"/>
  </w:style>
  <w:style w:type="character" w:customStyle="1" w:styleId="Heading1Char">
    <w:name w:val="Heading 1 Char"/>
    <w:basedOn w:val="DefaultParagraphFont"/>
    <w:link w:val="Heading1"/>
    <w:rsid w:val="00031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3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13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3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336"/>
    <w:rPr>
      <w:b/>
      <w:spacing w:val="0"/>
    </w:rPr>
  </w:style>
  <w:style w:type="paragraph" w:styleId="ListBullet2">
    <w:name w:val="List Bullet 2"/>
    <w:basedOn w:val="List2"/>
    <w:rsid w:val="000313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1336"/>
    <w:rPr>
      <w:i/>
    </w:rPr>
  </w:style>
  <w:style w:type="paragraph" w:customStyle="1" w:styleId="SuperHeading">
    <w:name w:val="SuperHeading"/>
    <w:basedOn w:val="Normal"/>
    <w:rsid w:val="00031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13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1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3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1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3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336"/>
  </w:style>
  <w:style w:type="paragraph" w:styleId="TableofFigures">
    <w:name w:val="table of figures"/>
    <w:basedOn w:val="Normal"/>
    <w:next w:val="Normal"/>
    <w:semiHidden/>
    <w:rsid w:val="00031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3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1336"/>
    <w:rPr>
      <w:rFonts w:ascii="Wingdings" w:hAnsi="Wingdings"/>
    </w:rPr>
  </w:style>
  <w:style w:type="paragraph" w:customStyle="1" w:styleId="TableHeading">
    <w:name w:val="Table Heading"/>
    <w:basedOn w:val="HeadingBase"/>
    <w:rsid w:val="000313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336"/>
    <w:rPr>
      <w:color w:val="0033CC"/>
      <w:u w:val="none"/>
    </w:rPr>
  </w:style>
  <w:style w:type="paragraph" w:customStyle="1" w:styleId="BodyTextRight">
    <w:name w:val="Body Text Right"/>
    <w:basedOn w:val="BodyText"/>
    <w:rsid w:val="00031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3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336"/>
    <w:rPr>
      <w:sz w:val="32"/>
    </w:rPr>
  </w:style>
  <w:style w:type="paragraph" w:customStyle="1" w:styleId="HeadingProcedure">
    <w:name w:val="Heading Procedure"/>
    <w:basedOn w:val="HeadingBase"/>
    <w:next w:val="Normal"/>
    <w:rsid w:val="00031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336"/>
    <w:pPr>
      <w:spacing w:before="60" w:after="60"/>
    </w:pPr>
  </w:style>
  <w:style w:type="paragraph" w:styleId="ListContinue">
    <w:name w:val="List Continue"/>
    <w:basedOn w:val="List"/>
    <w:rsid w:val="00031336"/>
    <w:pPr>
      <w:ind w:firstLine="0"/>
    </w:pPr>
  </w:style>
  <w:style w:type="paragraph" w:customStyle="1" w:styleId="ListNote">
    <w:name w:val="List Note"/>
    <w:basedOn w:val="List"/>
    <w:rsid w:val="00031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336"/>
    <w:rPr>
      <w:rFonts w:ascii="Courier New" w:hAnsi="Courier New"/>
    </w:rPr>
  </w:style>
  <w:style w:type="paragraph" w:customStyle="1" w:styleId="NoteBullet">
    <w:name w:val="Note Bullet"/>
    <w:basedOn w:val="Note"/>
    <w:rsid w:val="00031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3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1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336"/>
    <w:rPr>
      <w:b/>
      <w:smallCaps/>
    </w:rPr>
  </w:style>
  <w:style w:type="paragraph" w:customStyle="1" w:styleId="TableListNumber">
    <w:name w:val="Table List Number"/>
    <w:basedOn w:val="ListNumber"/>
    <w:rsid w:val="00031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336"/>
    <w:pPr>
      <w:numPr>
        <w:numId w:val="10"/>
      </w:numPr>
    </w:pPr>
  </w:style>
  <w:style w:type="paragraph" w:customStyle="1" w:styleId="ListAlpha2">
    <w:name w:val="List Alpha 2"/>
    <w:basedOn w:val="List2"/>
    <w:rsid w:val="00031336"/>
    <w:pPr>
      <w:numPr>
        <w:numId w:val="9"/>
      </w:numPr>
    </w:pPr>
  </w:style>
  <w:style w:type="paragraph" w:styleId="List2">
    <w:name w:val="List 2"/>
    <w:basedOn w:val="BodyText"/>
    <w:rsid w:val="00031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3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13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1336"/>
    <w:pPr>
      <w:numPr>
        <w:numId w:val="5"/>
      </w:numPr>
    </w:pPr>
  </w:style>
  <w:style w:type="paragraph" w:styleId="ListContinue2">
    <w:name w:val="List Continue 2"/>
    <w:basedOn w:val="List2"/>
    <w:rsid w:val="00031336"/>
    <w:pPr>
      <w:ind w:firstLine="0"/>
    </w:pPr>
  </w:style>
  <w:style w:type="paragraph" w:styleId="ListContinue3">
    <w:name w:val="List Continue 3"/>
    <w:basedOn w:val="List3"/>
    <w:rsid w:val="00031336"/>
    <w:pPr>
      <w:ind w:left="1021" w:firstLine="0"/>
    </w:pPr>
  </w:style>
  <w:style w:type="paragraph" w:styleId="ListContinue4">
    <w:name w:val="List Continue 4"/>
    <w:basedOn w:val="List4"/>
    <w:rsid w:val="00031336"/>
    <w:pPr>
      <w:ind w:firstLine="0"/>
    </w:pPr>
  </w:style>
  <w:style w:type="paragraph" w:styleId="ListContinue5">
    <w:name w:val="List Continue 5"/>
    <w:basedOn w:val="List5"/>
    <w:rsid w:val="00031336"/>
    <w:pPr>
      <w:ind w:firstLine="0"/>
    </w:pPr>
  </w:style>
  <w:style w:type="paragraph" w:styleId="ListNumber3">
    <w:name w:val="List Number 3"/>
    <w:basedOn w:val="List3"/>
    <w:rsid w:val="00031336"/>
    <w:pPr>
      <w:numPr>
        <w:numId w:val="6"/>
      </w:numPr>
    </w:pPr>
  </w:style>
  <w:style w:type="paragraph" w:styleId="ListNumber4">
    <w:name w:val="List Number 4"/>
    <w:basedOn w:val="List4"/>
    <w:rsid w:val="00031336"/>
    <w:pPr>
      <w:numPr>
        <w:numId w:val="7"/>
      </w:numPr>
    </w:pPr>
  </w:style>
  <w:style w:type="paragraph" w:styleId="ListNumber5">
    <w:name w:val="List Number 5"/>
    <w:basedOn w:val="List5"/>
    <w:rsid w:val="00031336"/>
    <w:pPr>
      <w:numPr>
        <w:numId w:val="8"/>
      </w:numPr>
    </w:pPr>
  </w:style>
  <w:style w:type="paragraph" w:styleId="BlockText">
    <w:name w:val="Block Text"/>
    <w:basedOn w:val="Normal"/>
    <w:rsid w:val="00031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336"/>
    <w:rPr>
      <w:sz w:val="16"/>
      <w:vertAlign w:val="superscript"/>
    </w:rPr>
  </w:style>
  <w:style w:type="character" w:customStyle="1" w:styleId="Symbols">
    <w:name w:val="Symbols"/>
    <w:basedOn w:val="DefaultParagraphFont"/>
    <w:rsid w:val="00031336"/>
    <w:rPr>
      <w:rFonts w:ascii="Symbol" w:hAnsi="Symbol"/>
    </w:rPr>
  </w:style>
  <w:style w:type="character" w:customStyle="1" w:styleId="MenuOptions">
    <w:name w:val="Menu Options"/>
    <w:basedOn w:val="DefaultParagraphFont"/>
    <w:rsid w:val="00031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336"/>
    <w:rPr>
      <w:b/>
    </w:rPr>
  </w:style>
  <w:style w:type="character" w:customStyle="1" w:styleId="Underlined">
    <w:name w:val="Underlined"/>
    <w:basedOn w:val="DefaultParagraphFont"/>
    <w:rsid w:val="00031336"/>
    <w:rPr>
      <w:u w:val="single"/>
    </w:rPr>
  </w:style>
  <w:style w:type="paragraph" w:customStyle="1" w:styleId="TableBodyTextRight">
    <w:name w:val="Table Body Text Right"/>
    <w:basedOn w:val="TableBodyText"/>
    <w:rsid w:val="00031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336"/>
    <w:rPr>
      <w:sz w:val="18"/>
    </w:rPr>
  </w:style>
  <w:style w:type="paragraph" w:customStyle="1" w:styleId="BodySmallRight">
    <w:name w:val="Body Small Right"/>
    <w:basedOn w:val="BodyTextRight"/>
    <w:rsid w:val="00031336"/>
    <w:rPr>
      <w:sz w:val="18"/>
      <w:szCs w:val="18"/>
    </w:rPr>
  </w:style>
  <w:style w:type="paragraph" w:customStyle="1" w:styleId="MarginEdition">
    <w:name w:val="Margin Edition"/>
    <w:basedOn w:val="MarginNote"/>
    <w:rsid w:val="00031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336"/>
    <w:rPr>
      <w:sz w:val="2"/>
      <w:szCs w:val="2"/>
    </w:rPr>
  </w:style>
  <w:style w:type="character" w:customStyle="1" w:styleId="Small">
    <w:name w:val="Small"/>
    <w:basedOn w:val="DefaultParagraphFont"/>
    <w:rsid w:val="00031336"/>
    <w:rPr>
      <w:sz w:val="16"/>
    </w:rPr>
  </w:style>
  <w:style w:type="paragraph" w:customStyle="1" w:styleId="WideTable">
    <w:name w:val="Wide Table"/>
    <w:basedOn w:val="Normal"/>
    <w:rsid w:val="00031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336"/>
  </w:style>
  <w:style w:type="paragraph" w:styleId="Quote">
    <w:name w:val="Quote"/>
    <w:basedOn w:val="Heading1"/>
    <w:link w:val="QuoteChar"/>
    <w:qFormat/>
    <w:rsid w:val="00031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336"/>
    <w:pPr>
      <w:pageBreakBefore/>
    </w:pPr>
  </w:style>
  <w:style w:type="paragraph" w:customStyle="1" w:styleId="Border">
    <w:name w:val="Border"/>
    <w:basedOn w:val="Normal"/>
    <w:qFormat/>
    <w:rsid w:val="00031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336"/>
    <w:rPr>
      <w:u w:val="single"/>
    </w:rPr>
  </w:style>
  <w:style w:type="character" w:customStyle="1" w:styleId="BoldandItalics">
    <w:name w:val="Bold and Italics"/>
    <w:qFormat/>
    <w:rsid w:val="00031336"/>
    <w:rPr>
      <w:b/>
      <w:i/>
      <w:u w:val="none"/>
    </w:rPr>
  </w:style>
  <w:style w:type="paragraph" w:styleId="BalloonText">
    <w:name w:val="Balloon Text"/>
    <w:basedOn w:val="Normal"/>
    <w:link w:val="BalloonTextChar"/>
    <w:rsid w:val="00031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336"/>
    <w:pPr>
      <w:spacing w:before="0" w:after="0"/>
    </w:pPr>
  </w:style>
  <w:style w:type="paragraph" w:customStyle="1" w:styleId="BodyTextBold">
    <w:name w:val="Body Text Bold"/>
    <w:basedOn w:val="BodyText"/>
    <w:qFormat/>
    <w:rsid w:val="00031336"/>
    <w:rPr>
      <w:b/>
    </w:rPr>
  </w:style>
  <w:style w:type="character" w:styleId="Hyperlink">
    <w:name w:val="Hyperlink"/>
    <w:basedOn w:val="DefaultParagraphFont"/>
    <w:uiPriority w:val="99"/>
    <w:unhideWhenUsed/>
    <w:rsid w:val="00385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1376</Words>
  <Characters>9072</Characters>
  <Application>Microsoft Office Word</Application>
  <DocSecurity>0</DocSecurity>
  <Lines>292</Lines>
  <Paragraphs>237</Paragraphs>
  <ScaleCrop>false</ScaleCrop>
  <Company>Author-it Software Corporation Ltd.</Company>
  <LinksUpToDate>false</LinksUpToDate>
  <CharactersWithSpaces>10211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SHBBBOS010 Use reflexology relaxation techniques in beauty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