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4D6" w:rsidP="005D5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SHBBBOS004 Provide aromatherapy massages</w:t>
      </w:r>
      <w:r>
        <w:fldChar w:fldCharType="end"/>
      </w:r>
    </w:p>
    <w:p w:rsidR="005D54D6" w:rsidP="005D54D6">
      <w:pPr>
        <w:pStyle w:val="Version"/>
        <w:sectPr w:rsidSect="00411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6C3" w:rsidP="004116C3">
      <w:pPr>
        <w:pStyle w:val="SuperHeading"/>
      </w:pPr>
      <w:r w:rsidRPr="004116C3">
        <w:t>SHBBBOS004 Provide aromatherapy massages</w:t>
      </w:r>
    </w:p>
    <w:p w:rsidR="00000000" w:rsidRPr="004116C3" w:rsidP="004116C3">
      <w:pPr>
        <w:pStyle w:val="Heading1"/>
      </w:pPr>
      <w:bookmarkStart w:id="1" w:name="O_729115"/>
      <w:bookmarkEnd w:id="1"/>
      <w:r w:rsidRPr="004116C3">
        <w:t>Modification History</w:t>
      </w:r>
    </w:p>
    <w:p w:rsidR="00000000" w:rsidRPr="004116C3" w:rsidP="005D54D6">
      <w:pPr>
        <w:pStyle w:val="BodyText"/>
      </w:pPr>
      <w:r w:rsidRPr="004116C3">
        <w:t>Not applicable.</w:t>
      </w:r>
    </w:p>
    <w:p w:rsidR="00000000" w:rsidRPr="004116C3" w:rsidP="004116C3">
      <w:pPr>
        <w:pStyle w:val="Heading1"/>
      </w:pPr>
      <w:bookmarkStart w:id="2" w:name="O_729116"/>
      <w:bookmarkEnd w:id="2"/>
      <w:r w:rsidRPr="004116C3">
        <w:t>Application</w:t>
      </w:r>
    </w:p>
    <w:p w:rsidR="00000000" w:rsidRPr="004116C3" w:rsidP="005D54D6">
      <w:pPr>
        <w:pStyle w:val="BodyText"/>
      </w:pPr>
      <w:r w:rsidRPr="004116C3">
        <w:t>This unit describes the performance outcomes, skills and knowledge required to provide aromatherapy massages using blended aromatic plant oils.</w:t>
      </w:r>
    </w:p>
    <w:p w:rsidR="00000000" w:rsidRPr="004116C3" w:rsidP="005D54D6">
      <w:pPr>
        <w:pStyle w:val="BodyText"/>
      </w:pPr>
      <w:r w:rsidRPr="004116C3">
        <w:t>It requires the ability to establish prioriti</w:t>
      </w:r>
      <w:r w:rsidRPr="004116C3">
        <w:t>es with clients, and synthesise knowledge of anatomy and physiology, skin science and lifestyle factors to select aromatic oils and massage techniques to meet client needs. Aromatherapy massage can be a single treatment, or form part of a series of treatme</w:t>
      </w:r>
      <w:r w:rsidRPr="004116C3">
        <w:t>nts.</w:t>
      </w:r>
    </w:p>
    <w:p w:rsidR="00000000" w:rsidRPr="004116C3" w:rsidP="005D54D6">
      <w:pPr>
        <w:pStyle w:val="BodyText"/>
      </w:pPr>
      <w:r w:rsidRPr="004116C3">
        <w:t>This unit applies to beauty and spa therapists who work in beauty salons, massage clinics and spas. In this environment they work as part of a team but make independent treatment decisions. They have knowledge across a range of aromatherapy massage t</w:t>
      </w:r>
      <w:r w:rsidRPr="004116C3">
        <w:t xml:space="preserve">echniques and blended oils. </w:t>
      </w:r>
    </w:p>
    <w:p w:rsidR="00000000" w:rsidRPr="004116C3" w:rsidP="005D54D6">
      <w:pPr>
        <w:pStyle w:val="BodyText"/>
      </w:pPr>
      <w:r w:rsidRPr="004116C3">
        <w:t>No occupational licensing, certification or specific legislative requirements apply to this unit at the time of publication.</w:t>
      </w:r>
    </w:p>
    <w:p w:rsidR="00000000" w:rsidRPr="004116C3" w:rsidP="004116C3">
      <w:pPr>
        <w:pStyle w:val="Heading1"/>
      </w:pPr>
      <w:bookmarkStart w:id="3" w:name="O_729117"/>
      <w:bookmarkEnd w:id="3"/>
      <w:r w:rsidRPr="004116C3">
        <w:t>Pre-requisite Unit</w:t>
      </w:r>
    </w:p>
    <w:p w:rsidR="00000000" w:rsidRPr="004116C3" w:rsidP="005D54D6">
      <w:pPr>
        <w:pStyle w:val="BodyText"/>
      </w:pPr>
      <w:r w:rsidRPr="004116C3">
        <w:t>Nil</w:t>
      </w:r>
    </w:p>
    <w:p w:rsidR="00000000" w:rsidRPr="004116C3" w:rsidP="004116C3">
      <w:pPr>
        <w:pStyle w:val="Heading1"/>
      </w:pPr>
      <w:bookmarkStart w:id="4" w:name="O_729118"/>
      <w:bookmarkEnd w:id="4"/>
      <w:r w:rsidRPr="004116C3">
        <w:t>Competency Field</w:t>
      </w:r>
    </w:p>
    <w:p w:rsidR="00000000" w:rsidRPr="004116C3" w:rsidP="005D54D6">
      <w:pPr>
        <w:pStyle w:val="BodyText"/>
      </w:pPr>
      <w:r w:rsidRPr="004116C3">
        <w:t>Body Services</w:t>
      </w:r>
    </w:p>
    <w:p w:rsidR="00000000" w:rsidRPr="004116C3" w:rsidP="004116C3">
      <w:pPr>
        <w:pStyle w:val="Heading1"/>
      </w:pPr>
      <w:bookmarkStart w:id="5" w:name="O_729119"/>
      <w:bookmarkEnd w:id="5"/>
      <w:r w:rsidRPr="004116C3">
        <w:t>Unit Sector</w:t>
      </w:r>
    </w:p>
    <w:p w:rsidR="00000000" w:rsidRPr="004116C3" w:rsidP="005D54D6">
      <w:pPr>
        <w:pStyle w:val="BodyText"/>
      </w:pPr>
      <w:r w:rsidRPr="004116C3">
        <w:t>Beauty</w:t>
      </w:r>
    </w:p>
    <w:p w:rsidR="00000000" w:rsidRPr="004116C3" w:rsidP="004116C3">
      <w:pPr>
        <w:pStyle w:val="Heading1"/>
      </w:pPr>
      <w:bookmarkStart w:id="6" w:name="O_729120"/>
      <w:bookmarkEnd w:id="6"/>
      <w:r w:rsidRPr="004116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BodyText"/>
            </w:pPr>
            <w:r w:rsidRPr="004116C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rPr>
                <w:rStyle w:val="SpecialBold"/>
              </w:rPr>
              <w:t>PERFORMANCE CRITERIA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 xml:space="preserve">Elements describe the essential </w:t>
            </w:r>
            <w:r w:rsidRPr="004116C3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>Performance criteria describe the performance needed to demonstrate achievement of the element.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"/>
              <w:rPr>
                <w:lang w:val="en-NZ"/>
              </w:rPr>
            </w:pPr>
            <w:r w:rsidRPr="004116C3">
              <w:t>1.</w:t>
            </w:r>
            <w:r w:rsidRPr="004116C3">
              <w:tab/>
            </w:r>
            <w:r w:rsidRPr="004116C3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2"/>
            </w:pPr>
            <w:r w:rsidRPr="004116C3">
              <w:t>1.1</w:t>
            </w:r>
            <w:r w:rsidRPr="004116C3">
              <w:tab/>
              <w:t>Access and review client treatment plan if available.</w:t>
            </w:r>
          </w:p>
          <w:p w:rsidR="00000000" w:rsidRPr="004116C3" w:rsidP="004116C3">
            <w:pPr>
              <w:pStyle w:val="List2"/>
            </w:pPr>
            <w:r w:rsidRPr="004116C3">
              <w:t>1.2</w:t>
            </w:r>
            <w:r w:rsidRPr="004116C3">
              <w:tab/>
              <w:t>Discuss aromatherapy massage requirements and lifestyle factors with client to identify treatment priorities.</w:t>
            </w:r>
          </w:p>
          <w:p w:rsidR="00000000" w:rsidRPr="004116C3" w:rsidP="004116C3">
            <w:pPr>
              <w:pStyle w:val="List2"/>
            </w:pPr>
            <w:r w:rsidRPr="004116C3">
              <w:t>1.3</w:t>
            </w:r>
            <w:r w:rsidRPr="004116C3">
              <w:tab/>
              <w:t>Review client medical history, medications and obta</w:t>
            </w:r>
            <w:r w:rsidRPr="004116C3">
              <w:t>in medical approval prior to treatment as required.</w:t>
            </w:r>
          </w:p>
          <w:p w:rsidR="00000000" w:rsidRPr="004116C3" w:rsidP="004116C3">
            <w:pPr>
              <w:pStyle w:val="List2"/>
            </w:pPr>
            <w:r w:rsidRPr="004116C3">
              <w:t>1.4</w:t>
            </w:r>
            <w:r w:rsidRPr="004116C3">
              <w:tab/>
              <w:t>Assess client skin condition and possible adverse reactions and discuss with client.</w:t>
            </w:r>
          </w:p>
          <w:p w:rsidR="00000000" w:rsidRPr="004116C3" w:rsidP="004116C3">
            <w:pPr>
              <w:pStyle w:val="List2"/>
            </w:pPr>
            <w:r w:rsidRPr="004116C3">
              <w:t>1.5</w:t>
            </w:r>
            <w:r w:rsidRPr="004116C3">
              <w:tab/>
              <w:t>Identify contraindications to aromatherapy massage and refer client to appropriate professional as required.</w:t>
            </w:r>
          </w:p>
          <w:p w:rsidR="00000000" w:rsidP="004116C3">
            <w:pPr>
              <w:pStyle w:val="List2"/>
              <w:rPr>
                <w:lang w:val="en-NZ"/>
              </w:rPr>
            </w:pPr>
            <w:r w:rsidRPr="004116C3">
              <w:t>1.</w:t>
            </w:r>
            <w:r w:rsidRPr="004116C3">
              <w:t>6</w:t>
            </w:r>
            <w:r w:rsidRPr="004116C3">
              <w:tab/>
              <w:t>Assess suitability of aromatherapy massage and capacity of massage movements to meet client requirements.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"/>
              <w:rPr>
                <w:lang w:val="en-NZ"/>
              </w:rPr>
            </w:pPr>
            <w:r w:rsidRPr="004116C3">
              <w:t>2.</w:t>
            </w:r>
            <w:r w:rsidRPr="004116C3">
              <w:tab/>
              <w:t>Design and recommend aromatherapy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2"/>
            </w:pPr>
            <w:r w:rsidRPr="004116C3">
              <w:t>2.1</w:t>
            </w:r>
            <w:r w:rsidRPr="004116C3">
              <w:tab/>
              <w:t>Design proposed treatment for a single or series of treatments including the selection of aroma</w:t>
            </w:r>
            <w:r w:rsidRPr="004116C3">
              <w:t>tic oils to maximise outcomes for client and minimise damage to skin.</w:t>
            </w:r>
          </w:p>
          <w:p w:rsidR="00000000" w:rsidRPr="004116C3" w:rsidP="004116C3">
            <w:pPr>
              <w:pStyle w:val="List2"/>
            </w:pPr>
            <w:r w:rsidRPr="004116C3">
              <w:t>2.2</w:t>
            </w:r>
            <w:r w:rsidRPr="004116C3">
              <w:tab/>
              <w:t>Discuss benefits and potential adverse effects of selected blended oils and treatment sequence with client.</w:t>
            </w:r>
          </w:p>
          <w:p w:rsidR="00000000" w:rsidRPr="004116C3" w:rsidP="004116C3">
            <w:pPr>
              <w:pStyle w:val="List2"/>
            </w:pPr>
            <w:r w:rsidRPr="004116C3">
              <w:t>2.3</w:t>
            </w:r>
            <w:r w:rsidRPr="004116C3">
              <w:tab/>
              <w:t>Explain recommendations for duration, frequency and treatment costs.</w:t>
            </w:r>
          </w:p>
          <w:p w:rsidR="00000000" w:rsidP="004116C3">
            <w:pPr>
              <w:pStyle w:val="List2"/>
              <w:rPr>
                <w:lang w:val="en-NZ"/>
              </w:rPr>
            </w:pPr>
            <w:r w:rsidRPr="004116C3">
              <w:t>2</w:t>
            </w:r>
            <w:r w:rsidRPr="004116C3">
              <w:t>.4</w:t>
            </w:r>
            <w:r w:rsidRPr="004116C3">
              <w:tab/>
              <w:t>Modify treatment plan, record updates and obtain client consent.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"/>
              <w:rPr>
                <w:lang w:val="en-NZ"/>
              </w:rPr>
            </w:pPr>
            <w:r w:rsidRPr="004116C3">
              <w:t>3.</w:t>
            </w:r>
            <w:r w:rsidRPr="004116C3">
              <w:tab/>
              <w:t>Prepare for aromatherapy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2"/>
            </w:pPr>
            <w:r w:rsidRPr="004116C3">
              <w:t>3.1</w:t>
            </w:r>
            <w:r w:rsidRPr="004116C3">
              <w:tab/>
              <w:t>Check readiness of treatment area and availability of equipment.</w:t>
            </w:r>
          </w:p>
          <w:p w:rsidR="00000000" w:rsidRPr="004116C3" w:rsidP="004116C3">
            <w:pPr>
              <w:pStyle w:val="List2"/>
            </w:pPr>
            <w:r w:rsidRPr="004116C3">
              <w:t>3.2 Prepare client and blended oils based on agreed treatment plan.</w:t>
            </w:r>
          </w:p>
          <w:p w:rsidR="00000000" w:rsidP="004116C3">
            <w:pPr>
              <w:pStyle w:val="List2"/>
              <w:rPr>
                <w:lang w:val="en-NZ"/>
              </w:rPr>
            </w:pPr>
            <w:r w:rsidRPr="004116C3">
              <w:t>3.3</w:t>
            </w:r>
            <w:r w:rsidRPr="004116C3">
              <w:tab/>
            </w:r>
            <w:r w:rsidRPr="004116C3">
              <w:t xml:space="preserve">Use energy, water and other resources efficiently during preparation and subsequent treatment process. </w:t>
            </w:r>
            <w:r w:rsidRPr="004116C3">
              <w:tab/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"/>
              <w:rPr>
                <w:lang w:val="en-NZ"/>
              </w:rPr>
            </w:pPr>
            <w:r w:rsidRPr="004116C3">
              <w:t>4.</w:t>
            </w:r>
            <w:r w:rsidRPr="004116C3">
              <w:tab/>
              <w:t>Provide massage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2"/>
            </w:pPr>
            <w:r w:rsidRPr="004116C3">
              <w:t>4.1</w:t>
            </w:r>
            <w:r w:rsidRPr="004116C3">
              <w:tab/>
              <w:t>Apply blended oils and massage sequence to client according to treatment plan.</w:t>
            </w:r>
          </w:p>
          <w:p w:rsidR="00000000" w:rsidRPr="004116C3" w:rsidP="004116C3">
            <w:pPr>
              <w:pStyle w:val="List2"/>
            </w:pPr>
            <w:r w:rsidRPr="004116C3">
              <w:t>4.2</w:t>
            </w:r>
            <w:r w:rsidRPr="004116C3">
              <w:tab/>
              <w:t>Position self and client to minim</w:t>
            </w:r>
            <w:r w:rsidRPr="004116C3">
              <w:t>ise fatigue and risk of injury.</w:t>
            </w:r>
          </w:p>
          <w:p w:rsidR="00000000" w:rsidRPr="004116C3" w:rsidP="004116C3">
            <w:pPr>
              <w:pStyle w:val="List2"/>
            </w:pPr>
            <w:r w:rsidRPr="004116C3">
              <w:t>4.3</w:t>
            </w:r>
            <w:r w:rsidRPr="004116C3">
              <w:tab/>
              <w:t xml:space="preserve">Vary massage routine to suit treatment objectives and in response to client reactions. </w:t>
            </w:r>
          </w:p>
          <w:p w:rsidR="00000000" w:rsidRPr="004116C3" w:rsidP="004116C3">
            <w:pPr>
              <w:pStyle w:val="List2"/>
            </w:pPr>
            <w:r w:rsidRPr="004116C3">
              <w:t>4.4</w:t>
            </w:r>
            <w:r w:rsidRPr="004116C3">
              <w:tab/>
              <w:t xml:space="preserve">Ensure client comfort and modesty throughout treatment. </w:t>
            </w:r>
          </w:p>
          <w:p w:rsidR="00000000" w:rsidP="004116C3">
            <w:pPr>
              <w:pStyle w:val="List2"/>
              <w:rPr>
                <w:lang w:val="en-NZ"/>
              </w:rPr>
            </w:pPr>
            <w:r w:rsidRPr="004116C3">
              <w:t>4.5</w:t>
            </w:r>
            <w:r w:rsidRPr="004116C3">
              <w:tab/>
              <w:t>Allow post treatment recovery time in a relaxing environment.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"/>
              <w:rPr>
                <w:lang w:val="en-NZ"/>
              </w:rPr>
            </w:pPr>
            <w:r w:rsidRPr="004116C3">
              <w:t>5.</w:t>
            </w:r>
            <w:r w:rsidRPr="004116C3">
              <w:tab/>
              <w:t>R</w:t>
            </w:r>
            <w:r w:rsidRPr="004116C3">
              <w:t xml:space="preserve">eview massage treatment and 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2"/>
            </w:pPr>
            <w:r w:rsidRPr="004116C3">
              <w:t>5.1</w:t>
            </w:r>
            <w:r w:rsidRPr="004116C3">
              <w:tab/>
              <w:t>Evaluate aromatherapy massage treatment with client.</w:t>
            </w:r>
          </w:p>
          <w:p w:rsidR="00000000" w:rsidRPr="004116C3" w:rsidP="004116C3">
            <w:pPr>
              <w:pStyle w:val="List2"/>
            </w:pPr>
            <w:r w:rsidRPr="004116C3">
              <w:t>5.2</w:t>
            </w:r>
            <w:r w:rsidRPr="004116C3">
              <w:tab/>
              <w:t>Record outcomes of treatment on client treatment plan.</w:t>
            </w:r>
          </w:p>
          <w:p w:rsidR="00000000" w:rsidRPr="004116C3" w:rsidP="004116C3">
            <w:pPr>
              <w:pStyle w:val="List2"/>
            </w:pPr>
            <w:r w:rsidRPr="004116C3">
              <w:t>5.3</w:t>
            </w:r>
            <w:r w:rsidRPr="004116C3">
              <w:tab/>
              <w:t>Manage client expectations of potential outcomes.</w:t>
            </w:r>
          </w:p>
          <w:p w:rsidR="00000000" w:rsidRPr="004116C3" w:rsidP="004116C3">
            <w:pPr>
              <w:pStyle w:val="List2"/>
            </w:pPr>
            <w:r w:rsidRPr="004116C3">
              <w:t>5.4</w:t>
            </w:r>
            <w:r w:rsidRPr="004116C3">
              <w:tab/>
            </w:r>
            <w:r w:rsidRPr="004116C3">
              <w:t>Recommend home care, lifestyle changes, products and future treatments to improve health and appearance of skin.</w:t>
            </w:r>
          </w:p>
          <w:p w:rsidR="00000000" w:rsidP="004116C3">
            <w:pPr>
              <w:pStyle w:val="List2"/>
              <w:rPr>
                <w:lang w:val="en-NZ"/>
              </w:rPr>
            </w:pPr>
            <w:r w:rsidRPr="004116C3">
              <w:t>5.5</w:t>
            </w:r>
            <w:r w:rsidRPr="004116C3">
              <w:tab/>
              <w:t>Update client treatment plan and rebook client as required.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"/>
              <w:rPr>
                <w:lang w:val="en-NZ"/>
              </w:rPr>
            </w:pPr>
            <w:r w:rsidRPr="004116C3">
              <w:t>6.</w:t>
            </w:r>
            <w:r w:rsidRPr="004116C3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2"/>
            </w:pPr>
            <w:r w:rsidRPr="004116C3">
              <w:t>6.1</w:t>
            </w:r>
            <w:r w:rsidRPr="004116C3">
              <w:tab/>
              <w:t>Remove used linen and clean surfaces and equipmen</w:t>
            </w:r>
            <w:r w:rsidRPr="004116C3">
              <w:t>t according to organisational policies and procedures.</w:t>
            </w:r>
          </w:p>
          <w:p w:rsidR="00000000" w:rsidRPr="004116C3" w:rsidP="004116C3">
            <w:pPr>
              <w:pStyle w:val="List2"/>
            </w:pPr>
            <w:r w:rsidRPr="004116C3">
              <w:t>6.2</w:t>
            </w:r>
            <w:r w:rsidRPr="004116C3">
              <w:tab/>
              <w:t xml:space="preserve">Store aromatherapy oils to ensure longevity. </w:t>
            </w:r>
          </w:p>
          <w:p w:rsidR="00000000" w:rsidRPr="004116C3" w:rsidP="004116C3">
            <w:pPr>
              <w:pStyle w:val="List2"/>
            </w:pPr>
            <w:r w:rsidRPr="004116C3">
              <w:t>6.3</w:t>
            </w:r>
            <w:r w:rsidRPr="004116C3">
              <w:tab/>
              <w:t xml:space="preserve">Restock equipment and products in preparation for next treatment. </w:t>
            </w:r>
          </w:p>
          <w:p w:rsidR="00000000" w:rsidRPr="004116C3" w:rsidP="004116C3">
            <w:pPr>
              <w:pStyle w:val="List2"/>
            </w:pPr>
            <w:r w:rsidRPr="004116C3">
              <w:t>6.4</w:t>
            </w:r>
            <w:r w:rsidRPr="004116C3">
              <w:tab/>
              <w:t>Dispose of general waste to minimise negative environmental impacts and acco</w:t>
            </w:r>
            <w:r w:rsidRPr="004116C3">
              <w:t>rding to organisational policies and procedures.</w:t>
            </w:r>
          </w:p>
        </w:tc>
      </w:tr>
    </w:tbl>
    <w:p w:rsidR="00000000" w:rsidRPr="004116C3" w:rsidP="004116C3">
      <w:pPr>
        <w:pStyle w:val="BodyText"/>
      </w:pPr>
    </w:p>
    <w:p w:rsidR="00000000" w:rsidRPr="004116C3" w:rsidP="004116C3">
      <w:pPr>
        <w:pStyle w:val="AllowPageBreak"/>
      </w:pPr>
    </w:p>
    <w:p w:rsidR="00000000" w:rsidRPr="004116C3" w:rsidP="004116C3">
      <w:pPr>
        <w:pStyle w:val="Heading1"/>
      </w:pPr>
      <w:bookmarkStart w:id="7" w:name="O_729121"/>
      <w:bookmarkEnd w:id="7"/>
      <w:r w:rsidRPr="004116C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>Foundation skills essential to performance in this unit, but not explicit in the performance criteria are listed here, along with a brief context statement.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BodyText"/>
            </w:pPr>
            <w:r w:rsidRPr="004116C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rPr>
                <w:rStyle w:val="SpecialBold"/>
              </w:rPr>
              <w:t>Description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Bullet"/>
            </w:pPr>
            <w:r w:rsidRPr="004116C3">
              <w:t>interpret and follow manufacturer instructions and safety data sheets for dilution, handling, storage and disposal of cleaning products</w:t>
            </w:r>
          </w:p>
          <w:p w:rsidR="00000000" w:rsidP="004116C3">
            <w:pPr>
              <w:pStyle w:val="ListBullet"/>
              <w:rPr>
                <w:lang w:val="en-NZ"/>
              </w:rPr>
            </w:pPr>
            <w:r w:rsidRPr="004116C3">
              <w:t>interpret and apply product specifications for care and handling of blended oils.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>Oral</w:t>
            </w:r>
            <w:r w:rsidRPr="004116C3">
              <w:t xml:space="preserve">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Bullet"/>
            </w:pPr>
            <w:r w:rsidRPr="004116C3">
              <w:t>elect and use appropriate terminology in consultations with clients and discussions with team members</w:t>
            </w:r>
          </w:p>
          <w:p w:rsidR="00000000" w:rsidP="004116C3">
            <w:pPr>
              <w:pStyle w:val="ListBullet"/>
              <w:rPr>
                <w:lang w:val="en-NZ"/>
              </w:rPr>
            </w:pPr>
            <w:r w:rsidRPr="004116C3">
              <w:t>protect confidentiality of client information by ensuring other clients and colleagues do not overhear discussions.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ListBullet"/>
              <w:rPr>
                <w:lang w:val="en-NZ"/>
              </w:rPr>
            </w:pPr>
            <w:r w:rsidRPr="004116C3">
              <w:t>measure product quantities and calculate, treatment timing and pricing.</w:t>
            </w:r>
          </w:p>
        </w:tc>
      </w:tr>
      <w:tr w:rsidTr="005D54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C3">
            <w:pPr>
              <w:pStyle w:val="BodyText"/>
              <w:rPr>
                <w:lang w:val="en-NZ"/>
              </w:rPr>
            </w:pPr>
            <w:r w:rsidRPr="004116C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C3" w:rsidP="004116C3">
            <w:pPr>
              <w:pStyle w:val="ListBullet"/>
            </w:pPr>
            <w:r w:rsidRPr="004116C3">
              <w:t>access credible online publications and resources to build knowledge of selection and use of aromatic oils for typical clients</w:t>
            </w:r>
          </w:p>
          <w:p w:rsidR="00000000" w:rsidRPr="004116C3" w:rsidP="004116C3">
            <w:pPr>
              <w:pStyle w:val="ListBullet"/>
            </w:pPr>
            <w:r w:rsidRPr="004116C3">
              <w:t>use client s</w:t>
            </w:r>
            <w:r w:rsidRPr="004116C3">
              <w:t>oftware to update client notes, rebook future treatments, record stock data and product purchases.</w:t>
            </w:r>
          </w:p>
        </w:tc>
      </w:tr>
    </w:tbl>
    <w:p w:rsidR="00000000" w:rsidRPr="004116C3" w:rsidP="004116C3">
      <w:pPr>
        <w:pStyle w:val="BodyText"/>
      </w:pPr>
    </w:p>
    <w:p w:rsidR="00000000" w:rsidRPr="004116C3" w:rsidP="004116C3">
      <w:pPr>
        <w:pStyle w:val="AllowPageBreak"/>
      </w:pPr>
    </w:p>
    <w:p w:rsidR="00000000" w:rsidRPr="004116C3" w:rsidP="004116C3">
      <w:pPr>
        <w:pStyle w:val="Heading1"/>
      </w:pPr>
      <w:bookmarkStart w:id="8" w:name="O_729123"/>
      <w:bookmarkEnd w:id="8"/>
      <w:r w:rsidRPr="004116C3">
        <w:t>Unit Mapping Information</w:t>
      </w:r>
    </w:p>
    <w:p w:rsidR="00000000" w:rsidRPr="004116C3" w:rsidP="005D54D6">
      <w:pPr>
        <w:pStyle w:val="BodyText"/>
      </w:pPr>
      <w:r w:rsidRPr="004116C3">
        <w:t>SIBBBOS403A Perform aromatherapy massage</w:t>
      </w:r>
    </w:p>
    <w:p w:rsidR="00000000" w:rsidRPr="004116C3" w:rsidP="004116C3">
      <w:pPr>
        <w:pStyle w:val="Heading1"/>
      </w:pPr>
      <w:bookmarkStart w:id="9" w:name="O_729130"/>
      <w:bookmarkEnd w:id="9"/>
      <w:r w:rsidRPr="004116C3">
        <w:t>Links</w:t>
      </w:r>
    </w:p>
    <w:p w:rsidR="00000000" w:rsidRPr="004116C3" w:rsidP="005D54D6">
      <w:pPr>
        <w:pStyle w:val="BodyText"/>
      </w:pPr>
      <w:r w:rsidRPr="00411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9165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116C3" w:rsidP="004116C3"/>
    <w:sectPr w:rsidSect="004116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C3" w:rsidRPr="005D54D6" w:rsidP="005D5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D6" w:rsidP="00411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4D6" w:rsidP="00411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4D6" w:rsidP="00411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6C3" w:rsidRPr="005D54D6" w:rsidP="005D5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D6" w:rsidRPr="002D2AF8" w:rsidP="00411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SHBBBOS004 Provide aromatherapy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5D54D6" w:rsidP="00411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04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E9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6C3"/>
  </w:style>
  <w:style w:type="character" w:customStyle="1" w:styleId="Heading1Char">
    <w:name w:val="Heading 1 Char"/>
    <w:basedOn w:val="DefaultParagraphFont"/>
    <w:link w:val="Heading1"/>
    <w:rsid w:val="00411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6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16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6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6C3"/>
    <w:rPr>
      <w:b/>
      <w:spacing w:val="0"/>
    </w:rPr>
  </w:style>
  <w:style w:type="paragraph" w:customStyle="1" w:styleId="SuperHeading">
    <w:name w:val="SuperHeading"/>
    <w:basedOn w:val="Normal"/>
    <w:rsid w:val="00411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116C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11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6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6C3"/>
    <w:rPr>
      <w:i/>
    </w:rPr>
  </w:style>
  <w:style w:type="paragraph" w:styleId="Caption">
    <w:name w:val="caption"/>
    <w:basedOn w:val="BodyText"/>
    <w:next w:val="Normal"/>
    <w:qFormat/>
    <w:rsid w:val="00411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6C3"/>
  </w:style>
  <w:style w:type="paragraph" w:styleId="TableofFigures">
    <w:name w:val="table of figures"/>
    <w:basedOn w:val="Normal"/>
    <w:next w:val="Normal"/>
    <w:semiHidden/>
    <w:rsid w:val="00411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6C3"/>
    <w:rPr>
      <w:rFonts w:ascii="Wingdings" w:hAnsi="Wingdings"/>
    </w:rPr>
  </w:style>
  <w:style w:type="paragraph" w:customStyle="1" w:styleId="TableHeading">
    <w:name w:val="Table Heading"/>
    <w:basedOn w:val="HeadingBase"/>
    <w:rsid w:val="00411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6C3"/>
    <w:rPr>
      <w:color w:val="0033CC"/>
      <w:u w:val="none"/>
    </w:rPr>
  </w:style>
  <w:style w:type="paragraph" w:customStyle="1" w:styleId="BodyTextRight">
    <w:name w:val="Body Text Right"/>
    <w:basedOn w:val="BodyText"/>
    <w:rsid w:val="00411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6C3"/>
    <w:rPr>
      <w:sz w:val="32"/>
    </w:rPr>
  </w:style>
  <w:style w:type="paragraph" w:customStyle="1" w:styleId="HeadingProcedure">
    <w:name w:val="Heading Procedure"/>
    <w:basedOn w:val="HeadingBase"/>
    <w:next w:val="Normal"/>
    <w:rsid w:val="00411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6C3"/>
    <w:pPr>
      <w:spacing w:before="60" w:after="60"/>
    </w:pPr>
  </w:style>
  <w:style w:type="paragraph" w:styleId="ListContinue">
    <w:name w:val="List Continue"/>
    <w:basedOn w:val="List"/>
    <w:rsid w:val="004116C3"/>
    <w:pPr>
      <w:ind w:firstLine="0"/>
    </w:pPr>
  </w:style>
  <w:style w:type="paragraph" w:customStyle="1" w:styleId="ListNote">
    <w:name w:val="List Note"/>
    <w:basedOn w:val="List"/>
    <w:rsid w:val="00411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6C3"/>
    <w:rPr>
      <w:rFonts w:ascii="Courier New" w:hAnsi="Courier New"/>
    </w:rPr>
  </w:style>
  <w:style w:type="paragraph" w:customStyle="1" w:styleId="NoteBullet">
    <w:name w:val="Note Bullet"/>
    <w:basedOn w:val="Note"/>
    <w:rsid w:val="00411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6C3"/>
    <w:rPr>
      <w:b/>
      <w:smallCaps/>
    </w:rPr>
  </w:style>
  <w:style w:type="paragraph" w:customStyle="1" w:styleId="TableListNumber">
    <w:name w:val="Table List Number"/>
    <w:basedOn w:val="ListNumber"/>
    <w:rsid w:val="00411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6C3"/>
    <w:pPr>
      <w:numPr>
        <w:numId w:val="8"/>
      </w:numPr>
    </w:pPr>
  </w:style>
  <w:style w:type="paragraph" w:customStyle="1" w:styleId="ListAlpha2">
    <w:name w:val="List Alpha 2"/>
    <w:basedOn w:val="List2"/>
    <w:rsid w:val="004116C3"/>
    <w:pPr>
      <w:numPr>
        <w:numId w:val="7"/>
      </w:numPr>
    </w:pPr>
  </w:style>
  <w:style w:type="paragraph" w:styleId="List3">
    <w:name w:val="List 3"/>
    <w:basedOn w:val="BodyText"/>
    <w:rsid w:val="00411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6C3"/>
    <w:pPr>
      <w:numPr>
        <w:numId w:val="3"/>
      </w:numPr>
    </w:pPr>
  </w:style>
  <w:style w:type="paragraph" w:styleId="ListContinue2">
    <w:name w:val="List Continue 2"/>
    <w:basedOn w:val="List2"/>
    <w:rsid w:val="004116C3"/>
    <w:pPr>
      <w:ind w:firstLine="0"/>
    </w:pPr>
  </w:style>
  <w:style w:type="paragraph" w:styleId="ListContinue3">
    <w:name w:val="List Continue 3"/>
    <w:basedOn w:val="List3"/>
    <w:rsid w:val="004116C3"/>
    <w:pPr>
      <w:ind w:left="1021" w:firstLine="0"/>
    </w:pPr>
  </w:style>
  <w:style w:type="paragraph" w:styleId="ListContinue4">
    <w:name w:val="List Continue 4"/>
    <w:basedOn w:val="List4"/>
    <w:rsid w:val="004116C3"/>
    <w:pPr>
      <w:ind w:firstLine="0"/>
    </w:pPr>
  </w:style>
  <w:style w:type="paragraph" w:styleId="ListContinue5">
    <w:name w:val="List Continue 5"/>
    <w:basedOn w:val="List5"/>
    <w:rsid w:val="004116C3"/>
    <w:pPr>
      <w:ind w:firstLine="0"/>
    </w:pPr>
  </w:style>
  <w:style w:type="paragraph" w:styleId="ListNumber3">
    <w:name w:val="List Number 3"/>
    <w:basedOn w:val="List3"/>
    <w:rsid w:val="004116C3"/>
    <w:pPr>
      <w:numPr>
        <w:numId w:val="4"/>
      </w:numPr>
    </w:pPr>
  </w:style>
  <w:style w:type="paragraph" w:styleId="ListNumber4">
    <w:name w:val="List Number 4"/>
    <w:basedOn w:val="List4"/>
    <w:rsid w:val="004116C3"/>
    <w:pPr>
      <w:numPr>
        <w:numId w:val="5"/>
      </w:numPr>
    </w:pPr>
  </w:style>
  <w:style w:type="paragraph" w:styleId="ListNumber5">
    <w:name w:val="List Number 5"/>
    <w:basedOn w:val="List5"/>
    <w:rsid w:val="004116C3"/>
    <w:pPr>
      <w:numPr>
        <w:numId w:val="6"/>
      </w:numPr>
    </w:pPr>
  </w:style>
  <w:style w:type="paragraph" w:styleId="BlockText">
    <w:name w:val="Block Text"/>
    <w:basedOn w:val="Normal"/>
    <w:rsid w:val="00411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6C3"/>
    <w:rPr>
      <w:sz w:val="16"/>
      <w:vertAlign w:val="superscript"/>
    </w:rPr>
  </w:style>
  <w:style w:type="character" w:customStyle="1" w:styleId="Symbols">
    <w:name w:val="Symbols"/>
    <w:basedOn w:val="DefaultParagraphFont"/>
    <w:rsid w:val="004116C3"/>
    <w:rPr>
      <w:rFonts w:ascii="Symbol" w:hAnsi="Symbol"/>
    </w:rPr>
  </w:style>
  <w:style w:type="character" w:customStyle="1" w:styleId="MenuOptions">
    <w:name w:val="Menu Options"/>
    <w:basedOn w:val="DefaultParagraphFont"/>
    <w:rsid w:val="00411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6C3"/>
    <w:rPr>
      <w:b/>
    </w:rPr>
  </w:style>
  <w:style w:type="character" w:customStyle="1" w:styleId="Underlined">
    <w:name w:val="Underlined"/>
    <w:basedOn w:val="DefaultParagraphFont"/>
    <w:rsid w:val="004116C3"/>
    <w:rPr>
      <w:u w:val="single"/>
    </w:rPr>
  </w:style>
  <w:style w:type="paragraph" w:customStyle="1" w:styleId="TableBodyTextRight">
    <w:name w:val="Table Body Text Right"/>
    <w:basedOn w:val="TableBodyText"/>
    <w:rsid w:val="00411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6C3"/>
    <w:rPr>
      <w:sz w:val="18"/>
    </w:rPr>
  </w:style>
  <w:style w:type="paragraph" w:customStyle="1" w:styleId="BodySmallRight">
    <w:name w:val="Body Small Right"/>
    <w:basedOn w:val="BodyTextRight"/>
    <w:rsid w:val="004116C3"/>
    <w:rPr>
      <w:sz w:val="18"/>
      <w:szCs w:val="18"/>
    </w:rPr>
  </w:style>
  <w:style w:type="paragraph" w:customStyle="1" w:styleId="MarginEdition">
    <w:name w:val="Margin Edition"/>
    <w:basedOn w:val="MarginNote"/>
    <w:rsid w:val="00411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6C3"/>
    <w:rPr>
      <w:sz w:val="2"/>
      <w:szCs w:val="2"/>
    </w:rPr>
  </w:style>
  <w:style w:type="character" w:customStyle="1" w:styleId="Small">
    <w:name w:val="Small"/>
    <w:basedOn w:val="DefaultParagraphFont"/>
    <w:rsid w:val="004116C3"/>
    <w:rPr>
      <w:sz w:val="16"/>
    </w:rPr>
  </w:style>
  <w:style w:type="paragraph" w:customStyle="1" w:styleId="WideTable">
    <w:name w:val="Wide Table"/>
    <w:basedOn w:val="Normal"/>
    <w:rsid w:val="00411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6C3"/>
  </w:style>
  <w:style w:type="paragraph" w:styleId="Quote">
    <w:name w:val="Quote"/>
    <w:basedOn w:val="Heading1"/>
    <w:link w:val="QuoteChar"/>
    <w:qFormat/>
    <w:rsid w:val="00411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6C3"/>
    <w:pPr>
      <w:pageBreakBefore/>
    </w:pPr>
  </w:style>
  <w:style w:type="paragraph" w:customStyle="1" w:styleId="Border">
    <w:name w:val="Border"/>
    <w:basedOn w:val="Normal"/>
    <w:qFormat/>
    <w:rsid w:val="00411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6C3"/>
    <w:rPr>
      <w:u w:val="single"/>
    </w:rPr>
  </w:style>
  <w:style w:type="character" w:customStyle="1" w:styleId="BoldandItalics">
    <w:name w:val="Bold and Italics"/>
    <w:qFormat/>
    <w:rsid w:val="004116C3"/>
    <w:rPr>
      <w:b/>
      <w:i/>
      <w:u w:val="none"/>
    </w:rPr>
  </w:style>
  <w:style w:type="paragraph" w:styleId="BalloonText">
    <w:name w:val="Balloon Text"/>
    <w:basedOn w:val="Normal"/>
    <w:link w:val="BalloonTextChar"/>
    <w:rsid w:val="00411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6C3"/>
    <w:pPr>
      <w:spacing w:before="0" w:after="0"/>
    </w:pPr>
  </w:style>
  <w:style w:type="paragraph" w:customStyle="1" w:styleId="BodyTextBold">
    <w:name w:val="Body Text Bold"/>
    <w:basedOn w:val="BodyText"/>
    <w:qFormat/>
    <w:rsid w:val="004116C3"/>
    <w:rPr>
      <w:b/>
    </w:rPr>
  </w:style>
  <w:style w:type="character" w:styleId="Hyperlink">
    <w:name w:val="Hyperlink"/>
    <w:basedOn w:val="DefaultParagraphFont"/>
    <w:uiPriority w:val="99"/>
    <w:unhideWhenUsed/>
    <w:rsid w:val="005D5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4554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SHBBBOS004 Provide aromatherapy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2021-12-15T22:13:00Z</dcterms:created>
  <dcterms:modified xsi:type="dcterms:W3CDTF">2021-12-15T22:13:00Z</dcterms:modified>
</cp:coreProperties>
</file>