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4FD" w:rsidP="00B51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SHBBBOS002 Provide body massages</w:t>
      </w:r>
      <w:r>
        <w:fldChar w:fldCharType="end"/>
      </w:r>
    </w:p>
    <w:p w:rsidR="00B514FD" w:rsidP="00B514FD">
      <w:pPr>
        <w:pStyle w:val="Version"/>
        <w:sectPr w:rsidSect="001D69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69D2" w:rsidP="001D69D2">
      <w:pPr>
        <w:pStyle w:val="SuperHeading"/>
      </w:pPr>
      <w:r w:rsidRPr="001D69D2">
        <w:t>SHBBBOS002 Provide body massages</w:t>
      </w:r>
    </w:p>
    <w:p w:rsidR="00000000" w:rsidRPr="001D69D2" w:rsidP="001D69D2">
      <w:pPr>
        <w:pStyle w:val="Heading1"/>
      </w:pPr>
      <w:bookmarkStart w:id="1" w:name="O_728982"/>
      <w:bookmarkEnd w:id="1"/>
      <w:r w:rsidRPr="001D69D2">
        <w:t>Modification History</w:t>
      </w:r>
    </w:p>
    <w:p w:rsidR="00000000" w:rsidRPr="001D69D2" w:rsidP="00B514FD">
      <w:pPr>
        <w:pStyle w:val="BodyText"/>
      </w:pPr>
      <w:r w:rsidRPr="001D69D2">
        <w:t>Not applicable.</w:t>
      </w:r>
    </w:p>
    <w:p w:rsidR="00000000" w:rsidRPr="001D69D2" w:rsidP="001D69D2">
      <w:pPr>
        <w:pStyle w:val="Heading1"/>
      </w:pPr>
      <w:bookmarkStart w:id="2" w:name="O_728983"/>
      <w:bookmarkEnd w:id="2"/>
      <w:r w:rsidRPr="001D69D2">
        <w:t>Application</w:t>
      </w:r>
    </w:p>
    <w:p w:rsidR="00000000" w:rsidRPr="001D69D2" w:rsidP="00B514FD">
      <w:pPr>
        <w:pStyle w:val="BodyText"/>
      </w:pPr>
      <w:r w:rsidRPr="001D69D2">
        <w:t>This unit describes the performance outcomes, skills and knowledge required to provide full body relaxation massages.</w:t>
      </w:r>
    </w:p>
    <w:p w:rsidR="00000000" w:rsidRPr="001D69D2" w:rsidP="00B514FD">
      <w:pPr>
        <w:pStyle w:val="BodyText"/>
      </w:pPr>
      <w:r w:rsidRPr="001D69D2">
        <w:t>It requires the ability to establish priorities with clients, synthesis</w:t>
      </w:r>
      <w:r w:rsidRPr="001D69D2">
        <w:t xml:space="preserve">e knowledge of anatomy and physiology and lifestyle factors to design body massage routines, and provide advice on body products and protection from environmental damage. Body massage can be a single treatment or form part of a series of treatments. </w:t>
      </w:r>
    </w:p>
    <w:p w:rsidR="00000000" w:rsidRPr="001D69D2" w:rsidP="00B514FD">
      <w:pPr>
        <w:pStyle w:val="BodyText"/>
      </w:pPr>
      <w:r w:rsidRPr="001D69D2">
        <w:t>This</w:t>
      </w:r>
      <w:r w:rsidRPr="001D69D2">
        <w:t xml:space="preserve"> unit applies to beauty therapists who work in beauty salons, massage clinics and spas. In this environment they work as part of a team but make independent treatment decisions. </w:t>
      </w:r>
    </w:p>
    <w:p w:rsidR="00000000" w:rsidRPr="001D69D2" w:rsidP="00B514FD">
      <w:pPr>
        <w:pStyle w:val="BodyText"/>
      </w:pPr>
      <w:r w:rsidRPr="001D69D2">
        <w:t>No occupational licensing, certification or specific legislative requirement</w:t>
      </w:r>
      <w:r w:rsidRPr="001D69D2">
        <w:t>s apply to this unit at the time of publication.</w:t>
      </w:r>
    </w:p>
    <w:p w:rsidR="00000000" w:rsidRPr="001D69D2" w:rsidP="001D69D2">
      <w:pPr>
        <w:pStyle w:val="Heading1"/>
      </w:pPr>
      <w:bookmarkStart w:id="3" w:name="O_728984"/>
      <w:bookmarkEnd w:id="3"/>
      <w:r w:rsidRPr="001D69D2">
        <w:t>Pre-requisite Unit</w:t>
      </w:r>
    </w:p>
    <w:p w:rsidR="00000000" w:rsidRPr="001D69D2" w:rsidP="00B514FD">
      <w:pPr>
        <w:pStyle w:val="BodyText"/>
      </w:pPr>
      <w:r w:rsidRPr="001D69D2">
        <w:t>Nil</w:t>
      </w:r>
    </w:p>
    <w:p w:rsidR="00000000" w:rsidRPr="001D69D2" w:rsidP="001D69D2">
      <w:pPr>
        <w:pStyle w:val="Heading1"/>
      </w:pPr>
      <w:bookmarkStart w:id="4" w:name="O_728985"/>
      <w:bookmarkEnd w:id="4"/>
      <w:r w:rsidRPr="001D69D2">
        <w:t>Competency Field</w:t>
      </w:r>
    </w:p>
    <w:p w:rsidR="00000000" w:rsidRPr="001D69D2" w:rsidP="00B514FD">
      <w:pPr>
        <w:pStyle w:val="BodyText"/>
      </w:pPr>
      <w:r w:rsidRPr="001D69D2">
        <w:t>Body Services</w:t>
      </w:r>
    </w:p>
    <w:p w:rsidR="00000000" w:rsidRPr="001D69D2" w:rsidP="001D69D2">
      <w:pPr>
        <w:pStyle w:val="Heading1"/>
      </w:pPr>
      <w:bookmarkStart w:id="5" w:name="O_728986"/>
      <w:bookmarkEnd w:id="5"/>
      <w:r w:rsidRPr="001D69D2">
        <w:t>Unit Sector</w:t>
      </w:r>
    </w:p>
    <w:p w:rsidR="00000000" w:rsidRPr="001D69D2" w:rsidP="00B514FD">
      <w:pPr>
        <w:pStyle w:val="BodyText"/>
      </w:pPr>
      <w:r w:rsidRPr="001D69D2">
        <w:t>Beauty</w:t>
      </w:r>
    </w:p>
    <w:p w:rsidR="00000000" w:rsidRPr="001D69D2" w:rsidP="001D69D2">
      <w:pPr>
        <w:pStyle w:val="Heading1"/>
      </w:pPr>
      <w:bookmarkStart w:id="6" w:name="O_728987"/>
      <w:bookmarkEnd w:id="6"/>
      <w:r w:rsidRPr="001D69D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0"/>
        <w:gridCol w:w="5826"/>
      </w:tblGrid>
      <w:tr w:rsidTr="00B51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9D2" w:rsidP="001D69D2">
            <w:pPr>
              <w:pStyle w:val="BodyText"/>
            </w:pPr>
            <w:r w:rsidRPr="001D69D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9D2">
            <w:pPr>
              <w:pStyle w:val="BodyText"/>
              <w:rPr>
                <w:lang w:val="en-NZ"/>
              </w:rPr>
            </w:pPr>
            <w:r w:rsidRPr="001D69D2">
              <w:rPr>
                <w:rStyle w:val="SpecialBold"/>
              </w:rPr>
              <w:t>PERFORMANCE CRITERIA</w:t>
            </w:r>
          </w:p>
        </w:tc>
      </w:tr>
      <w:tr w:rsidTr="00B51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9D2">
            <w:pPr>
              <w:pStyle w:val="BodyText"/>
              <w:rPr>
                <w:lang w:val="en-NZ"/>
              </w:rPr>
            </w:pPr>
            <w:r w:rsidRPr="001D69D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9D2">
            <w:pPr>
              <w:pStyle w:val="BodyText"/>
              <w:rPr>
                <w:lang w:val="en-NZ"/>
              </w:rPr>
            </w:pPr>
            <w:r w:rsidRPr="001D69D2">
              <w:t>Performance criteria describe the performance needed to demonstrate achievement of the element.</w:t>
            </w:r>
          </w:p>
        </w:tc>
      </w:tr>
      <w:tr w:rsidTr="00B514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9D2">
            <w:pPr>
              <w:pStyle w:val="List"/>
              <w:rPr>
                <w:lang w:val="en-NZ"/>
              </w:rPr>
            </w:pPr>
            <w:r w:rsidRPr="001D69D2">
              <w:t>1.</w:t>
            </w:r>
            <w:r w:rsidRPr="001D69D2">
              <w:tab/>
              <w:t xml:space="preserve">Establish client priorities.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9D2" w:rsidP="001D69D2">
            <w:pPr>
              <w:pStyle w:val="List2"/>
            </w:pPr>
            <w:r w:rsidRPr="001D69D2">
              <w:t>1.1</w:t>
            </w:r>
            <w:r w:rsidRPr="001D69D2">
              <w:tab/>
              <w:t>Access and review client treatment plan if available.</w:t>
            </w:r>
          </w:p>
          <w:p w:rsidR="00000000" w:rsidRPr="001D69D2" w:rsidP="001D69D2">
            <w:pPr>
              <w:pStyle w:val="List2"/>
            </w:pPr>
            <w:r w:rsidRPr="001D69D2">
              <w:t>1.2</w:t>
            </w:r>
            <w:r w:rsidRPr="001D69D2">
              <w:tab/>
              <w:t xml:space="preserve"> Discuss body massage </w:t>
            </w:r>
            <w:r w:rsidRPr="001D69D2">
              <w:t>requirements and lifestyle factors with client to identify treatment priorities.</w:t>
            </w:r>
          </w:p>
          <w:p w:rsidR="00000000" w:rsidRPr="001D69D2" w:rsidP="001D69D2">
            <w:pPr>
              <w:pStyle w:val="List2"/>
            </w:pPr>
            <w:r w:rsidRPr="001D69D2">
              <w:t>1.3</w:t>
            </w:r>
            <w:r w:rsidRPr="001D69D2">
              <w:tab/>
              <w:t>Identify client skin, contraindications, and possible adverse reactions and discuss with client.</w:t>
            </w:r>
          </w:p>
          <w:p w:rsidR="00000000" w:rsidRPr="001D69D2" w:rsidP="001D69D2">
            <w:pPr>
              <w:pStyle w:val="List2"/>
            </w:pPr>
            <w:r w:rsidRPr="001D69D2">
              <w:t>1.4 Refer client to appropriate professional as required.</w:t>
            </w:r>
          </w:p>
          <w:p w:rsidR="00000000" w:rsidP="001D69D2">
            <w:pPr>
              <w:pStyle w:val="List2"/>
              <w:rPr>
                <w:lang w:val="en-NZ"/>
              </w:rPr>
            </w:pPr>
            <w:r w:rsidRPr="001D69D2">
              <w:t>1.5.</w:t>
            </w:r>
            <w:r w:rsidRPr="001D69D2">
              <w:tab/>
              <w:t>Review clie</w:t>
            </w:r>
            <w:r w:rsidRPr="001D69D2">
              <w:t>nt medical history, medications and obtain medical approval prior to treatment as required.</w:t>
            </w:r>
          </w:p>
        </w:tc>
      </w:tr>
      <w:tr w:rsidTr="00B514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9D2">
            <w:pPr>
              <w:pStyle w:val="List"/>
              <w:rPr>
                <w:lang w:val="en-NZ"/>
              </w:rPr>
            </w:pPr>
            <w:r w:rsidRPr="001D69D2">
              <w:t>2.</w:t>
            </w:r>
            <w:r w:rsidRPr="001D69D2">
              <w:tab/>
              <w:t>Design and recommend massage.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9D2" w:rsidP="001D69D2">
            <w:pPr>
              <w:pStyle w:val="List2"/>
            </w:pPr>
            <w:r w:rsidRPr="001D69D2">
              <w:t>2.1</w:t>
            </w:r>
            <w:r w:rsidRPr="001D69D2">
              <w:tab/>
              <w:t>Design proposed treatment for a single or series of treatments and discuss benefits and potential adverse effects with client.</w:t>
            </w:r>
          </w:p>
          <w:p w:rsidR="00000000" w:rsidRPr="001D69D2" w:rsidP="001D69D2">
            <w:pPr>
              <w:pStyle w:val="List2"/>
            </w:pPr>
            <w:r w:rsidRPr="001D69D2">
              <w:t>2.2</w:t>
            </w:r>
            <w:r w:rsidRPr="001D69D2">
              <w:tab/>
              <w:t>Explain recommendations for duration, frequency and cost of body massages to client.</w:t>
            </w:r>
          </w:p>
          <w:p w:rsidR="00000000" w:rsidP="001D69D2">
            <w:pPr>
              <w:pStyle w:val="List2"/>
              <w:rPr>
                <w:lang w:val="en-NZ"/>
              </w:rPr>
            </w:pPr>
            <w:r w:rsidRPr="001D69D2">
              <w:t>2.3</w:t>
            </w:r>
            <w:r w:rsidRPr="001D69D2">
              <w:tab/>
              <w:t>Modify treatment plan, record updates and obtain client consent.</w:t>
            </w:r>
          </w:p>
        </w:tc>
      </w:tr>
      <w:tr w:rsidTr="00B514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9D2">
            <w:pPr>
              <w:pStyle w:val="List"/>
              <w:rPr>
                <w:lang w:val="en-NZ"/>
              </w:rPr>
            </w:pPr>
            <w:r w:rsidRPr="001D69D2">
              <w:t>3.</w:t>
            </w:r>
            <w:r w:rsidRPr="001D69D2">
              <w:tab/>
              <w:t xml:space="preserve">Prepare for body massage treatment.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9D2" w:rsidP="001D69D2">
            <w:pPr>
              <w:pStyle w:val="List2"/>
            </w:pPr>
            <w:r w:rsidRPr="001D69D2">
              <w:t>3.1</w:t>
            </w:r>
            <w:r w:rsidRPr="001D69D2">
              <w:tab/>
            </w:r>
            <w:r w:rsidRPr="001D69D2">
              <w:t>Check readiness of treatment area and availability of equipment.</w:t>
            </w:r>
          </w:p>
          <w:p w:rsidR="00000000" w:rsidRPr="001D69D2" w:rsidP="001D69D2">
            <w:pPr>
              <w:pStyle w:val="List2"/>
            </w:pPr>
            <w:r w:rsidRPr="001D69D2">
              <w:t>3.2</w:t>
            </w:r>
            <w:r w:rsidRPr="001D69D2">
              <w:tab/>
              <w:t>Prepare client and select massage products based on agreed treatment plan.</w:t>
            </w:r>
          </w:p>
          <w:p w:rsidR="00000000" w:rsidP="001D69D2">
            <w:pPr>
              <w:pStyle w:val="List2"/>
              <w:rPr>
                <w:lang w:val="en-NZ"/>
              </w:rPr>
            </w:pPr>
            <w:r w:rsidRPr="001D69D2">
              <w:t>3.3</w:t>
            </w:r>
            <w:r w:rsidRPr="001D69D2">
              <w:tab/>
              <w:t>Use energy, water, products and other resources efficiently during preparation and subsequent treatment proc</w:t>
            </w:r>
            <w:r w:rsidRPr="001D69D2">
              <w:t>ess.</w:t>
            </w:r>
          </w:p>
        </w:tc>
      </w:tr>
      <w:tr w:rsidTr="00B514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9D2">
            <w:pPr>
              <w:pStyle w:val="List"/>
              <w:rPr>
                <w:lang w:val="en-NZ"/>
              </w:rPr>
            </w:pPr>
            <w:r w:rsidRPr="001D69D2">
              <w:t>4.</w:t>
            </w:r>
            <w:r w:rsidRPr="001D69D2">
              <w:tab/>
              <w:t>Provide body massages.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9D2" w:rsidP="001D69D2">
            <w:pPr>
              <w:pStyle w:val="List2"/>
            </w:pPr>
            <w:r w:rsidRPr="001D69D2">
              <w:t>4.1</w:t>
            </w:r>
            <w:r w:rsidRPr="001D69D2">
              <w:tab/>
              <w:t>Position self and client to minimise fatigue and risk of injury.</w:t>
            </w:r>
          </w:p>
          <w:p w:rsidR="00000000" w:rsidRPr="001D69D2" w:rsidP="001D69D2">
            <w:pPr>
              <w:pStyle w:val="List2"/>
            </w:pPr>
            <w:r w:rsidRPr="001D69D2">
              <w:t>4.2</w:t>
            </w:r>
            <w:r w:rsidRPr="001D69D2">
              <w:tab/>
              <w:t>Apply massage medium, movements and techniques according to treatment plan.</w:t>
            </w:r>
          </w:p>
          <w:p w:rsidR="00000000" w:rsidRPr="001D69D2" w:rsidP="001D69D2">
            <w:pPr>
              <w:pStyle w:val="List2"/>
            </w:pPr>
            <w:r w:rsidRPr="001D69D2">
              <w:t>4.3 Vary massage routine to suit treatment objectives and client reactions.</w:t>
            </w:r>
          </w:p>
          <w:p w:rsidR="00000000" w:rsidRPr="001D69D2" w:rsidP="001D69D2">
            <w:pPr>
              <w:pStyle w:val="List2"/>
            </w:pPr>
            <w:r w:rsidRPr="001D69D2">
              <w:t>4.4</w:t>
            </w:r>
            <w:r w:rsidRPr="001D69D2">
              <w:tab/>
              <w:t>Ensure client comfort and modesty throughout treatment.</w:t>
            </w:r>
          </w:p>
          <w:p w:rsidR="00000000" w:rsidP="001D69D2">
            <w:pPr>
              <w:pStyle w:val="List2"/>
              <w:rPr>
                <w:lang w:val="en-NZ"/>
              </w:rPr>
            </w:pPr>
            <w:r w:rsidRPr="001D69D2">
              <w:t>4.5 Allow post treatment recovery time in a relaxing environment.</w:t>
            </w:r>
          </w:p>
        </w:tc>
      </w:tr>
      <w:tr w:rsidTr="00B514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9D2">
            <w:pPr>
              <w:pStyle w:val="List"/>
              <w:rPr>
                <w:lang w:val="en-NZ"/>
              </w:rPr>
            </w:pPr>
            <w:r w:rsidRPr="001D69D2">
              <w:t>5.</w:t>
            </w:r>
            <w:r w:rsidRPr="001D69D2">
              <w:tab/>
              <w:t xml:space="preserve">Review massage and provide body care advice.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9D2" w:rsidP="001D69D2">
            <w:pPr>
              <w:pStyle w:val="List2"/>
            </w:pPr>
            <w:r w:rsidRPr="001D69D2">
              <w:t>5.1</w:t>
            </w:r>
            <w:r w:rsidRPr="001D69D2">
              <w:tab/>
              <w:t>Evaluate body massage treatment with client.</w:t>
            </w:r>
          </w:p>
          <w:p w:rsidR="00000000" w:rsidRPr="001D69D2" w:rsidP="001D69D2">
            <w:pPr>
              <w:pStyle w:val="List2"/>
            </w:pPr>
            <w:r w:rsidRPr="001D69D2">
              <w:t>5.2</w:t>
            </w:r>
            <w:r w:rsidRPr="001D69D2">
              <w:tab/>
            </w:r>
            <w:r w:rsidRPr="001D69D2">
              <w:t>Record outcomes of treatment on client treatment plan.</w:t>
            </w:r>
          </w:p>
          <w:p w:rsidR="00000000" w:rsidRPr="001D69D2" w:rsidP="001D69D2">
            <w:pPr>
              <w:pStyle w:val="List2"/>
            </w:pPr>
            <w:r w:rsidRPr="001D69D2">
              <w:t>5.3</w:t>
            </w:r>
            <w:r w:rsidRPr="001D69D2">
              <w:tab/>
              <w:t>Review current body skin care regimen and make recommendations to support client objectives.</w:t>
            </w:r>
          </w:p>
          <w:p w:rsidR="00000000" w:rsidRPr="001D69D2" w:rsidP="001D69D2">
            <w:pPr>
              <w:pStyle w:val="List2"/>
            </w:pPr>
            <w:r w:rsidRPr="001D69D2">
              <w:t>5.4</w:t>
            </w:r>
            <w:r w:rsidRPr="001D69D2">
              <w:tab/>
              <w:t>Manage client expectations of potential outcomes.</w:t>
            </w:r>
          </w:p>
          <w:p w:rsidR="00000000" w:rsidRPr="001D69D2" w:rsidP="001D69D2">
            <w:pPr>
              <w:pStyle w:val="List2"/>
            </w:pPr>
            <w:r w:rsidRPr="001D69D2">
              <w:t>5.5</w:t>
            </w:r>
            <w:r w:rsidRPr="001D69D2">
              <w:tab/>
              <w:t>Recommend home care, lifestyle changes, produc</w:t>
            </w:r>
            <w:r w:rsidRPr="001D69D2">
              <w:t>ts and future treatments.</w:t>
            </w:r>
          </w:p>
          <w:p w:rsidR="00000000" w:rsidP="001D69D2">
            <w:pPr>
              <w:pStyle w:val="List2"/>
              <w:rPr>
                <w:lang w:val="en-NZ"/>
              </w:rPr>
            </w:pPr>
            <w:r w:rsidRPr="001D69D2">
              <w:t>5.6</w:t>
            </w:r>
            <w:r w:rsidRPr="001D69D2">
              <w:tab/>
              <w:t>Update treatment plan and rebook client as required.</w:t>
            </w:r>
          </w:p>
        </w:tc>
      </w:tr>
      <w:tr w:rsidTr="00B514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9D2">
            <w:pPr>
              <w:pStyle w:val="List"/>
              <w:rPr>
                <w:lang w:val="en-NZ"/>
              </w:rPr>
            </w:pPr>
            <w:r w:rsidRPr="001D69D2">
              <w:t>6.</w:t>
            </w:r>
            <w:r w:rsidRPr="001D69D2">
              <w:tab/>
              <w:t>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9D2" w:rsidP="001D69D2">
            <w:pPr>
              <w:pStyle w:val="List2"/>
            </w:pPr>
            <w:r w:rsidRPr="001D69D2">
              <w:t>6.1</w:t>
            </w:r>
            <w:r w:rsidRPr="001D69D2">
              <w:tab/>
              <w:t>Remove used linen and clean surfaces and equipment according to organisational policies and procedures.</w:t>
            </w:r>
          </w:p>
          <w:p w:rsidR="00000000" w:rsidRPr="001D69D2" w:rsidP="001D69D2">
            <w:pPr>
              <w:pStyle w:val="List2"/>
            </w:pPr>
            <w:r w:rsidRPr="001D69D2">
              <w:t>6.2</w:t>
            </w:r>
            <w:r w:rsidRPr="001D69D2">
              <w:tab/>
              <w:t>Restock equipment and products in p</w:t>
            </w:r>
            <w:r w:rsidRPr="001D69D2">
              <w:t>reparation for next treatment.</w:t>
            </w:r>
          </w:p>
          <w:p w:rsidR="00000000" w:rsidRPr="001D69D2" w:rsidP="001D69D2">
            <w:pPr>
              <w:pStyle w:val="List2"/>
            </w:pPr>
            <w:r w:rsidRPr="001D69D2">
              <w:t>6.3</w:t>
            </w:r>
            <w:r w:rsidRPr="001D69D2">
              <w:tab/>
              <w:t>Dispose of general waste to minimise negative environmental impacts according to organisational policies and procedures.</w:t>
            </w:r>
          </w:p>
        </w:tc>
      </w:tr>
    </w:tbl>
    <w:p w:rsidR="00000000" w:rsidRPr="001D69D2" w:rsidP="001D69D2">
      <w:pPr>
        <w:pStyle w:val="BodyText"/>
      </w:pPr>
    </w:p>
    <w:p w:rsidR="00000000" w:rsidRPr="001D69D2" w:rsidP="001D69D2">
      <w:pPr>
        <w:pStyle w:val="AllowPageBreak"/>
      </w:pPr>
    </w:p>
    <w:p w:rsidR="00000000" w:rsidRPr="001D69D2" w:rsidP="001D69D2">
      <w:pPr>
        <w:pStyle w:val="Heading1"/>
      </w:pPr>
      <w:bookmarkStart w:id="7" w:name="O_728988"/>
      <w:bookmarkEnd w:id="7"/>
      <w:r w:rsidRPr="001D69D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B51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9D2">
            <w:pPr>
              <w:pStyle w:val="BodyText"/>
              <w:rPr>
                <w:lang w:val="en-NZ"/>
              </w:rPr>
            </w:pPr>
            <w:r w:rsidRPr="001D69D2">
              <w:t>Foundation skills essential to performance in this unit, but not explicit in the performance criteria are listed here, along with a brief context statement.</w:t>
            </w:r>
          </w:p>
        </w:tc>
      </w:tr>
      <w:tr w:rsidTr="00B51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9D2" w:rsidP="001D69D2">
            <w:pPr>
              <w:pStyle w:val="BodyText"/>
            </w:pPr>
            <w:r w:rsidRPr="001D69D2">
              <w:rPr>
                <w:rStyle w:val="SpecialBold"/>
              </w:rPr>
              <w:t xml:space="preserve">Skill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9D2">
            <w:pPr>
              <w:pStyle w:val="BodyText"/>
              <w:rPr>
                <w:lang w:val="en-NZ"/>
              </w:rPr>
            </w:pPr>
            <w:r w:rsidRPr="001D69D2">
              <w:rPr>
                <w:rStyle w:val="SpecialBold"/>
              </w:rPr>
              <w:t>Description</w:t>
            </w:r>
          </w:p>
        </w:tc>
      </w:tr>
      <w:tr w:rsidTr="00B51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9D2">
            <w:pPr>
              <w:pStyle w:val="BodyText"/>
              <w:rPr>
                <w:lang w:val="en-NZ"/>
              </w:rPr>
            </w:pPr>
            <w:r w:rsidRPr="001D69D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9D2" w:rsidP="001D69D2">
            <w:pPr>
              <w:pStyle w:val="ListBullet"/>
            </w:pPr>
            <w:r w:rsidRPr="001D69D2">
              <w:t>interpret and follow manufacturer instructions and safety</w:t>
            </w:r>
            <w:r w:rsidRPr="001D69D2">
              <w:t xml:space="preserve"> data sheets for dilution, handling and disposal of cleaning products </w:t>
            </w:r>
          </w:p>
          <w:p w:rsidR="00000000" w:rsidRPr="001D69D2" w:rsidP="001D69D2">
            <w:pPr>
              <w:pStyle w:val="ListBullet"/>
            </w:pPr>
            <w:r w:rsidRPr="001D69D2">
              <w:t>source and interpret credible information from:</w:t>
            </w:r>
          </w:p>
          <w:p w:rsidR="00000000" w:rsidRPr="001D69D2" w:rsidP="001D69D2">
            <w:pPr>
              <w:pStyle w:val="ListBullet2"/>
            </w:pPr>
            <w:r w:rsidRPr="001D69D2">
              <w:t>anatomy and physiology publications</w:t>
            </w:r>
          </w:p>
          <w:p w:rsidR="00000000" w:rsidP="001D69D2">
            <w:pPr>
              <w:pStyle w:val="ListBullet2"/>
              <w:rPr>
                <w:lang w:val="en-NZ"/>
              </w:rPr>
            </w:pPr>
            <w:r w:rsidRPr="001D69D2">
              <w:t>anatomical charts and models.</w:t>
            </w:r>
          </w:p>
        </w:tc>
      </w:tr>
      <w:tr w:rsidTr="00B51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9D2">
            <w:pPr>
              <w:pStyle w:val="BodyText"/>
              <w:rPr>
                <w:lang w:val="en-NZ"/>
              </w:rPr>
            </w:pPr>
            <w:r w:rsidRPr="001D69D2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9D2">
            <w:pPr>
              <w:pStyle w:val="ListBullet"/>
              <w:rPr>
                <w:lang w:val="en-NZ"/>
              </w:rPr>
            </w:pPr>
            <w:r w:rsidRPr="001D69D2">
              <w:t>record treatment using basic anatomy and physiology terminology to describe body areas and anatomical positions.</w:t>
            </w:r>
          </w:p>
        </w:tc>
      </w:tr>
      <w:tr w:rsidTr="00B51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9D2">
            <w:pPr>
              <w:pStyle w:val="BodyText"/>
              <w:rPr>
                <w:lang w:val="en-NZ"/>
              </w:rPr>
            </w:pPr>
            <w:r w:rsidRPr="001D69D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9D2" w:rsidP="001D69D2">
            <w:pPr>
              <w:pStyle w:val="ListBullet"/>
            </w:pPr>
            <w:r w:rsidRPr="001D69D2">
              <w:t>use open and closed probe questions to clarify and confirm client requirements</w:t>
            </w:r>
          </w:p>
          <w:p w:rsidR="00000000" w:rsidRPr="001D69D2" w:rsidP="001D69D2">
            <w:pPr>
              <w:pStyle w:val="ListBullet"/>
            </w:pPr>
            <w:r w:rsidRPr="001D69D2">
              <w:t xml:space="preserve">select and use appropriate terminology in consultations with clients </w:t>
            </w:r>
          </w:p>
          <w:p w:rsidR="00000000" w:rsidP="001D69D2">
            <w:pPr>
              <w:pStyle w:val="ListBullet"/>
              <w:rPr>
                <w:lang w:val="en-NZ"/>
              </w:rPr>
            </w:pPr>
            <w:r w:rsidRPr="001D69D2">
              <w:t xml:space="preserve">protect confidentiality of client information by ensuring that other clients and colleagues do not overhear discussions. </w:t>
            </w:r>
          </w:p>
        </w:tc>
      </w:tr>
      <w:tr w:rsidTr="00B51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9D2">
            <w:pPr>
              <w:pStyle w:val="BodyText"/>
              <w:rPr>
                <w:lang w:val="en-NZ"/>
              </w:rPr>
            </w:pPr>
            <w:r w:rsidRPr="001D69D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9D2">
            <w:pPr>
              <w:pStyle w:val="ListBullet"/>
              <w:rPr>
                <w:lang w:val="en-NZ"/>
              </w:rPr>
            </w:pPr>
            <w:r w:rsidRPr="001D69D2">
              <w:t>calculate treatment price and timing.</w:t>
            </w:r>
          </w:p>
        </w:tc>
      </w:tr>
      <w:tr w:rsidTr="00B51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9D2">
            <w:pPr>
              <w:pStyle w:val="BodyText"/>
              <w:rPr>
                <w:lang w:val="en-NZ"/>
              </w:rPr>
            </w:pPr>
            <w:r w:rsidRPr="001D69D2">
              <w:t>Tec</w:t>
            </w:r>
            <w:r w:rsidRPr="001D69D2">
              <w:t>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9D2" w:rsidP="001D69D2">
            <w:pPr>
              <w:pStyle w:val="ListBullet"/>
            </w:pPr>
            <w:r w:rsidRPr="001D69D2">
              <w:t>access credible online publications and resources that build knowledge for providing advice to clients</w:t>
            </w:r>
          </w:p>
          <w:p w:rsidR="00000000" w:rsidRPr="001D69D2" w:rsidP="001D69D2">
            <w:pPr>
              <w:pStyle w:val="ListBullet"/>
            </w:pPr>
            <w:r w:rsidRPr="001D69D2">
              <w:t>use client software to update client notes, rebook future treatments, and record stock data and product purchases.</w:t>
            </w:r>
          </w:p>
        </w:tc>
      </w:tr>
    </w:tbl>
    <w:p w:rsidR="00000000" w:rsidRPr="001D69D2" w:rsidP="001D69D2">
      <w:pPr>
        <w:pStyle w:val="BodyText"/>
      </w:pPr>
    </w:p>
    <w:p w:rsidR="00000000" w:rsidRPr="001D69D2" w:rsidP="001D69D2">
      <w:pPr>
        <w:pStyle w:val="AllowPageBreak"/>
      </w:pPr>
    </w:p>
    <w:p w:rsidR="00000000" w:rsidRPr="001D69D2" w:rsidP="001D69D2">
      <w:pPr>
        <w:pStyle w:val="Heading1"/>
      </w:pPr>
      <w:bookmarkStart w:id="8" w:name="O_728990"/>
      <w:bookmarkEnd w:id="8"/>
      <w:r w:rsidRPr="001D69D2">
        <w:t>Unit Mapping Information</w:t>
      </w:r>
    </w:p>
    <w:p w:rsidR="00000000" w:rsidRPr="001D69D2" w:rsidP="00B514FD">
      <w:pPr>
        <w:pStyle w:val="BodyText"/>
      </w:pPr>
      <w:r w:rsidRPr="001D69D2">
        <w:t>No equivalent unit.</w:t>
      </w:r>
    </w:p>
    <w:p w:rsidR="00000000" w:rsidRPr="001D69D2" w:rsidP="001D69D2">
      <w:pPr>
        <w:pStyle w:val="Heading1"/>
      </w:pPr>
      <w:bookmarkStart w:id="9" w:name="O_728997"/>
      <w:bookmarkEnd w:id="9"/>
      <w:r w:rsidRPr="001D69D2">
        <w:t>Links</w:t>
      </w:r>
    </w:p>
    <w:p w:rsidR="00000000" w:rsidRPr="001D69D2" w:rsidP="00B514FD">
      <w:pPr>
        <w:pStyle w:val="BodyText"/>
      </w:pPr>
      <w:r w:rsidRPr="001D69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777BC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D69D2" w:rsidP="001D69D2"/>
    <w:sectPr w:rsidSect="001D69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9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9D2" w:rsidRPr="00B514FD" w:rsidP="00B51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9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FD" w:rsidP="001D69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14FD" w:rsidP="001D69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514FD" w:rsidP="001D69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9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9D2" w:rsidRPr="00B514FD" w:rsidP="00B51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9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FD" w:rsidRPr="002D2AF8" w:rsidP="001D69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SHBBBOS002 Provide body massages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B514FD" w:rsidP="001D69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EE25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B41F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1E01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9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9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9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9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9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9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9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9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9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9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9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9D2"/>
  </w:style>
  <w:style w:type="character" w:customStyle="1" w:styleId="Heading1Char">
    <w:name w:val="Heading 1 Char"/>
    <w:basedOn w:val="DefaultParagraphFont"/>
    <w:link w:val="Heading1"/>
    <w:rsid w:val="001D69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9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9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69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69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69D2"/>
    <w:rPr>
      <w:b/>
      <w:spacing w:val="0"/>
    </w:rPr>
  </w:style>
  <w:style w:type="paragraph" w:styleId="ListBullet2">
    <w:name w:val="List Bullet 2"/>
    <w:basedOn w:val="List2"/>
    <w:rsid w:val="001D69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69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9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D69D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D69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9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9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9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9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9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9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9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9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9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9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9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9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9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9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9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9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9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69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69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9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9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69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9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9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9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9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9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9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9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9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69D2"/>
    <w:rPr>
      <w:i/>
    </w:rPr>
  </w:style>
  <w:style w:type="paragraph" w:styleId="Caption">
    <w:name w:val="caption"/>
    <w:basedOn w:val="BodyText"/>
    <w:next w:val="Normal"/>
    <w:qFormat/>
    <w:rsid w:val="001D69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9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9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9D2"/>
  </w:style>
  <w:style w:type="paragraph" w:styleId="TableofFigures">
    <w:name w:val="table of figures"/>
    <w:basedOn w:val="Normal"/>
    <w:next w:val="Normal"/>
    <w:semiHidden/>
    <w:rsid w:val="001D69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9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69D2"/>
    <w:rPr>
      <w:rFonts w:ascii="Wingdings" w:hAnsi="Wingdings"/>
    </w:rPr>
  </w:style>
  <w:style w:type="paragraph" w:customStyle="1" w:styleId="TableHeading">
    <w:name w:val="Table Heading"/>
    <w:basedOn w:val="HeadingBase"/>
    <w:rsid w:val="001D69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9D2"/>
    <w:rPr>
      <w:color w:val="0033CC"/>
      <w:u w:val="none"/>
    </w:rPr>
  </w:style>
  <w:style w:type="paragraph" w:customStyle="1" w:styleId="BodyTextRight">
    <w:name w:val="Body Text Right"/>
    <w:basedOn w:val="BodyText"/>
    <w:rsid w:val="001D69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9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9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9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9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9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9D2"/>
    <w:rPr>
      <w:sz w:val="32"/>
    </w:rPr>
  </w:style>
  <w:style w:type="paragraph" w:customStyle="1" w:styleId="HeadingProcedure">
    <w:name w:val="Heading Procedure"/>
    <w:basedOn w:val="HeadingBase"/>
    <w:next w:val="Normal"/>
    <w:rsid w:val="001D69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9D2"/>
    <w:pPr>
      <w:spacing w:before="60" w:after="60"/>
    </w:pPr>
  </w:style>
  <w:style w:type="paragraph" w:styleId="ListContinue">
    <w:name w:val="List Continue"/>
    <w:basedOn w:val="List"/>
    <w:rsid w:val="001D69D2"/>
    <w:pPr>
      <w:ind w:firstLine="0"/>
    </w:pPr>
  </w:style>
  <w:style w:type="paragraph" w:customStyle="1" w:styleId="ListNote">
    <w:name w:val="List Note"/>
    <w:basedOn w:val="List"/>
    <w:rsid w:val="001D69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9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9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9D2"/>
    <w:rPr>
      <w:rFonts w:ascii="Courier New" w:hAnsi="Courier New"/>
    </w:rPr>
  </w:style>
  <w:style w:type="paragraph" w:customStyle="1" w:styleId="NoteBullet">
    <w:name w:val="Note Bullet"/>
    <w:basedOn w:val="Note"/>
    <w:rsid w:val="001D69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9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9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9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9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69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9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9D2"/>
    <w:rPr>
      <w:b/>
      <w:smallCaps/>
    </w:rPr>
  </w:style>
  <w:style w:type="paragraph" w:customStyle="1" w:styleId="TableListNumber">
    <w:name w:val="Table List Number"/>
    <w:basedOn w:val="ListNumber"/>
    <w:rsid w:val="001D69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9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9D2"/>
    <w:pPr>
      <w:numPr>
        <w:numId w:val="9"/>
      </w:numPr>
    </w:pPr>
  </w:style>
  <w:style w:type="paragraph" w:customStyle="1" w:styleId="ListAlpha2">
    <w:name w:val="List Alpha 2"/>
    <w:basedOn w:val="List2"/>
    <w:rsid w:val="001D69D2"/>
    <w:pPr>
      <w:numPr>
        <w:numId w:val="8"/>
      </w:numPr>
    </w:pPr>
  </w:style>
  <w:style w:type="paragraph" w:styleId="List3">
    <w:name w:val="List 3"/>
    <w:basedOn w:val="BodyText"/>
    <w:rsid w:val="001D69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9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9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9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9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69D2"/>
    <w:pPr>
      <w:numPr>
        <w:numId w:val="4"/>
      </w:numPr>
    </w:pPr>
  </w:style>
  <w:style w:type="paragraph" w:styleId="ListContinue2">
    <w:name w:val="List Continue 2"/>
    <w:basedOn w:val="List2"/>
    <w:rsid w:val="001D69D2"/>
    <w:pPr>
      <w:ind w:firstLine="0"/>
    </w:pPr>
  </w:style>
  <w:style w:type="paragraph" w:styleId="ListContinue3">
    <w:name w:val="List Continue 3"/>
    <w:basedOn w:val="List3"/>
    <w:rsid w:val="001D69D2"/>
    <w:pPr>
      <w:ind w:left="1021" w:firstLine="0"/>
    </w:pPr>
  </w:style>
  <w:style w:type="paragraph" w:styleId="ListContinue4">
    <w:name w:val="List Continue 4"/>
    <w:basedOn w:val="List4"/>
    <w:rsid w:val="001D69D2"/>
    <w:pPr>
      <w:ind w:firstLine="0"/>
    </w:pPr>
  </w:style>
  <w:style w:type="paragraph" w:styleId="ListContinue5">
    <w:name w:val="List Continue 5"/>
    <w:basedOn w:val="List5"/>
    <w:rsid w:val="001D69D2"/>
    <w:pPr>
      <w:ind w:firstLine="0"/>
    </w:pPr>
  </w:style>
  <w:style w:type="paragraph" w:styleId="ListNumber3">
    <w:name w:val="List Number 3"/>
    <w:basedOn w:val="List3"/>
    <w:rsid w:val="001D69D2"/>
    <w:pPr>
      <w:numPr>
        <w:numId w:val="5"/>
      </w:numPr>
    </w:pPr>
  </w:style>
  <w:style w:type="paragraph" w:styleId="ListNumber4">
    <w:name w:val="List Number 4"/>
    <w:basedOn w:val="List4"/>
    <w:rsid w:val="001D69D2"/>
    <w:pPr>
      <w:numPr>
        <w:numId w:val="6"/>
      </w:numPr>
    </w:pPr>
  </w:style>
  <w:style w:type="paragraph" w:styleId="ListNumber5">
    <w:name w:val="List Number 5"/>
    <w:basedOn w:val="List5"/>
    <w:rsid w:val="001D69D2"/>
    <w:pPr>
      <w:numPr>
        <w:numId w:val="7"/>
      </w:numPr>
    </w:pPr>
  </w:style>
  <w:style w:type="paragraph" w:styleId="BlockText">
    <w:name w:val="Block Text"/>
    <w:basedOn w:val="Normal"/>
    <w:rsid w:val="001D69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9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9D2"/>
    <w:rPr>
      <w:sz w:val="16"/>
      <w:vertAlign w:val="superscript"/>
    </w:rPr>
  </w:style>
  <w:style w:type="character" w:customStyle="1" w:styleId="Symbols">
    <w:name w:val="Symbols"/>
    <w:basedOn w:val="DefaultParagraphFont"/>
    <w:rsid w:val="001D69D2"/>
    <w:rPr>
      <w:rFonts w:ascii="Symbol" w:hAnsi="Symbol"/>
    </w:rPr>
  </w:style>
  <w:style w:type="character" w:customStyle="1" w:styleId="MenuOptions">
    <w:name w:val="Menu Options"/>
    <w:basedOn w:val="DefaultParagraphFont"/>
    <w:rsid w:val="001D69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9D2"/>
    <w:rPr>
      <w:b/>
    </w:rPr>
  </w:style>
  <w:style w:type="character" w:customStyle="1" w:styleId="Underlined">
    <w:name w:val="Underlined"/>
    <w:basedOn w:val="DefaultParagraphFont"/>
    <w:rsid w:val="001D69D2"/>
    <w:rPr>
      <w:u w:val="single"/>
    </w:rPr>
  </w:style>
  <w:style w:type="paragraph" w:customStyle="1" w:styleId="TableBodyTextRight">
    <w:name w:val="Table Body Text Right"/>
    <w:basedOn w:val="TableBodyText"/>
    <w:rsid w:val="001D69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9D2"/>
    <w:rPr>
      <w:sz w:val="18"/>
    </w:rPr>
  </w:style>
  <w:style w:type="paragraph" w:customStyle="1" w:styleId="BodySmallRight">
    <w:name w:val="Body Small Right"/>
    <w:basedOn w:val="BodyTextRight"/>
    <w:rsid w:val="001D69D2"/>
    <w:rPr>
      <w:sz w:val="18"/>
      <w:szCs w:val="18"/>
    </w:rPr>
  </w:style>
  <w:style w:type="paragraph" w:customStyle="1" w:styleId="MarginEdition">
    <w:name w:val="Margin Edition"/>
    <w:basedOn w:val="MarginNote"/>
    <w:rsid w:val="001D69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9D2"/>
    <w:rPr>
      <w:sz w:val="2"/>
      <w:szCs w:val="2"/>
    </w:rPr>
  </w:style>
  <w:style w:type="character" w:customStyle="1" w:styleId="Small">
    <w:name w:val="Small"/>
    <w:basedOn w:val="DefaultParagraphFont"/>
    <w:rsid w:val="001D69D2"/>
    <w:rPr>
      <w:sz w:val="16"/>
    </w:rPr>
  </w:style>
  <w:style w:type="paragraph" w:customStyle="1" w:styleId="WideTable">
    <w:name w:val="Wide Table"/>
    <w:basedOn w:val="Normal"/>
    <w:rsid w:val="001D69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9D2"/>
  </w:style>
  <w:style w:type="paragraph" w:styleId="Quote">
    <w:name w:val="Quote"/>
    <w:basedOn w:val="Heading1"/>
    <w:link w:val="QuoteChar"/>
    <w:qFormat/>
    <w:rsid w:val="001D69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9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9D2"/>
    <w:pPr>
      <w:pageBreakBefore/>
    </w:pPr>
  </w:style>
  <w:style w:type="paragraph" w:customStyle="1" w:styleId="Border">
    <w:name w:val="Border"/>
    <w:basedOn w:val="Normal"/>
    <w:qFormat/>
    <w:rsid w:val="001D69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9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9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9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9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9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9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9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9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9D2"/>
    <w:rPr>
      <w:u w:val="single"/>
    </w:rPr>
  </w:style>
  <w:style w:type="character" w:customStyle="1" w:styleId="BoldandItalics">
    <w:name w:val="Bold and Italics"/>
    <w:qFormat/>
    <w:rsid w:val="001D69D2"/>
    <w:rPr>
      <w:b/>
      <w:i/>
      <w:u w:val="none"/>
    </w:rPr>
  </w:style>
  <w:style w:type="paragraph" w:styleId="BalloonText">
    <w:name w:val="Balloon Text"/>
    <w:basedOn w:val="Normal"/>
    <w:link w:val="BalloonTextChar"/>
    <w:rsid w:val="001D69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9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9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9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9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9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9D2"/>
    <w:pPr>
      <w:spacing w:before="0" w:after="0"/>
    </w:pPr>
  </w:style>
  <w:style w:type="paragraph" w:customStyle="1" w:styleId="BodyTextBold">
    <w:name w:val="Body Text Bold"/>
    <w:basedOn w:val="BodyText"/>
    <w:qFormat/>
    <w:rsid w:val="001D69D2"/>
    <w:rPr>
      <w:b/>
    </w:rPr>
  </w:style>
  <w:style w:type="character" w:styleId="Hyperlink">
    <w:name w:val="Hyperlink"/>
    <w:basedOn w:val="DefaultParagraphFont"/>
    <w:uiPriority w:val="99"/>
    <w:unhideWhenUsed/>
    <w:rsid w:val="00B51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4274</Characters>
  <Application>Microsoft Office Word</Application>
  <DocSecurity>0</DocSecurity>
  <Lines>133</Lines>
  <Paragraphs>90</Paragraphs>
  <ScaleCrop>false</ScaleCrop>
  <Company>Author-it Software Corporation Ltd.</Company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SHBBBOS002 Provide body massages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2021-12-15T22:14:00Z</dcterms:created>
  <dcterms:modified xsi:type="dcterms:W3CDTF">2021-12-15T22:14:00Z</dcterms:modified>
</cp:coreProperties>
</file>