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307B" w:rsidP="007230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SHBBBOS002 Provide body massages</w:t>
      </w:r>
      <w:r>
        <w:fldChar w:fldCharType="end"/>
      </w:r>
    </w:p>
    <w:p w:rsidR="0072307B" w:rsidP="0072307B">
      <w:pPr>
        <w:pStyle w:val="Version"/>
        <w:sectPr w:rsidSect="00991B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BAA" w:rsidP="00991BAA">
      <w:pPr>
        <w:pStyle w:val="SuperHeading"/>
      </w:pPr>
      <w:r w:rsidRPr="00991BAA">
        <w:t>SHBBBOS002 Provide body massages</w:t>
      </w:r>
    </w:p>
    <w:p w:rsidR="00000000" w:rsidRPr="00991BAA" w:rsidP="00991BAA">
      <w:pPr>
        <w:pStyle w:val="Heading1"/>
      </w:pPr>
      <w:bookmarkStart w:id="1" w:name="O_728982"/>
      <w:bookmarkEnd w:id="1"/>
      <w:r w:rsidRPr="00991BAA">
        <w:t>Modification History</w:t>
      </w:r>
    </w:p>
    <w:p w:rsidR="00000000" w:rsidRPr="00991BAA" w:rsidP="0072307B">
      <w:pPr>
        <w:pStyle w:val="BodyText"/>
      </w:pPr>
      <w:r w:rsidRPr="00991BAA">
        <w:t>Not applicable.</w:t>
      </w:r>
    </w:p>
    <w:p w:rsidR="00000000" w:rsidRPr="00991BAA" w:rsidP="00991BAA">
      <w:pPr>
        <w:pStyle w:val="Heading1"/>
      </w:pPr>
      <w:bookmarkStart w:id="2" w:name="O_728983"/>
      <w:bookmarkEnd w:id="2"/>
      <w:r w:rsidRPr="00991BAA">
        <w:t>Application</w:t>
      </w:r>
    </w:p>
    <w:p w:rsidR="00000000" w:rsidRPr="00991BAA" w:rsidP="0072307B">
      <w:pPr>
        <w:pStyle w:val="BodyText"/>
      </w:pPr>
      <w:r w:rsidRPr="00991BAA">
        <w:t>This unit describes the performance outcomes, skills and knowledge required to provide full body relaxation massages.</w:t>
      </w:r>
    </w:p>
    <w:p w:rsidR="00000000" w:rsidRPr="00991BAA" w:rsidP="0072307B">
      <w:pPr>
        <w:pStyle w:val="BodyText"/>
      </w:pPr>
      <w:r w:rsidRPr="00991BAA">
        <w:t>It requires the ability to establish priorities with clients, synthesis</w:t>
      </w:r>
      <w:r w:rsidRPr="00991BAA">
        <w:t xml:space="preserve">e knowledge of anatomy and physiology and lifestyle factors to design body massage routines, and provide advice on body products and protection from environmental damage. Body massage can be a single treatment or form part of a series of treatments. </w:t>
      </w:r>
    </w:p>
    <w:p w:rsidR="00000000" w:rsidRPr="00991BAA" w:rsidP="0072307B">
      <w:pPr>
        <w:pStyle w:val="BodyText"/>
      </w:pPr>
      <w:r w:rsidRPr="00991BAA">
        <w:t>This</w:t>
      </w:r>
      <w:r w:rsidRPr="00991BAA">
        <w:t xml:space="preserve"> unit applies to beauty therapists who work in beauty salons, massage clinics and spas. In this environment they work as part of a team but make independent treatment decisions. </w:t>
      </w:r>
    </w:p>
    <w:p w:rsidR="00000000" w:rsidRPr="00991BAA" w:rsidP="0072307B">
      <w:pPr>
        <w:pStyle w:val="BodyText"/>
      </w:pPr>
      <w:r w:rsidRPr="00991BAA">
        <w:t>No occupational licensing, certification or specific legislative requirement</w:t>
      </w:r>
      <w:r w:rsidRPr="00991BAA">
        <w:t>s apply to this unit at the time of publication.</w:t>
      </w:r>
    </w:p>
    <w:p w:rsidR="00000000" w:rsidRPr="00991BAA" w:rsidP="00991BAA">
      <w:pPr>
        <w:pStyle w:val="Heading1"/>
      </w:pPr>
      <w:bookmarkStart w:id="3" w:name="O_728984"/>
      <w:bookmarkEnd w:id="3"/>
      <w:r w:rsidRPr="00991BAA">
        <w:t>Pre-requisite Unit</w:t>
      </w:r>
    </w:p>
    <w:p w:rsidR="00000000" w:rsidRPr="00991BAA" w:rsidP="0072307B">
      <w:pPr>
        <w:pStyle w:val="BodyText"/>
      </w:pPr>
      <w:r w:rsidRPr="00991BAA">
        <w:t>Nil</w:t>
      </w:r>
    </w:p>
    <w:p w:rsidR="00000000" w:rsidRPr="00991BAA" w:rsidP="00991BAA">
      <w:pPr>
        <w:pStyle w:val="Heading1"/>
      </w:pPr>
      <w:bookmarkStart w:id="4" w:name="O_728985"/>
      <w:bookmarkEnd w:id="4"/>
      <w:r w:rsidRPr="00991BAA">
        <w:t>Competency Field</w:t>
      </w:r>
    </w:p>
    <w:p w:rsidR="00000000" w:rsidRPr="00991BAA" w:rsidP="0072307B">
      <w:pPr>
        <w:pStyle w:val="BodyText"/>
      </w:pPr>
      <w:r w:rsidRPr="00991BAA">
        <w:t>Body Services</w:t>
      </w:r>
    </w:p>
    <w:p w:rsidR="00000000" w:rsidRPr="00991BAA" w:rsidP="00991BAA">
      <w:pPr>
        <w:pStyle w:val="Heading1"/>
      </w:pPr>
      <w:bookmarkStart w:id="5" w:name="O_728986"/>
      <w:bookmarkEnd w:id="5"/>
      <w:r w:rsidRPr="00991BAA">
        <w:t>Unit Sector</w:t>
      </w:r>
    </w:p>
    <w:p w:rsidR="00000000" w:rsidRPr="00991BAA" w:rsidP="0072307B">
      <w:pPr>
        <w:pStyle w:val="BodyText"/>
      </w:pPr>
      <w:r w:rsidRPr="00991BAA">
        <w:t>Beauty</w:t>
      </w:r>
    </w:p>
    <w:p w:rsidR="00000000" w:rsidRPr="00991BAA" w:rsidP="00991BAA">
      <w:pPr>
        <w:pStyle w:val="Heading1"/>
      </w:pPr>
      <w:bookmarkStart w:id="6" w:name="O_728987"/>
      <w:bookmarkEnd w:id="6"/>
      <w:r w:rsidRPr="00991BA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0"/>
        <w:gridCol w:w="5826"/>
      </w:tblGrid>
      <w:tr w:rsidTr="00723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AA" w:rsidP="00991BAA">
            <w:pPr>
              <w:pStyle w:val="BodyText"/>
            </w:pPr>
            <w:r w:rsidRPr="00991BA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AA">
            <w:pPr>
              <w:pStyle w:val="BodyText"/>
              <w:rPr>
                <w:lang w:val="en-NZ"/>
              </w:rPr>
            </w:pPr>
            <w:r w:rsidRPr="00991BAA">
              <w:rPr>
                <w:rStyle w:val="SpecialBold"/>
              </w:rPr>
              <w:t>PERFORMANCE CRITERIA</w:t>
            </w:r>
          </w:p>
        </w:tc>
      </w:tr>
      <w:tr w:rsidTr="00723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AA">
            <w:pPr>
              <w:pStyle w:val="BodyText"/>
              <w:rPr>
                <w:lang w:val="en-NZ"/>
              </w:rPr>
            </w:pPr>
            <w:r w:rsidRPr="00991BA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AA">
            <w:pPr>
              <w:pStyle w:val="BodyText"/>
              <w:rPr>
                <w:lang w:val="en-NZ"/>
              </w:rPr>
            </w:pPr>
            <w:r w:rsidRPr="00991BAA">
              <w:t>Performance criteria describe the performance needed to demonstrate achievement of the element.</w:t>
            </w:r>
          </w:p>
        </w:tc>
      </w:tr>
      <w:tr w:rsidTr="007230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AA">
            <w:pPr>
              <w:pStyle w:val="List"/>
              <w:rPr>
                <w:lang w:val="en-NZ"/>
              </w:rPr>
            </w:pPr>
            <w:r w:rsidRPr="00991BAA">
              <w:t>1.</w:t>
            </w:r>
            <w:r w:rsidRPr="00991BAA">
              <w:tab/>
              <w:t xml:space="preserve">Establish client priorities.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AA" w:rsidP="00991BAA">
            <w:pPr>
              <w:pStyle w:val="List2"/>
            </w:pPr>
            <w:r w:rsidRPr="00991BAA">
              <w:t>1.1</w:t>
            </w:r>
            <w:r w:rsidRPr="00991BAA">
              <w:tab/>
              <w:t>Access and review client treatment plan if available.</w:t>
            </w:r>
          </w:p>
          <w:p w:rsidR="00000000" w:rsidRPr="00991BAA" w:rsidP="00991BAA">
            <w:pPr>
              <w:pStyle w:val="List2"/>
            </w:pPr>
            <w:r w:rsidRPr="00991BAA">
              <w:t>1.2</w:t>
            </w:r>
            <w:r w:rsidRPr="00991BAA">
              <w:tab/>
              <w:t xml:space="preserve"> Discuss body massage </w:t>
            </w:r>
            <w:r w:rsidRPr="00991BAA">
              <w:t>requirements and lifestyle factors with client to identify treatment priorities.</w:t>
            </w:r>
          </w:p>
          <w:p w:rsidR="00000000" w:rsidRPr="00991BAA" w:rsidP="00991BAA">
            <w:pPr>
              <w:pStyle w:val="List2"/>
            </w:pPr>
            <w:r w:rsidRPr="00991BAA">
              <w:t>1.3</w:t>
            </w:r>
            <w:r w:rsidRPr="00991BAA">
              <w:tab/>
              <w:t>Identify client skin, contraindications, and possible adverse reactions and discuss with client.</w:t>
            </w:r>
          </w:p>
          <w:p w:rsidR="00000000" w:rsidRPr="00991BAA" w:rsidP="00991BAA">
            <w:pPr>
              <w:pStyle w:val="List2"/>
            </w:pPr>
            <w:r w:rsidRPr="00991BAA">
              <w:t>1.4 Refer client to appropriate professional as required.</w:t>
            </w:r>
          </w:p>
          <w:p w:rsidR="00000000" w:rsidP="00991BAA">
            <w:pPr>
              <w:pStyle w:val="List2"/>
              <w:rPr>
                <w:lang w:val="en-NZ"/>
              </w:rPr>
            </w:pPr>
            <w:r w:rsidRPr="00991BAA">
              <w:t>1.5.</w:t>
            </w:r>
            <w:r w:rsidRPr="00991BAA">
              <w:tab/>
              <w:t>Review clie</w:t>
            </w:r>
            <w:r w:rsidRPr="00991BAA">
              <w:t>nt medical history, medications and obtain medical approval prior to treatment as required.</w:t>
            </w:r>
          </w:p>
        </w:tc>
      </w:tr>
      <w:tr w:rsidTr="007230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AA">
            <w:pPr>
              <w:pStyle w:val="List"/>
              <w:rPr>
                <w:lang w:val="en-NZ"/>
              </w:rPr>
            </w:pPr>
            <w:r w:rsidRPr="00991BAA">
              <w:t>2.</w:t>
            </w:r>
            <w:r w:rsidRPr="00991BAA">
              <w:tab/>
              <w:t>Design and recommend massage.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AA" w:rsidP="00991BAA">
            <w:pPr>
              <w:pStyle w:val="List2"/>
            </w:pPr>
            <w:r w:rsidRPr="00991BAA">
              <w:t>2.1</w:t>
            </w:r>
            <w:r w:rsidRPr="00991BAA">
              <w:tab/>
              <w:t>Design proposed treatment for a single or series of treatments and discuss benefits and potential adverse effects with client.</w:t>
            </w:r>
          </w:p>
          <w:p w:rsidR="00000000" w:rsidRPr="00991BAA" w:rsidP="00991BAA">
            <w:pPr>
              <w:pStyle w:val="List2"/>
            </w:pPr>
            <w:r w:rsidRPr="00991BAA">
              <w:t>2.2</w:t>
            </w:r>
            <w:r w:rsidRPr="00991BAA">
              <w:tab/>
              <w:t>Explain recommendations for duration, frequency and cost of body massages to client.</w:t>
            </w:r>
          </w:p>
          <w:p w:rsidR="00000000" w:rsidP="00991BAA">
            <w:pPr>
              <w:pStyle w:val="List2"/>
              <w:rPr>
                <w:lang w:val="en-NZ"/>
              </w:rPr>
            </w:pPr>
            <w:r w:rsidRPr="00991BAA">
              <w:t>2.3</w:t>
            </w:r>
            <w:r w:rsidRPr="00991BAA">
              <w:tab/>
              <w:t>Modify treatment plan, record updates and obtain client consent.</w:t>
            </w:r>
          </w:p>
        </w:tc>
      </w:tr>
      <w:tr w:rsidTr="007230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AA">
            <w:pPr>
              <w:pStyle w:val="List"/>
              <w:rPr>
                <w:lang w:val="en-NZ"/>
              </w:rPr>
            </w:pPr>
            <w:r w:rsidRPr="00991BAA">
              <w:t>3.</w:t>
            </w:r>
            <w:r w:rsidRPr="00991BAA">
              <w:tab/>
              <w:t xml:space="preserve">Prepare for body massage treatment.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AA" w:rsidP="00991BAA">
            <w:pPr>
              <w:pStyle w:val="List2"/>
            </w:pPr>
            <w:r w:rsidRPr="00991BAA">
              <w:t>3.1</w:t>
            </w:r>
            <w:r w:rsidRPr="00991BAA">
              <w:tab/>
            </w:r>
            <w:r w:rsidRPr="00991BAA">
              <w:t>Check readiness of treatment area and availability of equipment.</w:t>
            </w:r>
          </w:p>
          <w:p w:rsidR="00000000" w:rsidRPr="00991BAA" w:rsidP="00991BAA">
            <w:pPr>
              <w:pStyle w:val="List2"/>
            </w:pPr>
            <w:r w:rsidRPr="00991BAA">
              <w:t>3.2</w:t>
            </w:r>
            <w:r w:rsidRPr="00991BAA">
              <w:tab/>
              <w:t>Prepare client and select massage products based on agreed treatment plan.</w:t>
            </w:r>
          </w:p>
          <w:p w:rsidR="00000000" w:rsidP="00991BAA">
            <w:pPr>
              <w:pStyle w:val="List2"/>
              <w:rPr>
                <w:lang w:val="en-NZ"/>
              </w:rPr>
            </w:pPr>
            <w:r w:rsidRPr="00991BAA">
              <w:t>3.3</w:t>
            </w:r>
            <w:r w:rsidRPr="00991BAA">
              <w:tab/>
              <w:t>Use energy, water, products and other resources efficiently during preparation and subsequent treatment proc</w:t>
            </w:r>
            <w:r w:rsidRPr="00991BAA">
              <w:t>ess.</w:t>
            </w:r>
          </w:p>
        </w:tc>
      </w:tr>
      <w:tr w:rsidTr="007230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AA">
            <w:pPr>
              <w:pStyle w:val="List"/>
              <w:rPr>
                <w:lang w:val="en-NZ"/>
              </w:rPr>
            </w:pPr>
            <w:r w:rsidRPr="00991BAA">
              <w:t>4.</w:t>
            </w:r>
            <w:r w:rsidRPr="00991BAA">
              <w:tab/>
              <w:t>Provide body massages.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AA" w:rsidP="00991BAA">
            <w:pPr>
              <w:pStyle w:val="List2"/>
            </w:pPr>
            <w:r w:rsidRPr="00991BAA">
              <w:t>4.1</w:t>
            </w:r>
            <w:r w:rsidRPr="00991BAA">
              <w:tab/>
              <w:t>Position self and client to minimise fatigue and risk of injury.</w:t>
            </w:r>
          </w:p>
          <w:p w:rsidR="00000000" w:rsidRPr="00991BAA" w:rsidP="00991BAA">
            <w:pPr>
              <w:pStyle w:val="List2"/>
            </w:pPr>
            <w:r w:rsidRPr="00991BAA">
              <w:t>4.2</w:t>
            </w:r>
            <w:r w:rsidRPr="00991BAA">
              <w:tab/>
              <w:t>Apply massage medium, movements and techniques according to treatment plan.</w:t>
            </w:r>
          </w:p>
          <w:p w:rsidR="00000000" w:rsidRPr="00991BAA" w:rsidP="00991BAA">
            <w:pPr>
              <w:pStyle w:val="List2"/>
            </w:pPr>
            <w:r w:rsidRPr="00991BAA">
              <w:t>4.3 Vary massage routine to suit treatment objectives and client reactions.</w:t>
            </w:r>
          </w:p>
          <w:p w:rsidR="00000000" w:rsidRPr="00991BAA" w:rsidP="00991BAA">
            <w:pPr>
              <w:pStyle w:val="List2"/>
            </w:pPr>
            <w:r w:rsidRPr="00991BAA">
              <w:t>4.4</w:t>
            </w:r>
            <w:r w:rsidRPr="00991BAA">
              <w:tab/>
              <w:t>Ensure client comfort and modesty throughout treatment.</w:t>
            </w:r>
          </w:p>
          <w:p w:rsidR="00000000" w:rsidP="00991BAA">
            <w:pPr>
              <w:pStyle w:val="List2"/>
              <w:rPr>
                <w:lang w:val="en-NZ"/>
              </w:rPr>
            </w:pPr>
            <w:r w:rsidRPr="00991BAA">
              <w:t>4.5 Allow post treatment recovery time in a relaxing environment.</w:t>
            </w:r>
          </w:p>
        </w:tc>
      </w:tr>
      <w:tr w:rsidTr="007230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AA">
            <w:pPr>
              <w:pStyle w:val="List"/>
              <w:rPr>
                <w:lang w:val="en-NZ"/>
              </w:rPr>
            </w:pPr>
            <w:r w:rsidRPr="00991BAA">
              <w:t>5.</w:t>
            </w:r>
            <w:r w:rsidRPr="00991BAA">
              <w:tab/>
              <w:t xml:space="preserve">Review massage and provide body care advice.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AA" w:rsidP="00991BAA">
            <w:pPr>
              <w:pStyle w:val="List2"/>
            </w:pPr>
            <w:r w:rsidRPr="00991BAA">
              <w:t>5.1</w:t>
            </w:r>
            <w:r w:rsidRPr="00991BAA">
              <w:tab/>
              <w:t>Evaluate body massage treatment with client.</w:t>
            </w:r>
          </w:p>
          <w:p w:rsidR="00000000" w:rsidRPr="00991BAA" w:rsidP="00991BAA">
            <w:pPr>
              <w:pStyle w:val="List2"/>
            </w:pPr>
            <w:r w:rsidRPr="00991BAA">
              <w:t>5.2</w:t>
            </w:r>
            <w:r w:rsidRPr="00991BAA">
              <w:tab/>
            </w:r>
            <w:r w:rsidRPr="00991BAA">
              <w:t>Record outcomes of treatment on client treatment plan.</w:t>
            </w:r>
          </w:p>
          <w:p w:rsidR="00000000" w:rsidRPr="00991BAA" w:rsidP="00991BAA">
            <w:pPr>
              <w:pStyle w:val="List2"/>
            </w:pPr>
            <w:r w:rsidRPr="00991BAA">
              <w:t>5.3</w:t>
            </w:r>
            <w:r w:rsidRPr="00991BAA">
              <w:tab/>
              <w:t>Review current body skin care regimen and make recommendations to support client objectives.</w:t>
            </w:r>
          </w:p>
          <w:p w:rsidR="00000000" w:rsidRPr="00991BAA" w:rsidP="00991BAA">
            <w:pPr>
              <w:pStyle w:val="List2"/>
            </w:pPr>
            <w:r w:rsidRPr="00991BAA">
              <w:t>5.4</w:t>
            </w:r>
            <w:r w:rsidRPr="00991BAA">
              <w:tab/>
              <w:t>Manage client expectations of potential outcomes.</w:t>
            </w:r>
          </w:p>
          <w:p w:rsidR="00000000" w:rsidRPr="00991BAA" w:rsidP="00991BAA">
            <w:pPr>
              <w:pStyle w:val="List2"/>
            </w:pPr>
            <w:r w:rsidRPr="00991BAA">
              <w:t>5.5</w:t>
            </w:r>
            <w:r w:rsidRPr="00991BAA">
              <w:tab/>
              <w:t>Recommend home care, lifestyle changes, produc</w:t>
            </w:r>
            <w:r w:rsidRPr="00991BAA">
              <w:t>ts and future treatments.</w:t>
            </w:r>
          </w:p>
          <w:p w:rsidR="00000000" w:rsidP="00991BAA">
            <w:pPr>
              <w:pStyle w:val="List2"/>
              <w:rPr>
                <w:lang w:val="en-NZ"/>
              </w:rPr>
            </w:pPr>
            <w:r w:rsidRPr="00991BAA">
              <w:t>5.6</w:t>
            </w:r>
            <w:r w:rsidRPr="00991BAA">
              <w:tab/>
              <w:t>Update treatment plan and rebook client as required.</w:t>
            </w:r>
          </w:p>
        </w:tc>
      </w:tr>
      <w:tr w:rsidTr="007230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AA">
            <w:pPr>
              <w:pStyle w:val="List"/>
              <w:rPr>
                <w:lang w:val="en-NZ"/>
              </w:rPr>
            </w:pPr>
            <w:r w:rsidRPr="00991BAA">
              <w:t>6.</w:t>
            </w:r>
            <w:r w:rsidRPr="00991BAA">
              <w:tab/>
              <w:t>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AA" w:rsidP="00991BAA">
            <w:pPr>
              <w:pStyle w:val="List2"/>
            </w:pPr>
            <w:r w:rsidRPr="00991BAA">
              <w:t>6.1</w:t>
            </w:r>
            <w:r w:rsidRPr="00991BAA">
              <w:tab/>
              <w:t>Remove used linen and clean surfaces and equipment according to organisational policies and procedures.</w:t>
            </w:r>
          </w:p>
          <w:p w:rsidR="00000000" w:rsidRPr="00991BAA" w:rsidP="00991BAA">
            <w:pPr>
              <w:pStyle w:val="List2"/>
            </w:pPr>
            <w:r w:rsidRPr="00991BAA">
              <w:t>6.2</w:t>
            </w:r>
            <w:r w:rsidRPr="00991BAA">
              <w:tab/>
              <w:t>Restock equipment and products in p</w:t>
            </w:r>
            <w:r w:rsidRPr="00991BAA">
              <w:t>reparation for next treatment.</w:t>
            </w:r>
          </w:p>
          <w:p w:rsidR="00000000" w:rsidRPr="00991BAA" w:rsidP="00991BAA">
            <w:pPr>
              <w:pStyle w:val="List2"/>
            </w:pPr>
            <w:r w:rsidRPr="00991BAA">
              <w:t>6.3</w:t>
            </w:r>
            <w:r w:rsidRPr="00991BAA">
              <w:tab/>
              <w:t>Dispose of general waste to minimise negative environmental impacts according to organisational policies and procedures.</w:t>
            </w:r>
          </w:p>
        </w:tc>
      </w:tr>
    </w:tbl>
    <w:p w:rsidR="00000000" w:rsidRPr="00991BAA" w:rsidP="00991BAA">
      <w:pPr>
        <w:pStyle w:val="BodyText"/>
      </w:pPr>
    </w:p>
    <w:p w:rsidR="00000000" w:rsidRPr="00991BAA" w:rsidP="00991BAA">
      <w:pPr>
        <w:pStyle w:val="AllowPageBreak"/>
      </w:pPr>
    </w:p>
    <w:p w:rsidR="00000000" w:rsidRPr="00991BAA" w:rsidP="00991BAA">
      <w:pPr>
        <w:pStyle w:val="Heading1"/>
      </w:pPr>
      <w:bookmarkStart w:id="7" w:name="O_728988"/>
      <w:bookmarkEnd w:id="7"/>
      <w:r w:rsidRPr="00991BA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723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AA">
            <w:pPr>
              <w:pStyle w:val="BodyText"/>
              <w:rPr>
                <w:lang w:val="en-NZ"/>
              </w:rPr>
            </w:pPr>
            <w:r w:rsidRPr="00991BAA">
              <w:t>Foundation skills essential to performa</w:t>
            </w:r>
            <w:r w:rsidRPr="00991BAA">
              <w:t>nce in this unit, but not explicit in the performance criteria are listed here, along with a brief context statement.</w:t>
            </w:r>
          </w:p>
        </w:tc>
      </w:tr>
      <w:tr w:rsidTr="00723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AA" w:rsidP="00991BAA">
            <w:pPr>
              <w:pStyle w:val="BodyText"/>
            </w:pPr>
            <w:r w:rsidRPr="00991BAA">
              <w:rPr>
                <w:rStyle w:val="SpecialBold"/>
              </w:rPr>
              <w:t xml:space="preserve">Skill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AA">
            <w:pPr>
              <w:pStyle w:val="BodyText"/>
              <w:rPr>
                <w:lang w:val="en-NZ"/>
              </w:rPr>
            </w:pPr>
            <w:r w:rsidRPr="00991BAA">
              <w:rPr>
                <w:rStyle w:val="SpecialBold"/>
              </w:rPr>
              <w:t>Description</w:t>
            </w:r>
          </w:p>
        </w:tc>
      </w:tr>
      <w:tr w:rsidTr="00723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AA">
            <w:pPr>
              <w:pStyle w:val="BodyText"/>
              <w:rPr>
                <w:lang w:val="en-NZ"/>
              </w:rPr>
            </w:pPr>
            <w:r w:rsidRPr="00991BA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AA" w:rsidP="00991BAA">
            <w:pPr>
              <w:pStyle w:val="ListBullet"/>
            </w:pPr>
            <w:r w:rsidRPr="00991BAA">
              <w:t>interpret and follow manufacturer instructions and safety data sheets for dilution, handling and</w:t>
            </w:r>
            <w:r w:rsidRPr="00991BAA">
              <w:t xml:space="preserve"> disposal of cleaning products </w:t>
            </w:r>
          </w:p>
          <w:p w:rsidR="00000000" w:rsidRPr="00991BAA" w:rsidP="00991BAA">
            <w:pPr>
              <w:pStyle w:val="ListBullet"/>
            </w:pPr>
            <w:r w:rsidRPr="00991BAA">
              <w:t>source and interpret credible information from:</w:t>
            </w:r>
          </w:p>
          <w:p w:rsidR="00000000" w:rsidRPr="00991BAA" w:rsidP="00991BAA">
            <w:pPr>
              <w:pStyle w:val="ListBullet2"/>
            </w:pPr>
            <w:r w:rsidRPr="00991BAA">
              <w:t>anatomy and physiology publications</w:t>
            </w:r>
          </w:p>
          <w:p w:rsidR="00000000" w:rsidP="00991BAA">
            <w:pPr>
              <w:pStyle w:val="ListBullet2"/>
              <w:rPr>
                <w:lang w:val="en-NZ"/>
              </w:rPr>
            </w:pPr>
            <w:r w:rsidRPr="00991BAA">
              <w:t>anatomical charts and models.</w:t>
            </w:r>
          </w:p>
        </w:tc>
      </w:tr>
      <w:tr w:rsidTr="00723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AA">
            <w:pPr>
              <w:pStyle w:val="BodyText"/>
              <w:rPr>
                <w:lang w:val="en-NZ"/>
              </w:rPr>
            </w:pPr>
            <w:r w:rsidRPr="00991BAA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AA">
            <w:pPr>
              <w:pStyle w:val="ListBullet"/>
              <w:rPr>
                <w:lang w:val="en-NZ"/>
              </w:rPr>
            </w:pPr>
            <w:r w:rsidRPr="00991BAA">
              <w:t>record treatment using basic anatomy and physiology terminology to describe body areas and anatomical positions.</w:t>
            </w:r>
          </w:p>
        </w:tc>
      </w:tr>
      <w:tr w:rsidTr="00723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AA">
            <w:pPr>
              <w:pStyle w:val="BodyText"/>
              <w:rPr>
                <w:lang w:val="en-NZ"/>
              </w:rPr>
            </w:pPr>
            <w:r w:rsidRPr="00991BA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AA" w:rsidP="00991BAA">
            <w:pPr>
              <w:pStyle w:val="ListBullet"/>
            </w:pPr>
            <w:r w:rsidRPr="00991BAA">
              <w:t>use open and closed probe questions to clarify and confirm client requirements</w:t>
            </w:r>
          </w:p>
          <w:p w:rsidR="00000000" w:rsidRPr="00991BAA" w:rsidP="00991BAA">
            <w:pPr>
              <w:pStyle w:val="ListBullet"/>
            </w:pPr>
            <w:r w:rsidRPr="00991BAA">
              <w:t>select and use appropriate termi</w:t>
            </w:r>
            <w:r w:rsidRPr="00991BAA">
              <w:t xml:space="preserve">nology in consultations with clients </w:t>
            </w:r>
          </w:p>
          <w:p w:rsidR="00000000" w:rsidP="00991BAA">
            <w:pPr>
              <w:pStyle w:val="ListBullet"/>
              <w:rPr>
                <w:lang w:val="en-NZ"/>
              </w:rPr>
            </w:pPr>
            <w:r w:rsidRPr="00991BAA">
              <w:t xml:space="preserve">protect confidentiality of client information by ensuring that other clients and colleagues do not overhear discussions. </w:t>
            </w:r>
          </w:p>
        </w:tc>
      </w:tr>
      <w:tr w:rsidTr="00723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AA">
            <w:pPr>
              <w:pStyle w:val="BodyText"/>
              <w:rPr>
                <w:lang w:val="en-NZ"/>
              </w:rPr>
            </w:pPr>
            <w:r w:rsidRPr="00991BA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AA">
            <w:pPr>
              <w:pStyle w:val="ListBullet"/>
              <w:rPr>
                <w:lang w:val="en-NZ"/>
              </w:rPr>
            </w:pPr>
            <w:r w:rsidRPr="00991BAA">
              <w:t>calculate treatment price and timing.</w:t>
            </w:r>
          </w:p>
        </w:tc>
      </w:tr>
      <w:tr w:rsidTr="00723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AA">
            <w:pPr>
              <w:pStyle w:val="BodyText"/>
              <w:rPr>
                <w:lang w:val="en-NZ"/>
              </w:rPr>
            </w:pPr>
            <w:r w:rsidRPr="00991BAA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AA" w:rsidP="00991BAA">
            <w:pPr>
              <w:pStyle w:val="ListBullet"/>
            </w:pPr>
            <w:r w:rsidRPr="00991BAA">
              <w:t>access credi</w:t>
            </w:r>
            <w:r w:rsidRPr="00991BAA">
              <w:t>ble online publications and resources that build knowledge for providing advice to clients</w:t>
            </w:r>
          </w:p>
          <w:p w:rsidR="00000000" w:rsidRPr="00991BAA" w:rsidP="00991BAA">
            <w:pPr>
              <w:pStyle w:val="ListBullet"/>
            </w:pPr>
            <w:r w:rsidRPr="00991BAA">
              <w:t>use client software to update client notes, rebook future treatments, and record stock data and product purchases.</w:t>
            </w:r>
          </w:p>
        </w:tc>
      </w:tr>
    </w:tbl>
    <w:p w:rsidR="00000000" w:rsidRPr="00991BAA" w:rsidP="00991BAA">
      <w:pPr>
        <w:pStyle w:val="BodyText"/>
      </w:pPr>
    </w:p>
    <w:p w:rsidR="00000000" w:rsidRPr="00991BAA" w:rsidP="00991BAA">
      <w:pPr>
        <w:pStyle w:val="AllowPageBreak"/>
      </w:pPr>
    </w:p>
    <w:p w:rsidR="00000000" w:rsidRPr="00991BAA" w:rsidP="00991BAA">
      <w:pPr>
        <w:pStyle w:val="Heading1"/>
      </w:pPr>
      <w:bookmarkStart w:id="8" w:name="O_728990"/>
      <w:bookmarkEnd w:id="8"/>
      <w:r w:rsidRPr="00991BAA">
        <w:t>Unit Mapping Information</w:t>
      </w:r>
    </w:p>
    <w:p w:rsidR="00000000" w:rsidRPr="00991BAA" w:rsidP="0072307B">
      <w:pPr>
        <w:pStyle w:val="BodyText"/>
      </w:pPr>
      <w:r w:rsidRPr="00991BAA">
        <w:t>No equivalent unit.</w:t>
      </w:r>
    </w:p>
    <w:p w:rsidR="00000000" w:rsidRPr="00991BAA" w:rsidP="00991BAA">
      <w:pPr>
        <w:pStyle w:val="Heading1"/>
      </w:pPr>
      <w:bookmarkStart w:id="9" w:name="O_728997"/>
      <w:bookmarkEnd w:id="9"/>
      <w:r w:rsidRPr="00991BAA">
        <w:t>Links</w:t>
      </w:r>
    </w:p>
    <w:p w:rsidR="00000000" w:rsidRPr="00991BAA" w:rsidP="0072307B">
      <w:pPr>
        <w:pStyle w:val="BodyText"/>
      </w:pPr>
      <w:r w:rsidRPr="00991B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F722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91BAA" w:rsidP="0072307B">
      <w:pPr>
        <w:pStyle w:val="BodyText"/>
        <w:sectPr w:rsidSect="00991B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1BAA" w:rsidP="00991BAA">
      <w:pPr>
        <w:pStyle w:val="SuperHeading"/>
      </w:pPr>
      <w:r w:rsidRPr="00991BAA">
        <w:t>Assessment Requireme</w:t>
      </w:r>
      <w:r w:rsidRPr="00991BAA">
        <w:t>nts for SHBBBOS002 Provide body massages</w:t>
      </w:r>
    </w:p>
    <w:p w:rsidR="00000000" w:rsidRPr="00991BAA" w:rsidP="00991BAA">
      <w:pPr>
        <w:pStyle w:val="Heading1"/>
      </w:pPr>
      <w:bookmarkStart w:id="10" w:name="O_728992"/>
      <w:bookmarkEnd w:id="10"/>
      <w:r w:rsidRPr="00991BAA">
        <w:t>Modification History</w:t>
      </w:r>
    </w:p>
    <w:p w:rsidR="00000000" w:rsidRPr="00991BAA" w:rsidP="0072307B">
      <w:pPr>
        <w:pStyle w:val="BodyText"/>
      </w:pPr>
      <w:r w:rsidRPr="00991BAA">
        <w:t>Not applicable.</w:t>
      </w:r>
    </w:p>
    <w:p w:rsidR="00000000" w:rsidRPr="00991BAA" w:rsidP="00991BAA">
      <w:pPr>
        <w:pStyle w:val="Heading1"/>
      </w:pPr>
      <w:bookmarkStart w:id="11" w:name="O_728993"/>
      <w:bookmarkEnd w:id="11"/>
      <w:r w:rsidRPr="00991BAA">
        <w:t>Performance Evidence</w:t>
      </w:r>
    </w:p>
    <w:p w:rsidR="00000000" w:rsidRPr="00991BAA" w:rsidP="0072307B">
      <w:pPr>
        <w:pStyle w:val="BodyText"/>
      </w:pPr>
      <w:r w:rsidRPr="00991BAA">
        <w:t>Evidence of the ability to complete tasks outlined in elements and performance criteria of this unit in the context of the j</w:t>
      </w:r>
      <w:r w:rsidRPr="00991BAA">
        <w:t>ob role, and:</w:t>
      </w:r>
    </w:p>
    <w:p w:rsidR="00000000" w:rsidRPr="00991BAA" w:rsidP="00991BAA">
      <w:pPr>
        <w:pStyle w:val="ListBullet"/>
      </w:pPr>
      <w:r w:rsidRPr="00991BAA">
        <w:t>provide six appropriate and safe body massages to clients of differing height, weight and age suitable for the established client treatment plan</w:t>
      </w:r>
    </w:p>
    <w:p w:rsidR="00000000" w:rsidRPr="00991BAA" w:rsidP="00991BAA">
      <w:pPr>
        <w:pStyle w:val="ListBullet"/>
      </w:pPr>
      <w:r w:rsidRPr="00991BAA">
        <w:t>explain to client effects and benefits of body massage on anatomy and physiology of the following body systems:</w:t>
      </w:r>
    </w:p>
    <w:p w:rsidR="00000000" w:rsidRPr="00991BAA" w:rsidP="00991BAA">
      <w:pPr>
        <w:pStyle w:val="ListBullet2"/>
      </w:pPr>
      <w:r w:rsidRPr="00991BAA">
        <w:t>articular and skeletal</w:t>
      </w:r>
    </w:p>
    <w:p w:rsidR="00000000" w:rsidRPr="00991BAA" w:rsidP="00991BAA">
      <w:pPr>
        <w:pStyle w:val="ListBullet2"/>
      </w:pPr>
      <w:r w:rsidRPr="00991BAA">
        <w:t>circulatory and lymphatic</w:t>
      </w:r>
    </w:p>
    <w:p w:rsidR="00000000" w:rsidRPr="00991BAA" w:rsidP="00991BAA">
      <w:pPr>
        <w:pStyle w:val="ListBullet2"/>
      </w:pPr>
      <w:r w:rsidRPr="00991BAA">
        <w:t>endocrine</w:t>
      </w:r>
    </w:p>
    <w:p w:rsidR="00000000" w:rsidRPr="00991BAA" w:rsidP="00991BAA">
      <w:pPr>
        <w:pStyle w:val="ListBullet2"/>
      </w:pPr>
      <w:r w:rsidRPr="00991BAA">
        <w:t>integumentary</w:t>
      </w:r>
    </w:p>
    <w:p w:rsidR="00000000" w:rsidRPr="00991BAA" w:rsidP="00991BAA">
      <w:pPr>
        <w:pStyle w:val="ListBullet2"/>
      </w:pPr>
      <w:r w:rsidRPr="00991BAA">
        <w:t>muscular and nervous</w:t>
      </w:r>
    </w:p>
    <w:p w:rsidR="00000000" w:rsidRPr="00991BAA" w:rsidP="00991BAA">
      <w:pPr>
        <w:pStyle w:val="ListBullet2"/>
      </w:pPr>
      <w:r w:rsidRPr="00991BAA">
        <w:t>respiratory</w:t>
      </w:r>
    </w:p>
    <w:p w:rsidR="00000000" w:rsidRPr="00991BAA" w:rsidP="00991BAA">
      <w:pPr>
        <w:pStyle w:val="ListBullet"/>
      </w:pPr>
      <w:r w:rsidRPr="00991BAA">
        <w:t>provide massage to treat each of the</w:t>
      </w:r>
      <w:r w:rsidRPr="00991BAA">
        <w:t xml:space="preserve"> following areas as appropriate to the above clients:</w:t>
      </w:r>
    </w:p>
    <w:p w:rsidR="00000000" w:rsidRPr="00991BAA" w:rsidP="00991BAA">
      <w:pPr>
        <w:pStyle w:val="ListBullet2"/>
      </w:pPr>
      <w:r w:rsidRPr="00991BAA">
        <w:t xml:space="preserve">abdomen </w:t>
      </w:r>
    </w:p>
    <w:p w:rsidR="00000000" w:rsidRPr="00991BAA" w:rsidP="00991BAA">
      <w:pPr>
        <w:pStyle w:val="ListBullet2"/>
      </w:pPr>
      <w:r w:rsidRPr="00991BAA">
        <w:t>arms</w:t>
      </w:r>
    </w:p>
    <w:p w:rsidR="00000000" w:rsidRPr="00991BAA" w:rsidP="00991BAA">
      <w:pPr>
        <w:pStyle w:val="ListBullet2"/>
      </w:pPr>
      <w:r w:rsidRPr="00991BAA">
        <w:t>back</w:t>
      </w:r>
    </w:p>
    <w:p w:rsidR="00000000" w:rsidRPr="00991BAA" w:rsidP="00991BAA">
      <w:pPr>
        <w:pStyle w:val="ListBullet2"/>
      </w:pPr>
      <w:r w:rsidRPr="00991BAA">
        <w:t xml:space="preserve">décolletage </w:t>
      </w:r>
    </w:p>
    <w:p w:rsidR="00000000" w:rsidRPr="00991BAA" w:rsidP="00991BAA">
      <w:pPr>
        <w:pStyle w:val="ListBullet2"/>
      </w:pPr>
      <w:r w:rsidRPr="00991BAA">
        <w:t>feet</w:t>
      </w:r>
    </w:p>
    <w:p w:rsidR="00000000" w:rsidRPr="00991BAA" w:rsidP="00991BAA">
      <w:pPr>
        <w:pStyle w:val="ListBullet2"/>
      </w:pPr>
      <w:r w:rsidRPr="00991BAA">
        <w:t>hands</w:t>
      </w:r>
    </w:p>
    <w:p w:rsidR="00000000" w:rsidRPr="00991BAA" w:rsidP="00991BAA">
      <w:pPr>
        <w:pStyle w:val="ListBullet2"/>
      </w:pPr>
      <w:r w:rsidRPr="00991BAA">
        <w:t>legs</w:t>
      </w:r>
    </w:p>
    <w:p w:rsidR="00000000" w:rsidRPr="00991BAA" w:rsidP="00991BAA">
      <w:pPr>
        <w:pStyle w:val="ListBullet2"/>
      </w:pPr>
      <w:r w:rsidRPr="00991BAA">
        <w:t>neck</w:t>
      </w:r>
    </w:p>
    <w:p w:rsidR="00000000" w:rsidRPr="00991BAA" w:rsidP="00991BAA">
      <w:pPr>
        <w:pStyle w:val="ListBullet"/>
      </w:pPr>
      <w:r w:rsidRPr="00991BAA">
        <w:t xml:space="preserve">design and provide treatment routines that demonstrate appropriate selection, application and combination of the following massage movements: </w:t>
      </w:r>
    </w:p>
    <w:p w:rsidR="00000000" w:rsidRPr="00991BAA" w:rsidP="00991BAA">
      <w:pPr>
        <w:pStyle w:val="ListBullet2"/>
      </w:pPr>
      <w:r w:rsidRPr="00991BAA">
        <w:t xml:space="preserve">effleurage </w:t>
      </w:r>
    </w:p>
    <w:p w:rsidR="00000000" w:rsidRPr="00991BAA" w:rsidP="00991BAA">
      <w:pPr>
        <w:pStyle w:val="ListBullet2"/>
      </w:pPr>
      <w:r w:rsidRPr="00991BAA">
        <w:t>friction</w:t>
      </w:r>
    </w:p>
    <w:p w:rsidR="00000000" w:rsidRPr="00991BAA" w:rsidP="00991BAA">
      <w:pPr>
        <w:pStyle w:val="ListBullet2"/>
      </w:pPr>
      <w:r w:rsidRPr="00991BAA">
        <w:t xml:space="preserve">petrissage </w:t>
      </w:r>
    </w:p>
    <w:p w:rsidR="00000000" w:rsidRPr="00991BAA" w:rsidP="00991BAA">
      <w:pPr>
        <w:pStyle w:val="ListBullet2"/>
      </w:pPr>
      <w:r w:rsidRPr="00991BAA">
        <w:t>tapotement</w:t>
      </w:r>
    </w:p>
    <w:p w:rsidR="00000000" w:rsidRPr="00991BAA" w:rsidP="00991BAA">
      <w:pPr>
        <w:pStyle w:val="ListBullet2"/>
      </w:pPr>
      <w:r w:rsidRPr="00991BAA">
        <w:t>vibration</w:t>
      </w:r>
    </w:p>
    <w:p w:rsidR="00000000" w:rsidRPr="00991BAA" w:rsidP="00991BAA">
      <w:pPr>
        <w:pStyle w:val="ListBullet2"/>
      </w:pPr>
      <w:r w:rsidRPr="00991BAA">
        <w:t>gentle, passive movement and appropriate massage techniques:</w:t>
      </w:r>
    </w:p>
    <w:p w:rsidR="00000000" w:rsidRPr="00991BAA" w:rsidP="00991BAA">
      <w:pPr>
        <w:pStyle w:val="ListBullet3"/>
      </w:pPr>
      <w:r w:rsidRPr="00991BAA">
        <w:t>repetition</w:t>
      </w:r>
    </w:p>
    <w:p w:rsidR="00000000" w:rsidRPr="00991BAA" w:rsidP="00991BAA">
      <w:pPr>
        <w:pStyle w:val="ListBullet3"/>
      </w:pPr>
      <w:r w:rsidRPr="00991BAA">
        <w:t>rhythm</w:t>
      </w:r>
    </w:p>
    <w:p w:rsidR="00000000" w:rsidRPr="00991BAA" w:rsidP="00991BAA">
      <w:pPr>
        <w:pStyle w:val="ListBullet3"/>
      </w:pPr>
      <w:r w:rsidRPr="00991BAA">
        <w:t>variation</w:t>
      </w:r>
    </w:p>
    <w:p w:rsidR="00000000" w:rsidRPr="00991BAA" w:rsidP="00991BAA">
      <w:pPr>
        <w:pStyle w:val="ListBullet"/>
      </w:pPr>
      <w:r w:rsidRPr="00991BAA">
        <w:t xml:space="preserve">design, record and update treatment plans using correct anatomy and physiology terminology and specifying </w:t>
      </w:r>
      <w:r w:rsidRPr="00991BAA">
        <w:t xml:space="preserve">details of: </w:t>
      </w:r>
    </w:p>
    <w:p w:rsidR="00000000" w:rsidRPr="00991BAA" w:rsidP="00991BAA">
      <w:pPr>
        <w:pStyle w:val="ListBullet2"/>
      </w:pPr>
      <w:r w:rsidRPr="00991BAA">
        <w:t>client feedback</w:t>
      </w:r>
    </w:p>
    <w:p w:rsidR="00000000" w:rsidRPr="00991BAA" w:rsidP="00991BAA">
      <w:pPr>
        <w:pStyle w:val="ListBullet2"/>
      </w:pPr>
      <w:r w:rsidRPr="00991BAA">
        <w:t>contraindications and conditions</w:t>
      </w:r>
    </w:p>
    <w:p w:rsidR="00000000" w:rsidRPr="00991BAA" w:rsidP="00991BAA">
      <w:pPr>
        <w:pStyle w:val="ListBullet2"/>
      </w:pPr>
      <w:r w:rsidRPr="00991BAA">
        <w:t>products used</w:t>
      </w:r>
    </w:p>
    <w:p w:rsidR="00000000" w:rsidRPr="00991BAA" w:rsidP="00991BAA">
      <w:pPr>
        <w:pStyle w:val="ListBullet2"/>
      </w:pPr>
      <w:r w:rsidRPr="00991BAA">
        <w:t xml:space="preserve">massage techniques and movements </w:t>
      </w:r>
    </w:p>
    <w:p w:rsidR="00000000" w:rsidRPr="00991BAA" w:rsidP="00991BAA">
      <w:pPr>
        <w:pStyle w:val="ListBullet2"/>
      </w:pPr>
      <w:r w:rsidRPr="00991BAA">
        <w:t xml:space="preserve">outcomes of previous and current treatment </w:t>
      </w:r>
    </w:p>
    <w:p w:rsidR="00000000" w:rsidRPr="00991BAA" w:rsidP="00991BAA">
      <w:pPr>
        <w:pStyle w:val="ListBullet2"/>
      </w:pPr>
      <w:r w:rsidRPr="00991BAA">
        <w:t xml:space="preserve">post treatment lifestyle and product advice </w:t>
      </w:r>
    </w:p>
    <w:p w:rsidR="00000000" w:rsidRPr="00991BAA" w:rsidP="00991BAA">
      <w:pPr>
        <w:pStyle w:val="ListBullet2"/>
      </w:pPr>
      <w:r w:rsidRPr="00991BAA">
        <w:t>treatment duration, areas treated and areas not treated</w:t>
      </w:r>
    </w:p>
    <w:p w:rsidR="00000000" w:rsidRPr="00991BAA" w:rsidP="00991BAA">
      <w:pPr>
        <w:pStyle w:val="ListBullet2"/>
      </w:pPr>
      <w:r w:rsidRPr="00991BAA">
        <w:t>treatment objectives</w:t>
      </w:r>
    </w:p>
    <w:p w:rsidR="00000000" w:rsidRPr="00991BAA" w:rsidP="00991BAA">
      <w:pPr>
        <w:pStyle w:val="ListBullet2"/>
      </w:pPr>
      <w:r w:rsidRPr="00991BAA">
        <w:t>recommended future treatments</w:t>
      </w:r>
    </w:p>
    <w:p w:rsidR="00000000" w:rsidRPr="00991BAA" w:rsidP="00991BAA">
      <w:pPr>
        <w:pStyle w:val="ListBullet"/>
      </w:pPr>
      <w:r w:rsidRPr="00991BAA">
        <w:t>design a series of four progressive treatments for three of the clients to address ongoing needs of each client</w:t>
      </w:r>
    </w:p>
    <w:p w:rsidR="00000000" w:rsidRPr="00991BAA" w:rsidP="00991BAA">
      <w:pPr>
        <w:pStyle w:val="ListBullet"/>
      </w:pPr>
      <w:r w:rsidRPr="00991BAA">
        <w:t>identify major bones and superficial muscles by light palpation</w:t>
      </w:r>
    </w:p>
    <w:p w:rsidR="00000000" w:rsidRPr="00991BAA" w:rsidP="00991BAA">
      <w:pPr>
        <w:pStyle w:val="ListBullet"/>
      </w:pPr>
      <w:r w:rsidRPr="00991BAA">
        <w:t>recognise contraindications,</w:t>
      </w:r>
      <w:r w:rsidRPr="00991BAA">
        <w:t xml:space="preserve"> skin diseases and disorders relevant to body massage as listed in Knowledge Evidence</w:t>
      </w:r>
    </w:p>
    <w:p w:rsidR="00000000" w:rsidRPr="00991BAA" w:rsidP="00991BAA">
      <w:pPr>
        <w:pStyle w:val="ListBullet"/>
      </w:pPr>
      <w:r w:rsidRPr="00991BAA">
        <w:t xml:space="preserve">present self, according to organisational policy </w:t>
      </w:r>
    </w:p>
    <w:p w:rsidR="00000000" w:rsidRPr="00991BAA" w:rsidP="00991BAA">
      <w:pPr>
        <w:pStyle w:val="ListBullet"/>
      </w:pPr>
      <w:r w:rsidRPr="00991BAA">
        <w:t>comply with health and hygiene regulations and requirements</w:t>
      </w:r>
    </w:p>
    <w:p w:rsidR="00000000" w:rsidRPr="00991BAA" w:rsidP="00991BAA">
      <w:pPr>
        <w:pStyle w:val="ListBullet"/>
      </w:pPr>
      <w:r w:rsidRPr="00991BAA">
        <w:t>clean, prepare and maintain treatment area according to orga</w:t>
      </w:r>
      <w:r w:rsidRPr="00991BAA">
        <w:t>nisational policy.</w:t>
      </w:r>
    </w:p>
    <w:p w:rsidR="00000000" w:rsidRPr="00991BAA" w:rsidP="00991BAA">
      <w:pPr>
        <w:pStyle w:val="AllowPageBreak"/>
      </w:pPr>
    </w:p>
    <w:p w:rsidR="00000000" w:rsidRPr="00991BAA" w:rsidP="00991BAA">
      <w:pPr>
        <w:pStyle w:val="Heading1"/>
      </w:pPr>
      <w:bookmarkStart w:id="12" w:name="O_728994"/>
      <w:bookmarkEnd w:id="12"/>
      <w:r w:rsidRPr="00991BAA">
        <w:t>Knowledge Evidence</w:t>
      </w:r>
    </w:p>
    <w:p w:rsidR="00000000" w:rsidRPr="00991BAA" w:rsidP="0072307B">
      <w:pPr>
        <w:pStyle w:val="BodyText"/>
      </w:pPr>
      <w:r w:rsidRPr="00991BAA">
        <w:t>Demonstrated knowledge required to complete the tasks outlined in elements and performance criteria of this unit:</w:t>
      </w:r>
    </w:p>
    <w:p w:rsidR="00000000" w:rsidRPr="00991BAA" w:rsidP="00991BAA">
      <w:pPr>
        <w:pStyle w:val="ListBullet"/>
      </w:pPr>
      <w:r w:rsidRPr="00991BAA">
        <w:t xml:space="preserve">state, territory, and local health and hygiene regulations and requirements relevant to providing body massages </w:t>
      </w:r>
    </w:p>
    <w:p w:rsidR="00000000" w:rsidRPr="00991BAA" w:rsidP="00991BAA">
      <w:pPr>
        <w:pStyle w:val="ListBullet"/>
      </w:pPr>
      <w:r w:rsidRPr="00991BAA">
        <w:t>organisational policies and procedures relevant to providing body massages:</w:t>
      </w:r>
    </w:p>
    <w:p w:rsidR="00000000" w:rsidRPr="00991BAA" w:rsidP="00991BAA">
      <w:pPr>
        <w:pStyle w:val="ListBullet2"/>
      </w:pPr>
      <w:r w:rsidRPr="00991BAA">
        <w:t>client record management</w:t>
      </w:r>
    </w:p>
    <w:p w:rsidR="00000000" w:rsidRPr="00991BAA" w:rsidP="00991BAA">
      <w:pPr>
        <w:pStyle w:val="ListBullet2"/>
      </w:pPr>
      <w:r w:rsidRPr="00991BAA">
        <w:t>equipment use and maintenance</w:t>
      </w:r>
    </w:p>
    <w:p w:rsidR="00000000" w:rsidRPr="00991BAA" w:rsidP="00991BAA">
      <w:pPr>
        <w:pStyle w:val="ListBullet2"/>
      </w:pPr>
      <w:r w:rsidRPr="00991BAA">
        <w:t>incident re</w:t>
      </w:r>
      <w:r w:rsidRPr="00991BAA">
        <w:t>porting</w:t>
      </w:r>
    </w:p>
    <w:p w:rsidR="00000000" w:rsidRPr="00991BAA" w:rsidP="00991BAA">
      <w:pPr>
        <w:pStyle w:val="ListBullet2"/>
      </w:pPr>
      <w:r w:rsidRPr="00991BAA">
        <w:t>linen use and laundry procedures</w:t>
      </w:r>
    </w:p>
    <w:p w:rsidR="00000000" w:rsidRPr="00991BAA" w:rsidP="00991BAA">
      <w:pPr>
        <w:pStyle w:val="ListBullet2"/>
      </w:pPr>
      <w:r w:rsidRPr="00991BAA">
        <w:t>personal hygiene and presentation</w:t>
      </w:r>
    </w:p>
    <w:p w:rsidR="00000000" w:rsidRPr="00991BAA" w:rsidP="00991BAA">
      <w:pPr>
        <w:pStyle w:val="ListBullet2"/>
      </w:pPr>
      <w:r w:rsidRPr="00991BAA">
        <w:t>presentation of treatment area</w:t>
      </w:r>
    </w:p>
    <w:p w:rsidR="00000000" w:rsidRPr="00991BAA" w:rsidP="00991BAA">
      <w:pPr>
        <w:pStyle w:val="ListBullet2"/>
      </w:pPr>
      <w:r w:rsidRPr="00991BAA">
        <w:t>waste disposal</w:t>
      </w:r>
    </w:p>
    <w:p w:rsidR="00000000" w:rsidRPr="00991BAA" w:rsidP="00991BAA">
      <w:pPr>
        <w:pStyle w:val="ListBullet2"/>
      </w:pPr>
      <w:r w:rsidRPr="00991BAA">
        <w:t>work health and safety</w:t>
      </w:r>
    </w:p>
    <w:p w:rsidR="00000000" w:rsidRPr="00991BAA" w:rsidP="00991BAA">
      <w:pPr>
        <w:pStyle w:val="ListBullet"/>
      </w:pPr>
      <w:r w:rsidRPr="00991BAA">
        <w:t>legal and insurance liabilities and responsibilities regarding treatments</w:t>
      </w:r>
    </w:p>
    <w:p w:rsidR="00000000" w:rsidRPr="00991BAA" w:rsidP="00991BAA">
      <w:pPr>
        <w:pStyle w:val="ListBullet"/>
      </w:pPr>
      <w:r w:rsidRPr="00991BAA">
        <w:t>scope of practice:</w:t>
      </w:r>
    </w:p>
    <w:p w:rsidR="00000000" w:rsidRPr="00991BAA" w:rsidP="00991BAA">
      <w:pPr>
        <w:pStyle w:val="ListBullet2"/>
      </w:pPr>
      <w:r w:rsidRPr="00991BAA">
        <w:t>when to refer clients to other practitioners</w:t>
      </w:r>
    </w:p>
    <w:p w:rsidR="00000000" w:rsidRPr="00991BAA" w:rsidP="00991BAA">
      <w:pPr>
        <w:pStyle w:val="ListBullet2"/>
      </w:pPr>
      <w:r w:rsidRPr="00991BAA">
        <w:t>role of complementary therapist and medical practitioner</w:t>
      </w:r>
    </w:p>
    <w:p w:rsidR="00000000" w:rsidRPr="00991BAA" w:rsidP="00991BAA">
      <w:pPr>
        <w:pStyle w:val="ListBullet"/>
      </w:pPr>
      <w:r w:rsidRPr="00991BAA">
        <w:t>factors likely to affect suitability of body massage for client needs:</w:t>
      </w:r>
    </w:p>
    <w:p w:rsidR="00000000" w:rsidRPr="00991BAA" w:rsidP="00991BAA">
      <w:pPr>
        <w:pStyle w:val="ListBullet2"/>
      </w:pPr>
      <w:r w:rsidRPr="00991BAA">
        <w:t>budgetary and time constraints</w:t>
      </w:r>
    </w:p>
    <w:p w:rsidR="00000000" w:rsidRPr="00991BAA" w:rsidP="00991BAA">
      <w:pPr>
        <w:pStyle w:val="ListBullet2"/>
      </w:pPr>
      <w:r w:rsidRPr="00991BAA">
        <w:t>outcomes of previous treatments</w:t>
      </w:r>
    </w:p>
    <w:p w:rsidR="00000000" w:rsidRPr="00991BAA" w:rsidP="00991BAA">
      <w:pPr>
        <w:pStyle w:val="ListBullet2"/>
      </w:pPr>
      <w:r w:rsidRPr="00991BAA">
        <w:t>physical attribute</w:t>
      </w:r>
      <w:r w:rsidRPr="00991BAA">
        <w:t>s</w:t>
      </w:r>
    </w:p>
    <w:p w:rsidR="00000000" w:rsidRPr="00991BAA" w:rsidP="00991BAA">
      <w:pPr>
        <w:pStyle w:val="ListBullet"/>
      </w:pPr>
      <w:r w:rsidRPr="00991BAA">
        <w:t>effects, benefits and application of each type of massage movement and technique, as listed in the Performance Evidence.</w:t>
      </w:r>
    </w:p>
    <w:p w:rsidR="00000000" w:rsidRPr="00991BAA" w:rsidP="00991BAA">
      <w:pPr>
        <w:pStyle w:val="ListBullet"/>
      </w:pPr>
      <w:r w:rsidRPr="00991BAA">
        <w:t>effects and benefits of massage on body systems:</w:t>
      </w:r>
    </w:p>
    <w:p w:rsidR="00000000" w:rsidRPr="00991BAA" w:rsidP="00991BAA">
      <w:pPr>
        <w:pStyle w:val="ListBullet2"/>
      </w:pPr>
      <w:r w:rsidRPr="00991BAA">
        <w:t>articular and skeletal</w:t>
      </w:r>
    </w:p>
    <w:p w:rsidR="00000000" w:rsidRPr="00991BAA" w:rsidP="00991BAA">
      <w:pPr>
        <w:pStyle w:val="ListBullet2"/>
      </w:pPr>
      <w:r w:rsidRPr="00991BAA">
        <w:t>circulatory and lymphatic</w:t>
      </w:r>
    </w:p>
    <w:p w:rsidR="00000000" w:rsidRPr="00991BAA" w:rsidP="00991BAA">
      <w:pPr>
        <w:pStyle w:val="ListBullet2"/>
      </w:pPr>
      <w:r w:rsidRPr="00991BAA">
        <w:t>endocrine</w:t>
      </w:r>
    </w:p>
    <w:p w:rsidR="00000000" w:rsidRPr="00991BAA" w:rsidP="00991BAA">
      <w:pPr>
        <w:pStyle w:val="ListBullet2"/>
      </w:pPr>
      <w:r w:rsidRPr="00991BAA">
        <w:t>integumentary</w:t>
      </w:r>
    </w:p>
    <w:p w:rsidR="00000000" w:rsidRPr="00991BAA" w:rsidP="00991BAA">
      <w:pPr>
        <w:pStyle w:val="ListBullet2"/>
      </w:pPr>
      <w:r w:rsidRPr="00991BAA">
        <w:t>muscular and nervous</w:t>
      </w:r>
    </w:p>
    <w:p w:rsidR="00000000" w:rsidRPr="00991BAA" w:rsidP="00991BAA">
      <w:pPr>
        <w:pStyle w:val="ListBullet"/>
      </w:pPr>
      <w:r w:rsidRPr="00991BAA">
        <w:t>anatomical position terminology in relation to body massage:</w:t>
      </w:r>
    </w:p>
    <w:p w:rsidR="00000000" w:rsidRPr="00991BAA" w:rsidP="00991BAA">
      <w:pPr>
        <w:pStyle w:val="ListBullet2"/>
      </w:pPr>
      <w:r w:rsidRPr="00991BAA">
        <w:t xml:space="preserve">anterior and posterior </w:t>
      </w:r>
    </w:p>
    <w:p w:rsidR="00000000" w:rsidRPr="00991BAA" w:rsidP="00991BAA">
      <w:pPr>
        <w:pStyle w:val="ListBullet2"/>
      </w:pPr>
      <w:r w:rsidRPr="00991BAA">
        <w:t xml:space="preserve">deep and superficial </w:t>
      </w:r>
    </w:p>
    <w:p w:rsidR="00000000" w:rsidRPr="00991BAA" w:rsidP="00991BAA">
      <w:pPr>
        <w:pStyle w:val="ListBullet2"/>
      </w:pPr>
      <w:r w:rsidRPr="00991BAA">
        <w:t xml:space="preserve">distal and proximal </w:t>
      </w:r>
    </w:p>
    <w:p w:rsidR="00000000" w:rsidRPr="00991BAA" w:rsidP="00991BAA">
      <w:pPr>
        <w:pStyle w:val="ListBullet2"/>
      </w:pPr>
      <w:r w:rsidRPr="00991BAA">
        <w:t xml:space="preserve">inferior and superior </w:t>
      </w:r>
    </w:p>
    <w:p w:rsidR="00000000" w:rsidRPr="00991BAA" w:rsidP="00991BAA">
      <w:pPr>
        <w:pStyle w:val="ListBullet2"/>
      </w:pPr>
      <w:r w:rsidRPr="00991BAA">
        <w:t>lateral and medial</w:t>
      </w:r>
    </w:p>
    <w:p w:rsidR="00000000" w:rsidRPr="00991BAA" w:rsidP="00991BAA">
      <w:pPr>
        <w:pStyle w:val="ListBullet"/>
      </w:pPr>
      <w:r w:rsidRPr="00991BAA">
        <w:t>interdependence of body systems and their relationship to mass</w:t>
      </w:r>
      <w:r w:rsidRPr="00991BAA">
        <w:t>age</w:t>
      </w:r>
    </w:p>
    <w:p w:rsidR="00000000" w:rsidRPr="00991BAA" w:rsidP="00991BAA">
      <w:pPr>
        <w:pStyle w:val="ListBullet2"/>
      </w:pPr>
      <w:r w:rsidRPr="00991BAA">
        <w:t>skeletal, muscular and nervous systems and relationship to body movement</w:t>
      </w:r>
    </w:p>
    <w:p w:rsidR="00000000" w:rsidRPr="00991BAA" w:rsidP="00991BAA">
      <w:pPr>
        <w:pStyle w:val="ListBullet2"/>
      </w:pPr>
      <w:r w:rsidRPr="00991BAA">
        <w:t>nervous system and its relationship to skin sensations</w:t>
      </w:r>
    </w:p>
    <w:p w:rsidR="00000000" w:rsidRPr="00991BAA" w:rsidP="00991BAA">
      <w:pPr>
        <w:pStyle w:val="ListBullet2"/>
      </w:pPr>
      <w:r w:rsidRPr="00991BAA">
        <w:t>lymphatic and circulatory systems</w:t>
      </w:r>
    </w:p>
    <w:p w:rsidR="00000000" w:rsidRPr="00991BAA" w:rsidP="00991BAA">
      <w:pPr>
        <w:pStyle w:val="ListBullet"/>
      </w:pPr>
      <w:r w:rsidRPr="00991BAA">
        <w:t>classification of joints and types and ranges of motion</w:t>
      </w:r>
    </w:p>
    <w:p w:rsidR="00000000" w:rsidRPr="00991BAA" w:rsidP="00991BAA">
      <w:pPr>
        <w:pStyle w:val="ListBullet"/>
      </w:pPr>
      <w:r w:rsidRPr="00991BAA">
        <w:t>position of major bones</w:t>
      </w:r>
    </w:p>
    <w:p w:rsidR="00000000" w:rsidRPr="00991BAA" w:rsidP="00991BAA">
      <w:pPr>
        <w:pStyle w:val="ListBullet"/>
      </w:pPr>
      <w:r w:rsidRPr="00991BAA">
        <w:t>position and action of superficial muscles in relation to body massage</w:t>
      </w:r>
    </w:p>
    <w:p w:rsidR="00000000" w:rsidRPr="00991BAA" w:rsidP="00991BAA">
      <w:pPr>
        <w:pStyle w:val="ListBullet"/>
      </w:pPr>
      <w:r w:rsidRPr="00991BAA">
        <w:t>common disorders of the following body systems and their relationship to body massage:</w:t>
      </w:r>
    </w:p>
    <w:p w:rsidR="00000000" w:rsidRPr="00991BAA" w:rsidP="00991BAA">
      <w:pPr>
        <w:pStyle w:val="ListBullet2"/>
      </w:pPr>
      <w:r w:rsidRPr="00991BAA">
        <w:t>circulatory and blood borne</w:t>
      </w:r>
    </w:p>
    <w:p w:rsidR="00000000" w:rsidRPr="00991BAA" w:rsidP="00991BAA">
      <w:pPr>
        <w:pStyle w:val="ListBullet2"/>
      </w:pPr>
      <w:r w:rsidRPr="00991BAA">
        <w:t>lymphatic</w:t>
      </w:r>
    </w:p>
    <w:p w:rsidR="00000000" w:rsidRPr="00991BAA" w:rsidP="00991BAA">
      <w:pPr>
        <w:pStyle w:val="ListBullet2"/>
      </w:pPr>
      <w:r w:rsidRPr="00991BAA">
        <w:t>endocrine</w:t>
      </w:r>
    </w:p>
    <w:p w:rsidR="00000000" w:rsidRPr="00991BAA" w:rsidP="00991BAA">
      <w:pPr>
        <w:pStyle w:val="ListBullet2"/>
      </w:pPr>
      <w:r w:rsidRPr="00991BAA">
        <w:t>muscular</w:t>
      </w:r>
    </w:p>
    <w:p w:rsidR="00000000" w:rsidRPr="00991BAA" w:rsidP="00991BAA">
      <w:pPr>
        <w:pStyle w:val="ListBullet2"/>
      </w:pPr>
      <w:r w:rsidRPr="00991BAA">
        <w:t>nervous</w:t>
      </w:r>
    </w:p>
    <w:p w:rsidR="00000000" w:rsidRPr="00991BAA" w:rsidP="00991BAA">
      <w:pPr>
        <w:pStyle w:val="ListBullet2"/>
      </w:pPr>
      <w:r w:rsidRPr="00991BAA">
        <w:t>articular and skeletal</w:t>
      </w:r>
    </w:p>
    <w:p w:rsidR="00000000" w:rsidRPr="00991BAA" w:rsidP="00991BAA">
      <w:pPr>
        <w:pStyle w:val="ListBullet"/>
      </w:pPr>
      <w:r w:rsidRPr="00991BAA">
        <w:t>gross sk</w:t>
      </w:r>
      <w:r w:rsidRPr="00991BAA">
        <w:t>in anatomy and physiology and differences in skin depending on body location</w:t>
      </w:r>
    </w:p>
    <w:p w:rsidR="00000000" w:rsidRPr="00991BAA" w:rsidP="00991BAA">
      <w:pPr>
        <w:pStyle w:val="ListBullet"/>
      </w:pPr>
      <w:r w:rsidRPr="00991BAA">
        <w:t>skin as a sense organ:</w:t>
      </w:r>
    </w:p>
    <w:p w:rsidR="00000000" w:rsidRPr="00991BAA" w:rsidP="00991BAA">
      <w:pPr>
        <w:pStyle w:val="ListBullet2"/>
      </w:pPr>
      <w:r w:rsidRPr="00991BAA">
        <w:t>process of nerve conduction</w:t>
      </w:r>
    </w:p>
    <w:p w:rsidR="00000000" w:rsidRPr="00991BAA" w:rsidP="00991BAA">
      <w:pPr>
        <w:pStyle w:val="ListBullet2"/>
      </w:pPr>
      <w:r w:rsidRPr="00991BAA">
        <w:t>stimuli and skin receptors</w:t>
      </w:r>
    </w:p>
    <w:p w:rsidR="00000000" w:rsidRPr="00991BAA" w:rsidP="00991BAA">
      <w:pPr>
        <w:pStyle w:val="ListBullet2"/>
      </w:pPr>
      <w:r w:rsidRPr="00991BAA">
        <w:t>systems and pathways of sensory and motor neuronal conduction</w:t>
      </w:r>
    </w:p>
    <w:p w:rsidR="00000000" w:rsidRPr="00991BAA" w:rsidP="00991BAA">
      <w:pPr>
        <w:pStyle w:val="ListBullet2"/>
      </w:pPr>
      <w:r w:rsidRPr="00991BAA">
        <w:t>variations in sensory perception and its relationship to body massage</w:t>
      </w:r>
    </w:p>
    <w:p w:rsidR="00000000" w:rsidRPr="00991BAA" w:rsidP="00991BAA">
      <w:pPr>
        <w:pStyle w:val="ListBullet"/>
      </w:pPr>
      <w:r w:rsidRPr="00991BAA">
        <w:t xml:space="preserve">contraindications that prevent treatment or require clearance from a medical professional to proceed and relationship to body massage: </w:t>
      </w:r>
    </w:p>
    <w:p w:rsidR="00000000" w:rsidRPr="00991BAA" w:rsidP="00991BAA">
      <w:pPr>
        <w:pStyle w:val="ListBullet2"/>
      </w:pPr>
      <w:r w:rsidRPr="00991BAA">
        <w:t>bacterial, fungal, parasitic and viral infection</w:t>
      </w:r>
      <w:r w:rsidRPr="00991BAA">
        <w:t>s</w:t>
      </w:r>
    </w:p>
    <w:p w:rsidR="00000000" w:rsidRPr="00991BAA" w:rsidP="00991BAA">
      <w:pPr>
        <w:pStyle w:val="ListBullet2"/>
      </w:pPr>
      <w:r w:rsidRPr="00991BAA">
        <w:t xml:space="preserve">cancer </w:t>
      </w:r>
    </w:p>
    <w:p w:rsidR="00000000" w:rsidRPr="00991BAA" w:rsidP="00991BAA">
      <w:pPr>
        <w:pStyle w:val="ListBullet2"/>
      </w:pPr>
      <w:r w:rsidRPr="00991BAA">
        <w:t>clients under the influence of alcohol or drugs</w:t>
      </w:r>
    </w:p>
    <w:p w:rsidR="00000000" w:rsidRPr="00991BAA" w:rsidP="00991BAA">
      <w:pPr>
        <w:pStyle w:val="ListBullet2"/>
      </w:pPr>
      <w:r w:rsidRPr="00991BAA">
        <w:t xml:space="preserve">clients with symptoms of infectious disease: </w:t>
      </w:r>
    </w:p>
    <w:p w:rsidR="00000000" w:rsidRPr="00991BAA" w:rsidP="00991BAA">
      <w:pPr>
        <w:pStyle w:val="ListBullet3"/>
      </w:pPr>
      <w:r w:rsidRPr="00991BAA">
        <w:t xml:space="preserve">fever </w:t>
      </w:r>
    </w:p>
    <w:p w:rsidR="00000000" w:rsidRPr="00991BAA" w:rsidP="00991BAA">
      <w:pPr>
        <w:pStyle w:val="ListBullet2"/>
      </w:pPr>
      <w:r w:rsidRPr="00991BAA">
        <w:t xml:space="preserve">extreme fatigue </w:t>
      </w:r>
    </w:p>
    <w:p w:rsidR="00000000" w:rsidRPr="00991BAA" w:rsidP="00991BAA">
      <w:pPr>
        <w:pStyle w:val="ListBullet2"/>
      </w:pPr>
      <w:r w:rsidRPr="00991BAA">
        <w:t xml:space="preserve">extremes of body temperature </w:t>
      </w:r>
    </w:p>
    <w:p w:rsidR="00000000" w:rsidRPr="00991BAA" w:rsidP="00991BAA">
      <w:pPr>
        <w:pStyle w:val="ListBullet2"/>
      </w:pPr>
      <w:r w:rsidRPr="00991BAA">
        <w:t>localised fractures</w:t>
      </w:r>
    </w:p>
    <w:p w:rsidR="00000000" w:rsidRPr="00991BAA" w:rsidP="00991BAA">
      <w:pPr>
        <w:pStyle w:val="ListBullet2"/>
      </w:pPr>
      <w:r w:rsidRPr="00991BAA">
        <w:t xml:space="preserve">pain that is chronic or does not have a logical explanation: </w:t>
      </w:r>
    </w:p>
    <w:p w:rsidR="00000000" w:rsidRPr="00991BAA" w:rsidP="00991BAA">
      <w:pPr>
        <w:pStyle w:val="ListBullet3"/>
      </w:pPr>
      <w:r w:rsidRPr="00991BAA">
        <w:t>local</w:t>
      </w:r>
    </w:p>
    <w:p w:rsidR="00000000" w:rsidRPr="00991BAA" w:rsidP="00991BAA">
      <w:pPr>
        <w:pStyle w:val="ListBullet3"/>
      </w:pPr>
      <w:r w:rsidRPr="00991BAA">
        <w:t xml:space="preserve">sharp </w:t>
      </w:r>
    </w:p>
    <w:p w:rsidR="00000000" w:rsidRPr="00991BAA" w:rsidP="00991BAA">
      <w:pPr>
        <w:pStyle w:val="ListBullet3"/>
      </w:pPr>
      <w:r w:rsidRPr="00991BAA">
        <w:t xml:space="preserve">dull </w:t>
      </w:r>
    </w:p>
    <w:p w:rsidR="00000000" w:rsidRPr="00991BAA" w:rsidP="00991BAA">
      <w:pPr>
        <w:pStyle w:val="ListBullet3"/>
      </w:pPr>
      <w:r w:rsidRPr="00991BAA">
        <w:t xml:space="preserve">deep </w:t>
      </w:r>
    </w:p>
    <w:p w:rsidR="00000000" w:rsidRPr="00991BAA" w:rsidP="00991BAA">
      <w:pPr>
        <w:pStyle w:val="ListBullet3"/>
      </w:pPr>
      <w:r w:rsidRPr="00991BAA">
        <w:t>surface</w:t>
      </w:r>
    </w:p>
    <w:p w:rsidR="00000000" w:rsidRPr="00991BAA" w:rsidP="00991BAA">
      <w:pPr>
        <w:pStyle w:val="ListBullet"/>
      </w:pPr>
      <w:r w:rsidRPr="00991BAA">
        <w:t>contraindications that restrict treatment and appropriate modifications to massage:</w:t>
      </w:r>
    </w:p>
    <w:p w:rsidR="00000000" w:rsidRPr="00991BAA" w:rsidP="00991BAA">
      <w:pPr>
        <w:pStyle w:val="ListBullet2"/>
      </w:pPr>
      <w:r w:rsidRPr="00991BAA">
        <w:t>allergies</w:t>
      </w:r>
    </w:p>
    <w:p w:rsidR="00000000" w:rsidRPr="00991BAA" w:rsidP="00991BAA">
      <w:pPr>
        <w:pStyle w:val="ListBullet2"/>
      </w:pPr>
      <w:r w:rsidRPr="00991BAA">
        <w:t>areas exhibiting loss of tactile sensation</w:t>
      </w:r>
    </w:p>
    <w:p w:rsidR="00000000" w:rsidRPr="00991BAA" w:rsidP="00991BAA">
      <w:pPr>
        <w:pStyle w:val="ListBullet2"/>
      </w:pPr>
      <w:r w:rsidRPr="00991BAA">
        <w:t>asthma</w:t>
      </w:r>
    </w:p>
    <w:p w:rsidR="00000000" w:rsidRPr="00991BAA" w:rsidP="00991BAA">
      <w:pPr>
        <w:pStyle w:val="ListBullet2"/>
      </w:pPr>
      <w:r w:rsidRPr="00991BAA">
        <w:t>fragile skin</w:t>
      </w:r>
    </w:p>
    <w:p w:rsidR="00000000" w:rsidRPr="00991BAA" w:rsidP="00991BAA">
      <w:pPr>
        <w:pStyle w:val="ListBullet2"/>
      </w:pPr>
      <w:r w:rsidRPr="00991BAA">
        <w:t>inflammation</w:t>
      </w:r>
    </w:p>
    <w:p w:rsidR="00000000" w:rsidRPr="00991BAA" w:rsidP="00991BAA">
      <w:pPr>
        <w:pStyle w:val="ListBullet2"/>
      </w:pPr>
      <w:r w:rsidRPr="00991BAA">
        <w:t>lumps and tissue changes</w:t>
      </w:r>
    </w:p>
    <w:p w:rsidR="00000000" w:rsidRPr="00991BAA" w:rsidP="00991BAA">
      <w:pPr>
        <w:pStyle w:val="ListBullet2"/>
      </w:pPr>
      <w:r w:rsidRPr="00991BAA">
        <w:t>rashes</w:t>
      </w:r>
    </w:p>
    <w:p w:rsidR="00000000" w:rsidRPr="00991BAA" w:rsidP="00991BAA">
      <w:pPr>
        <w:pStyle w:val="ListBullet2"/>
      </w:pPr>
      <w:r w:rsidRPr="00991BAA">
        <w:t xml:space="preserve">recent chemical peels, epilation, Intense Pulsed Light, laser or microdermabrasion treatment </w:t>
      </w:r>
    </w:p>
    <w:p w:rsidR="00000000" w:rsidRPr="00991BAA" w:rsidP="00991BAA">
      <w:pPr>
        <w:pStyle w:val="ListBullet2"/>
      </w:pPr>
      <w:r w:rsidRPr="00991BAA">
        <w:t>recent scar tissue</w:t>
      </w:r>
    </w:p>
    <w:p w:rsidR="00000000" w:rsidRPr="00991BAA" w:rsidP="00991BAA">
      <w:pPr>
        <w:pStyle w:val="ListBullet2"/>
      </w:pPr>
      <w:r w:rsidRPr="00991BAA">
        <w:t xml:space="preserve">severe oedema </w:t>
      </w:r>
    </w:p>
    <w:p w:rsidR="00000000" w:rsidRPr="00991BAA" w:rsidP="00991BAA">
      <w:pPr>
        <w:pStyle w:val="ListBullet2"/>
      </w:pPr>
      <w:r w:rsidRPr="00991BAA">
        <w:t>skin trauma</w:t>
      </w:r>
    </w:p>
    <w:p w:rsidR="00000000" w:rsidRPr="00991BAA" w:rsidP="00991BAA">
      <w:pPr>
        <w:pStyle w:val="ListBullet2"/>
      </w:pPr>
      <w:r w:rsidRPr="00991BAA">
        <w:t>sprains</w:t>
      </w:r>
    </w:p>
    <w:p w:rsidR="00000000" w:rsidRPr="00991BAA" w:rsidP="00991BAA">
      <w:pPr>
        <w:pStyle w:val="ListBullet"/>
      </w:pPr>
      <w:r w:rsidRPr="00991BAA">
        <w:t>appearance and limitations of body massage in skin disorders and diseases:</w:t>
      </w:r>
    </w:p>
    <w:p w:rsidR="00000000" w:rsidRPr="00991BAA" w:rsidP="00991BAA">
      <w:pPr>
        <w:pStyle w:val="ListBullet2"/>
      </w:pPr>
      <w:r w:rsidRPr="00991BAA">
        <w:t>dermatitis and eczema</w:t>
      </w:r>
    </w:p>
    <w:p w:rsidR="00000000" w:rsidRPr="00991BAA" w:rsidP="00991BAA">
      <w:pPr>
        <w:pStyle w:val="ListBullet2"/>
      </w:pPr>
      <w:r w:rsidRPr="00991BAA">
        <w:t>icthyosis</w:t>
      </w:r>
    </w:p>
    <w:p w:rsidR="00000000" w:rsidRPr="00991BAA" w:rsidP="00991BAA">
      <w:pPr>
        <w:pStyle w:val="ListBullet2"/>
      </w:pPr>
      <w:r w:rsidRPr="00991BAA">
        <w:t>lupus erythematosus</w:t>
      </w:r>
    </w:p>
    <w:p w:rsidR="00000000" w:rsidRPr="00991BAA" w:rsidP="00991BAA">
      <w:pPr>
        <w:pStyle w:val="ListBullet2"/>
      </w:pPr>
      <w:r w:rsidRPr="00991BAA">
        <w:t>scleroderma</w:t>
      </w:r>
    </w:p>
    <w:p w:rsidR="00000000" w:rsidRPr="00991BAA" w:rsidP="00991BAA">
      <w:pPr>
        <w:pStyle w:val="ListBullet2"/>
      </w:pPr>
      <w:r w:rsidRPr="00991BAA">
        <w:t>skin tumours</w:t>
      </w:r>
    </w:p>
    <w:p w:rsidR="00000000" w:rsidRPr="00991BAA" w:rsidP="00991BAA">
      <w:pPr>
        <w:pStyle w:val="ListBullet2"/>
      </w:pPr>
      <w:r w:rsidRPr="00991BAA">
        <w:t>uticaria</w:t>
      </w:r>
    </w:p>
    <w:p w:rsidR="00000000" w:rsidRPr="00991BAA" w:rsidP="00991BAA">
      <w:pPr>
        <w:pStyle w:val="ListBullet"/>
      </w:pPr>
      <w:r w:rsidRPr="00991BAA">
        <w:t>physiology of adverse reactions to body massage and appropriate remedial action:</w:t>
      </w:r>
    </w:p>
    <w:p w:rsidR="00000000" w:rsidRPr="00991BAA" w:rsidP="00991BAA">
      <w:pPr>
        <w:pStyle w:val="ListBullet2"/>
      </w:pPr>
      <w:r w:rsidRPr="00991BAA">
        <w:t xml:space="preserve">allergy to products </w:t>
      </w:r>
    </w:p>
    <w:p w:rsidR="00000000" w:rsidRPr="00991BAA" w:rsidP="00991BAA">
      <w:pPr>
        <w:pStyle w:val="ListBullet2"/>
      </w:pPr>
      <w:r w:rsidRPr="00991BAA">
        <w:t xml:space="preserve">bruising </w:t>
      </w:r>
    </w:p>
    <w:p w:rsidR="00000000" w:rsidRPr="00991BAA" w:rsidP="00991BAA">
      <w:pPr>
        <w:pStyle w:val="ListBullet2"/>
      </w:pPr>
      <w:r w:rsidRPr="00991BAA">
        <w:t xml:space="preserve">dizziness </w:t>
      </w:r>
    </w:p>
    <w:p w:rsidR="00000000" w:rsidRPr="00991BAA" w:rsidP="00991BAA">
      <w:pPr>
        <w:pStyle w:val="ListBullet2"/>
      </w:pPr>
      <w:r w:rsidRPr="00991BAA">
        <w:t xml:space="preserve">emotional release </w:t>
      </w:r>
    </w:p>
    <w:p w:rsidR="00000000" w:rsidRPr="00991BAA" w:rsidP="00991BAA">
      <w:pPr>
        <w:pStyle w:val="ListBullet2"/>
      </w:pPr>
      <w:r w:rsidRPr="00991BAA">
        <w:t xml:space="preserve">erythema </w:t>
      </w:r>
    </w:p>
    <w:p w:rsidR="00000000" w:rsidRPr="00991BAA" w:rsidP="00991BAA">
      <w:pPr>
        <w:pStyle w:val="ListBullet2"/>
      </w:pPr>
      <w:r w:rsidRPr="00991BAA">
        <w:t xml:space="preserve">joint sounds </w:t>
      </w:r>
    </w:p>
    <w:p w:rsidR="00000000" w:rsidRPr="00991BAA" w:rsidP="00991BAA">
      <w:pPr>
        <w:pStyle w:val="ListBullet2"/>
      </w:pPr>
      <w:r w:rsidRPr="00991BAA">
        <w:t>headaches</w:t>
      </w:r>
    </w:p>
    <w:p w:rsidR="00000000" w:rsidRPr="00991BAA" w:rsidP="00991BAA">
      <w:pPr>
        <w:pStyle w:val="ListBullet2"/>
      </w:pPr>
      <w:r w:rsidRPr="00991BAA">
        <w:t>muscle spasms</w:t>
      </w:r>
    </w:p>
    <w:p w:rsidR="00000000" w:rsidRPr="00991BAA" w:rsidP="00991BAA">
      <w:pPr>
        <w:pStyle w:val="ListBullet2"/>
      </w:pPr>
      <w:r w:rsidRPr="00991BAA">
        <w:t>pain or discomfort</w:t>
      </w:r>
    </w:p>
    <w:p w:rsidR="00000000" w:rsidRPr="00991BAA" w:rsidP="00991BAA">
      <w:pPr>
        <w:pStyle w:val="ListBullet2"/>
      </w:pPr>
      <w:r w:rsidRPr="00991BAA">
        <w:t>skin blemishes</w:t>
      </w:r>
    </w:p>
    <w:p w:rsidR="00000000" w:rsidRPr="00991BAA" w:rsidP="00991BAA">
      <w:pPr>
        <w:pStyle w:val="ListBullet"/>
      </w:pPr>
      <w:r w:rsidRPr="00991BAA">
        <w:t>lifestyle factors and benefits of lifestyle changes:</w:t>
      </w:r>
    </w:p>
    <w:p w:rsidR="00000000" w:rsidRPr="00991BAA" w:rsidP="00991BAA">
      <w:pPr>
        <w:pStyle w:val="ListBullet2"/>
      </w:pPr>
      <w:r w:rsidRPr="00991BAA">
        <w:t>alcohol consumption</w:t>
      </w:r>
    </w:p>
    <w:p w:rsidR="00000000" w:rsidRPr="00991BAA" w:rsidP="00991BAA">
      <w:pPr>
        <w:pStyle w:val="ListBullet2"/>
      </w:pPr>
      <w:r w:rsidRPr="00991BAA">
        <w:t>exercise routine</w:t>
      </w:r>
    </w:p>
    <w:p w:rsidR="00000000" w:rsidRPr="00991BAA" w:rsidP="00991BAA">
      <w:pPr>
        <w:pStyle w:val="ListBullet2"/>
      </w:pPr>
      <w:r w:rsidRPr="00991BAA">
        <w:t>hobbies</w:t>
      </w:r>
    </w:p>
    <w:p w:rsidR="00000000" w:rsidRPr="00991BAA" w:rsidP="00991BAA">
      <w:pPr>
        <w:pStyle w:val="ListBullet2"/>
      </w:pPr>
      <w:r w:rsidRPr="00991BAA">
        <w:t>tobacco consumption</w:t>
      </w:r>
    </w:p>
    <w:p w:rsidR="00000000" w:rsidRPr="00991BAA" w:rsidP="00991BAA">
      <w:pPr>
        <w:pStyle w:val="ListBullet2"/>
      </w:pPr>
      <w:r w:rsidRPr="00991BAA">
        <w:t>type of employment</w:t>
      </w:r>
    </w:p>
    <w:p w:rsidR="00000000" w:rsidRPr="00991BAA" w:rsidP="00991BAA">
      <w:pPr>
        <w:pStyle w:val="ListBullet"/>
      </w:pPr>
      <w:r w:rsidRPr="00991BAA">
        <w:t>sustainable operating procedures for the conservation of product, water and power</w:t>
      </w:r>
    </w:p>
    <w:p w:rsidR="00000000" w:rsidRPr="00991BAA" w:rsidP="00991BAA">
      <w:pPr>
        <w:pStyle w:val="ListBullet"/>
      </w:pPr>
      <w:r w:rsidRPr="00991BAA">
        <w:t>effects and benefits of aftercare advice, products and treatments relevant to body massages.</w:t>
      </w:r>
    </w:p>
    <w:p w:rsidR="00000000" w:rsidRPr="00991BAA" w:rsidP="00991BAA">
      <w:pPr>
        <w:pStyle w:val="AllowPageBreak"/>
      </w:pPr>
    </w:p>
    <w:p w:rsidR="00000000" w:rsidRPr="00991BAA" w:rsidP="00991BAA">
      <w:pPr>
        <w:pStyle w:val="Heading1"/>
      </w:pPr>
      <w:bookmarkStart w:id="13" w:name="O_728995"/>
      <w:bookmarkEnd w:id="13"/>
      <w:r w:rsidRPr="00991BAA">
        <w:t>Assessment Conditions</w:t>
      </w:r>
    </w:p>
    <w:p w:rsidR="00000000" w:rsidRPr="00991BAA" w:rsidP="0072307B">
      <w:pPr>
        <w:pStyle w:val="BodyText"/>
      </w:pPr>
      <w:r w:rsidRPr="00991BAA">
        <w:t xml:space="preserve">Skills must be demonstrated in a beauty industry environment; this can be: </w:t>
      </w:r>
    </w:p>
    <w:p w:rsidR="00000000" w:rsidRPr="00991BAA" w:rsidP="00991BAA">
      <w:pPr>
        <w:pStyle w:val="ListBullet"/>
      </w:pPr>
      <w:r w:rsidRPr="00991BAA">
        <w:t>a beauty industry workplace or</w:t>
      </w:r>
    </w:p>
    <w:p w:rsidR="00000000" w:rsidRPr="00991BAA" w:rsidP="00991BAA">
      <w:pPr>
        <w:pStyle w:val="ListBullet"/>
      </w:pPr>
      <w:r w:rsidRPr="00991BAA">
        <w:t>a simulated beauty workplace set up for the purpose of skills assessment, that provides services to paying members of the public.</w:t>
      </w:r>
    </w:p>
    <w:p w:rsidR="00000000" w:rsidRPr="00991BAA" w:rsidP="00991BAA">
      <w:pPr>
        <w:pStyle w:val="BodyText"/>
      </w:pPr>
    </w:p>
    <w:p w:rsidR="00000000" w:rsidRPr="00991BAA" w:rsidP="0072307B">
      <w:pPr>
        <w:pStyle w:val="BodyText"/>
      </w:pPr>
      <w:r w:rsidRPr="00991BAA">
        <w:t>Assessment must ensure access to:</w:t>
      </w:r>
    </w:p>
    <w:p w:rsidR="00000000" w:rsidRPr="00991BAA" w:rsidP="00991BAA">
      <w:pPr>
        <w:pStyle w:val="ListBullet"/>
      </w:pPr>
      <w:r w:rsidRPr="00991BAA">
        <w:t>paying clients, both new and regular, with different body massage requirements, who have t</w:t>
      </w:r>
      <w:r w:rsidRPr="00991BAA">
        <w:t>he expectation that the services provided reflect those of a commercial business</w:t>
      </w:r>
    </w:p>
    <w:p w:rsidR="00000000" w:rsidRPr="00991BAA" w:rsidP="00991BAA">
      <w:pPr>
        <w:pStyle w:val="ListBullet"/>
      </w:pPr>
      <w:r w:rsidRPr="00991BAA">
        <w:t>hand washing facilities:</w:t>
      </w:r>
    </w:p>
    <w:p w:rsidR="00000000" w:rsidRPr="00991BAA" w:rsidP="00991BAA">
      <w:pPr>
        <w:pStyle w:val="ListBullet2"/>
      </w:pPr>
      <w:r w:rsidRPr="00991BAA">
        <w:t>basin</w:t>
      </w:r>
    </w:p>
    <w:p w:rsidR="00000000" w:rsidRPr="00991BAA" w:rsidP="00991BAA">
      <w:pPr>
        <w:pStyle w:val="ListBullet2"/>
      </w:pPr>
      <w:r w:rsidRPr="00991BAA">
        <w:t>hot and cold running water</w:t>
      </w:r>
    </w:p>
    <w:p w:rsidR="00000000" w:rsidRPr="00991BAA" w:rsidP="00991BAA">
      <w:pPr>
        <w:pStyle w:val="ListBullet2"/>
      </w:pPr>
      <w:r w:rsidRPr="00991BAA">
        <w:t xml:space="preserve">liquid soap </w:t>
      </w:r>
    </w:p>
    <w:p w:rsidR="00000000" w:rsidRPr="00991BAA" w:rsidP="00991BAA">
      <w:pPr>
        <w:pStyle w:val="ListBullet2"/>
      </w:pPr>
      <w:r w:rsidRPr="00991BAA">
        <w:t>single use towels or hand dryer</w:t>
      </w:r>
    </w:p>
    <w:p w:rsidR="00000000" w:rsidRPr="00991BAA" w:rsidP="00991BAA">
      <w:pPr>
        <w:pStyle w:val="ListBullet"/>
      </w:pPr>
      <w:r w:rsidRPr="00991BAA">
        <w:t>relevant workplace documentation:</w:t>
      </w:r>
    </w:p>
    <w:p w:rsidR="00000000" w:rsidRPr="00991BAA" w:rsidP="00991BAA">
      <w:pPr>
        <w:pStyle w:val="ListBullet2"/>
      </w:pPr>
      <w:r w:rsidRPr="00991BAA">
        <w:t>blank client records</w:t>
      </w:r>
    </w:p>
    <w:p w:rsidR="00000000" w:rsidRPr="00991BAA" w:rsidP="00991BAA">
      <w:pPr>
        <w:pStyle w:val="ListBullet2"/>
      </w:pPr>
      <w:r w:rsidRPr="00991BAA">
        <w:t>organisational policies and procedures relevant to providing body massages</w:t>
      </w:r>
    </w:p>
    <w:p w:rsidR="00000000" w:rsidRPr="00991BAA" w:rsidP="00991BAA">
      <w:pPr>
        <w:pStyle w:val="ListBullet2"/>
      </w:pPr>
      <w:r w:rsidRPr="00991BAA">
        <w:t>safety data sheets for cleaning products.</w:t>
      </w:r>
    </w:p>
    <w:p w:rsidR="00000000" w:rsidRPr="00991BAA" w:rsidP="00991BAA">
      <w:pPr>
        <w:pStyle w:val="BodyText"/>
      </w:pPr>
    </w:p>
    <w:p w:rsidR="00000000" w:rsidRPr="00991BAA" w:rsidP="0072307B">
      <w:pPr>
        <w:pStyle w:val="BodyText"/>
      </w:pPr>
      <w:r w:rsidRPr="00991BAA">
        <w:t>Assessment must ensure use of:</w:t>
      </w:r>
    </w:p>
    <w:p w:rsidR="00000000" w:rsidRPr="00991BAA" w:rsidP="00991BAA">
      <w:pPr>
        <w:pStyle w:val="ListBullet"/>
      </w:pPr>
      <w:r w:rsidRPr="00991BAA">
        <w:t xml:space="preserve">cleaning and disinfection products and equipment </w:t>
      </w:r>
    </w:p>
    <w:p w:rsidR="00000000" w:rsidRPr="00991BAA" w:rsidP="00991BAA">
      <w:pPr>
        <w:pStyle w:val="ListBullet"/>
      </w:pPr>
      <w:r w:rsidRPr="00991BAA">
        <w:t>client gowns and hair protectors</w:t>
      </w:r>
    </w:p>
    <w:p w:rsidR="00000000" w:rsidRPr="00991BAA" w:rsidP="00991BAA">
      <w:pPr>
        <w:pStyle w:val="ListBullet"/>
      </w:pPr>
      <w:r w:rsidRPr="00991BAA">
        <w:t>individual work station</w:t>
      </w:r>
      <w:r w:rsidRPr="00991BAA">
        <w:t xml:space="preserve"> consisting of:</w:t>
      </w:r>
    </w:p>
    <w:p w:rsidR="00000000" w:rsidRPr="00991BAA" w:rsidP="00991BAA">
      <w:pPr>
        <w:pStyle w:val="ListBullet2"/>
      </w:pPr>
      <w:r w:rsidRPr="00991BAA">
        <w:t>adjustable treatment table with safe working access at both ends and sides</w:t>
      </w:r>
    </w:p>
    <w:p w:rsidR="00000000" w:rsidRPr="00991BAA" w:rsidP="00991BAA">
      <w:pPr>
        <w:pStyle w:val="ListBullet"/>
      </w:pPr>
      <w:r w:rsidRPr="00991BAA">
        <w:t xml:space="preserve">massage oils or creams or powder </w:t>
      </w:r>
    </w:p>
    <w:p w:rsidR="00000000" w:rsidRPr="00991BAA" w:rsidP="00991BAA">
      <w:pPr>
        <w:pStyle w:val="ListBullet"/>
      </w:pPr>
      <w:r w:rsidRPr="00991BAA">
        <w:t>treatment towels or linen, or disposable linen.</w:t>
      </w:r>
    </w:p>
    <w:p w:rsidR="00000000" w:rsidRPr="00991BAA" w:rsidP="00991BAA">
      <w:pPr>
        <w:pStyle w:val="BodyText"/>
      </w:pPr>
    </w:p>
    <w:p w:rsidR="00000000" w:rsidRPr="00991BAA" w:rsidP="0072307B">
      <w:pPr>
        <w:pStyle w:val="BodyText"/>
      </w:pPr>
      <w:r w:rsidRPr="00991BAA">
        <w:t>Assessment activities that allow the individual to:</w:t>
      </w:r>
    </w:p>
    <w:p w:rsidR="00000000" w:rsidRPr="00991BAA" w:rsidP="00991BAA">
      <w:pPr>
        <w:pStyle w:val="ListBullet"/>
      </w:pPr>
      <w:r w:rsidRPr="00991BAA">
        <w:t xml:space="preserve">provide body massage treatments within commercially realistic speed, timing and productivity </w:t>
      </w:r>
    </w:p>
    <w:p w:rsidR="00000000" w:rsidRPr="00991BAA" w:rsidP="00991BAA">
      <w:pPr>
        <w:pStyle w:val="ListBullet"/>
      </w:pPr>
      <w:r w:rsidRPr="00991BAA">
        <w:t xml:space="preserve">demonstrate competency in an environment reflective of real work situations  </w:t>
      </w:r>
    </w:p>
    <w:p w:rsidR="00000000" w:rsidRPr="00991BAA" w:rsidP="00991BAA">
      <w:pPr>
        <w:pStyle w:val="ListBullet"/>
      </w:pPr>
      <w:r w:rsidRPr="00991BAA">
        <w:t>manage tasks and contingencies in the context of the job role.</w:t>
      </w:r>
    </w:p>
    <w:p w:rsidR="00000000" w:rsidRPr="00991BAA" w:rsidP="00991BAA">
      <w:pPr>
        <w:pStyle w:val="BodyText"/>
      </w:pPr>
    </w:p>
    <w:p w:rsidR="00000000" w:rsidRPr="00991BAA" w:rsidP="0072307B">
      <w:pPr>
        <w:pStyle w:val="BodyText"/>
      </w:pPr>
      <w:r w:rsidRPr="00991BAA">
        <w:t>Assessors must satis</w:t>
      </w:r>
      <w:r w:rsidRPr="00991BAA">
        <w:t>fy the Standards for Registered Training Organisation’s requirements for assessors and:</w:t>
      </w:r>
    </w:p>
    <w:p w:rsidR="00000000" w:rsidRPr="00991BAA" w:rsidP="00991BAA">
      <w:pPr>
        <w:pStyle w:val="ListBullet"/>
      </w:pPr>
      <w:r w:rsidRPr="00991BAA">
        <w:t>hold a qualification as a beautician or beauty therapist</w:t>
      </w:r>
    </w:p>
    <w:p w:rsidR="00000000" w:rsidRPr="00991BAA" w:rsidP="00991BAA">
      <w:pPr>
        <w:pStyle w:val="ListBullet"/>
      </w:pPr>
      <w:r w:rsidRPr="00991BAA">
        <w:t>have worked as a beauty therapist for at least three years where they have applied the skills and knowledge of</w:t>
      </w:r>
      <w:r w:rsidRPr="00991BAA">
        <w:t xml:space="preserve"> this unit of competency.</w:t>
      </w:r>
    </w:p>
    <w:p w:rsidR="00000000" w:rsidRPr="00991BAA" w:rsidP="00991BAA">
      <w:pPr>
        <w:pStyle w:val="AllowPageBreak"/>
      </w:pPr>
    </w:p>
    <w:p w:rsidR="00000000" w:rsidRPr="00991BAA" w:rsidP="00991BAA">
      <w:pPr>
        <w:pStyle w:val="Heading1"/>
      </w:pPr>
      <w:bookmarkStart w:id="14" w:name="O_728998"/>
      <w:bookmarkEnd w:id="14"/>
      <w:r w:rsidRPr="00991BAA">
        <w:t>Links</w:t>
      </w:r>
    </w:p>
    <w:p w:rsidR="00000000" w:rsidRPr="00991BAA" w:rsidP="0072307B">
      <w:pPr>
        <w:pStyle w:val="BodyText"/>
      </w:pPr>
      <w:r w:rsidRPr="00991B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F722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91BAA" w:rsidP="00991BAA"/>
    <w:sectPr w:rsidSect="00991B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AA" w:rsidRPr="0072307B" w:rsidP="007230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7B" w:rsidP="00991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2307B" w:rsidP="00991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2307B" w:rsidP="00991B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AA" w:rsidP="00991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307B">
      <w:t>Approved</w:t>
    </w:r>
    <w:r w:rsidR="007230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307B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307B">
      <w:rPr>
        <w:noProof/>
      </w:rPr>
      <w:t>8</w:t>
    </w:r>
    <w:r>
      <w:rPr>
        <w:noProof/>
      </w:rPr>
      <w:fldChar w:fldCharType="end"/>
    </w:r>
  </w:p>
  <w:p w:rsidR="00991BAA" w:rsidP="00991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30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307B">
      <w:t>Service and Creative Skills Australia</w:t>
    </w:r>
    <w:r w:rsidR="0072307B">
      <w:fldChar w:fldCharType="end"/>
    </w:r>
  </w:p>
  <w:p w:rsidR="00991BAA" w:rsidP="00991B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BAA" w:rsidRPr="0072307B" w:rsidP="007230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7B" w:rsidRPr="002D2AF8" w:rsidP="00991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SHBBBOS002 Provide body massages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307B" w:rsidP="00991B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AA" w:rsidRPr="002D2AF8" w:rsidP="00991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307B">
      <w:t>SHBBBOS002 Provide body massages</w:t>
    </w:r>
    <w:r w:rsidR="007230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307B">
      <w:rPr>
        <w:noProof/>
      </w:rPr>
      <w:t>2 March 2025</w:t>
    </w:r>
    <w:r>
      <w:fldChar w:fldCharType="end"/>
    </w:r>
  </w:p>
  <w:p w:rsidR="00991BAA" w:rsidP="00991B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CE47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604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7053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B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B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B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B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B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B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B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B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B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B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B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BAA"/>
  </w:style>
  <w:style w:type="character" w:customStyle="1" w:styleId="Heading1Char">
    <w:name w:val="Heading 1 Char"/>
    <w:basedOn w:val="DefaultParagraphFont"/>
    <w:link w:val="Heading1"/>
    <w:rsid w:val="00991B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B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B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1B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1BA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BAA"/>
    <w:rPr>
      <w:b/>
      <w:spacing w:val="0"/>
    </w:rPr>
  </w:style>
  <w:style w:type="paragraph" w:styleId="ListBullet2">
    <w:name w:val="List Bullet 2"/>
    <w:basedOn w:val="List2"/>
    <w:rsid w:val="00991BA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1B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B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91BAA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991BA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91B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B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B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B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B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B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B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B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B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B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B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B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B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B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1B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B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B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B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1B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B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B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B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B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B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B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B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B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1BAA"/>
    <w:rPr>
      <w:i/>
    </w:rPr>
  </w:style>
  <w:style w:type="paragraph" w:styleId="Caption">
    <w:name w:val="caption"/>
    <w:basedOn w:val="BodyText"/>
    <w:next w:val="Normal"/>
    <w:qFormat/>
    <w:rsid w:val="00991B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B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B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BAA"/>
  </w:style>
  <w:style w:type="paragraph" w:styleId="TableofFigures">
    <w:name w:val="table of figures"/>
    <w:basedOn w:val="Normal"/>
    <w:next w:val="Normal"/>
    <w:semiHidden/>
    <w:rsid w:val="00991B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BA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91BAA"/>
    <w:rPr>
      <w:rFonts w:ascii="Wingdings" w:hAnsi="Wingdings"/>
    </w:rPr>
  </w:style>
  <w:style w:type="paragraph" w:customStyle="1" w:styleId="TableHeading">
    <w:name w:val="Table Heading"/>
    <w:basedOn w:val="HeadingBase"/>
    <w:rsid w:val="00991B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BAA"/>
    <w:rPr>
      <w:color w:val="0033CC"/>
      <w:u w:val="none"/>
    </w:rPr>
  </w:style>
  <w:style w:type="paragraph" w:customStyle="1" w:styleId="BodyTextRight">
    <w:name w:val="Body Text Right"/>
    <w:basedOn w:val="BodyText"/>
    <w:rsid w:val="00991B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B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BA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B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B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B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BAA"/>
    <w:rPr>
      <w:sz w:val="32"/>
    </w:rPr>
  </w:style>
  <w:style w:type="paragraph" w:customStyle="1" w:styleId="HeadingProcedure">
    <w:name w:val="Heading Procedure"/>
    <w:basedOn w:val="HeadingBase"/>
    <w:next w:val="Normal"/>
    <w:rsid w:val="00991B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BAA"/>
    <w:pPr>
      <w:spacing w:before="60" w:after="60"/>
    </w:pPr>
  </w:style>
  <w:style w:type="paragraph" w:styleId="ListContinue">
    <w:name w:val="List Continue"/>
    <w:basedOn w:val="List"/>
    <w:rsid w:val="00991BAA"/>
    <w:pPr>
      <w:ind w:firstLine="0"/>
    </w:pPr>
  </w:style>
  <w:style w:type="paragraph" w:customStyle="1" w:styleId="ListNote">
    <w:name w:val="List Note"/>
    <w:basedOn w:val="List"/>
    <w:rsid w:val="00991B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B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B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BAA"/>
    <w:rPr>
      <w:rFonts w:ascii="Courier New" w:hAnsi="Courier New"/>
    </w:rPr>
  </w:style>
  <w:style w:type="paragraph" w:customStyle="1" w:styleId="NoteBullet">
    <w:name w:val="Note Bullet"/>
    <w:basedOn w:val="Note"/>
    <w:rsid w:val="00991B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B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B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B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B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1B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B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BAA"/>
    <w:rPr>
      <w:b/>
      <w:smallCaps/>
    </w:rPr>
  </w:style>
  <w:style w:type="paragraph" w:customStyle="1" w:styleId="TableListNumber">
    <w:name w:val="Table List Number"/>
    <w:basedOn w:val="ListNumber"/>
    <w:rsid w:val="00991B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B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BAA"/>
    <w:pPr>
      <w:numPr>
        <w:numId w:val="10"/>
      </w:numPr>
    </w:pPr>
  </w:style>
  <w:style w:type="paragraph" w:customStyle="1" w:styleId="ListAlpha2">
    <w:name w:val="List Alpha 2"/>
    <w:basedOn w:val="List2"/>
    <w:rsid w:val="00991BAA"/>
    <w:pPr>
      <w:numPr>
        <w:numId w:val="9"/>
      </w:numPr>
    </w:pPr>
  </w:style>
  <w:style w:type="paragraph" w:styleId="List3">
    <w:name w:val="List 3"/>
    <w:basedOn w:val="BodyText"/>
    <w:rsid w:val="00991B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B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BA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91BA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91BAA"/>
    <w:pPr>
      <w:numPr>
        <w:numId w:val="5"/>
      </w:numPr>
    </w:pPr>
  </w:style>
  <w:style w:type="paragraph" w:styleId="ListContinue2">
    <w:name w:val="List Continue 2"/>
    <w:basedOn w:val="List2"/>
    <w:rsid w:val="00991BAA"/>
    <w:pPr>
      <w:ind w:firstLine="0"/>
    </w:pPr>
  </w:style>
  <w:style w:type="paragraph" w:styleId="ListContinue3">
    <w:name w:val="List Continue 3"/>
    <w:basedOn w:val="List3"/>
    <w:rsid w:val="00991BAA"/>
    <w:pPr>
      <w:ind w:left="1021" w:firstLine="0"/>
    </w:pPr>
  </w:style>
  <w:style w:type="paragraph" w:styleId="ListContinue4">
    <w:name w:val="List Continue 4"/>
    <w:basedOn w:val="List4"/>
    <w:rsid w:val="00991BAA"/>
    <w:pPr>
      <w:ind w:firstLine="0"/>
    </w:pPr>
  </w:style>
  <w:style w:type="paragraph" w:styleId="ListContinue5">
    <w:name w:val="List Continue 5"/>
    <w:basedOn w:val="List5"/>
    <w:rsid w:val="00991BAA"/>
    <w:pPr>
      <w:ind w:firstLine="0"/>
    </w:pPr>
  </w:style>
  <w:style w:type="paragraph" w:styleId="ListNumber3">
    <w:name w:val="List Number 3"/>
    <w:basedOn w:val="List3"/>
    <w:rsid w:val="00991BAA"/>
    <w:pPr>
      <w:numPr>
        <w:numId w:val="6"/>
      </w:numPr>
    </w:pPr>
  </w:style>
  <w:style w:type="paragraph" w:styleId="ListNumber4">
    <w:name w:val="List Number 4"/>
    <w:basedOn w:val="List4"/>
    <w:rsid w:val="00991BAA"/>
    <w:pPr>
      <w:numPr>
        <w:numId w:val="7"/>
      </w:numPr>
    </w:pPr>
  </w:style>
  <w:style w:type="paragraph" w:styleId="ListNumber5">
    <w:name w:val="List Number 5"/>
    <w:basedOn w:val="List5"/>
    <w:rsid w:val="00991BAA"/>
    <w:pPr>
      <w:numPr>
        <w:numId w:val="8"/>
      </w:numPr>
    </w:pPr>
  </w:style>
  <w:style w:type="paragraph" w:styleId="BlockText">
    <w:name w:val="Block Text"/>
    <w:basedOn w:val="Normal"/>
    <w:rsid w:val="00991B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B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BAA"/>
    <w:rPr>
      <w:sz w:val="16"/>
      <w:vertAlign w:val="superscript"/>
    </w:rPr>
  </w:style>
  <w:style w:type="character" w:customStyle="1" w:styleId="Symbols">
    <w:name w:val="Symbols"/>
    <w:basedOn w:val="DefaultParagraphFont"/>
    <w:rsid w:val="00991BAA"/>
    <w:rPr>
      <w:rFonts w:ascii="Symbol" w:hAnsi="Symbol"/>
    </w:rPr>
  </w:style>
  <w:style w:type="character" w:customStyle="1" w:styleId="MenuOptions">
    <w:name w:val="Menu Options"/>
    <w:basedOn w:val="DefaultParagraphFont"/>
    <w:rsid w:val="00991B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BAA"/>
    <w:rPr>
      <w:b/>
    </w:rPr>
  </w:style>
  <w:style w:type="character" w:customStyle="1" w:styleId="Underlined">
    <w:name w:val="Underlined"/>
    <w:basedOn w:val="DefaultParagraphFont"/>
    <w:rsid w:val="00991BAA"/>
    <w:rPr>
      <w:u w:val="single"/>
    </w:rPr>
  </w:style>
  <w:style w:type="paragraph" w:customStyle="1" w:styleId="TableBodyTextRight">
    <w:name w:val="Table Body Text Right"/>
    <w:basedOn w:val="TableBodyText"/>
    <w:rsid w:val="00991B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BAA"/>
    <w:rPr>
      <w:sz w:val="18"/>
    </w:rPr>
  </w:style>
  <w:style w:type="paragraph" w:customStyle="1" w:styleId="BodySmallRight">
    <w:name w:val="Body Small Right"/>
    <w:basedOn w:val="BodyTextRight"/>
    <w:rsid w:val="00991BAA"/>
    <w:rPr>
      <w:sz w:val="18"/>
      <w:szCs w:val="18"/>
    </w:rPr>
  </w:style>
  <w:style w:type="paragraph" w:customStyle="1" w:styleId="MarginEdition">
    <w:name w:val="Margin Edition"/>
    <w:basedOn w:val="MarginNote"/>
    <w:rsid w:val="00991B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BAA"/>
    <w:rPr>
      <w:sz w:val="2"/>
      <w:szCs w:val="2"/>
    </w:rPr>
  </w:style>
  <w:style w:type="character" w:customStyle="1" w:styleId="Small">
    <w:name w:val="Small"/>
    <w:basedOn w:val="DefaultParagraphFont"/>
    <w:rsid w:val="00991BAA"/>
    <w:rPr>
      <w:sz w:val="16"/>
    </w:rPr>
  </w:style>
  <w:style w:type="paragraph" w:customStyle="1" w:styleId="WideTable">
    <w:name w:val="Wide Table"/>
    <w:basedOn w:val="Normal"/>
    <w:rsid w:val="00991B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BAA"/>
  </w:style>
  <w:style w:type="paragraph" w:styleId="Quote">
    <w:name w:val="Quote"/>
    <w:basedOn w:val="Heading1"/>
    <w:link w:val="QuoteChar"/>
    <w:qFormat/>
    <w:rsid w:val="00991B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B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BAA"/>
    <w:pPr>
      <w:pageBreakBefore/>
    </w:pPr>
  </w:style>
  <w:style w:type="paragraph" w:customStyle="1" w:styleId="Border">
    <w:name w:val="Border"/>
    <w:basedOn w:val="Normal"/>
    <w:qFormat/>
    <w:rsid w:val="00991B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B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B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B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B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B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B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B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B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BAA"/>
    <w:rPr>
      <w:u w:val="single"/>
    </w:rPr>
  </w:style>
  <w:style w:type="character" w:customStyle="1" w:styleId="BoldandItalics">
    <w:name w:val="Bold and Italics"/>
    <w:qFormat/>
    <w:rsid w:val="00991BAA"/>
    <w:rPr>
      <w:b/>
      <w:i/>
      <w:u w:val="none"/>
    </w:rPr>
  </w:style>
  <w:style w:type="paragraph" w:styleId="BalloonText">
    <w:name w:val="Balloon Text"/>
    <w:basedOn w:val="Normal"/>
    <w:link w:val="BalloonTextChar"/>
    <w:rsid w:val="00991B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B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B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B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B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B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BAA"/>
    <w:pPr>
      <w:spacing w:before="0" w:after="0"/>
    </w:pPr>
  </w:style>
  <w:style w:type="paragraph" w:customStyle="1" w:styleId="BodyTextBold">
    <w:name w:val="Body Text Bold"/>
    <w:basedOn w:val="BodyText"/>
    <w:qFormat/>
    <w:rsid w:val="00991BAA"/>
    <w:rPr>
      <w:b/>
    </w:rPr>
  </w:style>
  <w:style w:type="character" w:styleId="Hyperlink">
    <w:name w:val="Hyperlink"/>
    <w:basedOn w:val="DefaultParagraphFont"/>
    <w:uiPriority w:val="99"/>
    <w:unhideWhenUsed/>
    <w:rsid w:val="007230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1696</Words>
  <Characters>10770</Characters>
  <Application>Microsoft Office Word</Application>
  <DocSecurity>0</DocSecurity>
  <Lines>347</Lines>
  <Paragraphs>304</Paragraphs>
  <ScaleCrop>false</ScaleCrop>
  <Company>Author-it Software Corporation Ltd.</Company>
  <LinksUpToDate>false</LinksUpToDate>
  <CharactersWithSpaces>12162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SHBBBOS002 Provide body massages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2025-03-01T16:19:00Z</dcterms:created>
  <dcterms:modified xsi:type="dcterms:W3CDTF">2025-03-01T16:19:00Z</dcterms:modified>
</cp:coreProperties>
</file>