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943" w:rsidP="00960943">
      <w:pPr>
        <w:pStyle w:val="Title"/>
      </w:pPr>
      <w:r>
        <w:fldChar w:fldCharType="begin"/>
      </w:r>
      <w:r>
        <w:instrText xml:space="preserve"> TITLE   \* MERGEFORMAT </w:instrText>
      </w:r>
      <w:r>
        <w:fldChar w:fldCharType="separate"/>
      </w:r>
      <w:r>
        <w:t>SFLSOP008 Provide quality service to floristry customers</w:t>
      </w:r>
      <w:r>
        <w:fldChar w:fldCharType="end"/>
      </w:r>
    </w:p>
    <w:p w:rsidR="00960943" w:rsidP="00960943">
      <w:pPr>
        <w:pStyle w:val="Version"/>
        <w:sectPr w:rsidSect="002568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8C9" w:rsidP="002568C9">
      <w:pPr>
        <w:pStyle w:val="SuperHeading"/>
      </w:pPr>
      <w:r w:rsidRPr="002568C9">
        <w:t>SFLSOP008 Provide quality service to floristry customers</w:t>
      </w:r>
    </w:p>
    <w:p w:rsidR="00000000" w:rsidRPr="002568C9" w:rsidP="002568C9">
      <w:pPr>
        <w:pStyle w:val="Heading1"/>
      </w:pPr>
      <w:bookmarkStart w:id="1" w:name="O_701527"/>
      <w:bookmarkEnd w:id="1"/>
      <w:r w:rsidRPr="002568C9">
        <w:t>Modification History</w:t>
      </w:r>
    </w:p>
    <w:p w:rsidR="00000000" w:rsidRPr="002568C9" w:rsidP="00960943">
      <w:pPr>
        <w:pStyle w:val="BodyText"/>
      </w:pPr>
      <w:r w:rsidRPr="002568C9">
        <w:t>Not applicable.</w:t>
      </w:r>
    </w:p>
    <w:p w:rsidR="00000000" w:rsidRPr="002568C9" w:rsidP="002568C9">
      <w:pPr>
        <w:pStyle w:val="Heading1"/>
      </w:pPr>
      <w:bookmarkStart w:id="2" w:name="O_701528"/>
      <w:bookmarkEnd w:id="2"/>
      <w:r w:rsidRPr="002568C9">
        <w:t>Application</w:t>
      </w:r>
    </w:p>
    <w:p w:rsidR="00000000" w:rsidRPr="002568C9" w:rsidP="00960943">
      <w:pPr>
        <w:pStyle w:val="BodyText"/>
      </w:pPr>
      <w:r w:rsidRPr="002568C9">
        <w:t>This unit describes the performance outcomes, skills and knowledge required to communicate effectively with and provide quality service to both internal and external customer</w:t>
      </w:r>
      <w:r w:rsidRPr="002568C9">
        <w:t>s. It requires the ability to establish rapport, determine and address customer needs and expectations and respond to complaints. Service provision could be face-to-face, via electronic means or over the telephone.</w:t>
      </w:r>
    </w:p>
    <w:p w:rsidR="00000000" w:rsidRPr="002568C9" w:rsidP="00960943">
      <w:pPr>
        <w:pStyle w:val="BodyText"/>
      </w:pPr>
      <w:r w:rsidRPr="002568C9">
        <w:t>This unit applies to all floristry indus</w:t>
      </w:r>
      <w:r w:rsidRPr="002568C9">
        <w:t xml:space="preserve">try businesses including retail floristry shops, studio or online businesses and those that specialise in corporate or special events. It applies to those frontline service personnel who deal directly with customers on a daily basis and who work with some </w:t>
      </w:r>
      <w:r w:rsidRPr="002568C9">
        <w:t>independence and under limited supervision and guidance from others. This includes retail florists, telephone sales agents, e-business sales personnel, studio florists and floral designers.</w:t>
      </w:r>
    </w:p>
    <w:p w:rsidR="00000000" w:rsidRPr="002568C9" w:rsidP="00960943">
      <w:pPr>
        <w:pStyle w:val="BodyText"/>
      </w:pPr>
      <w:r w:rsidRPr="002568C9">
        <w:t xml:space="preserve">No occupational licensing, certification or specific legislative </w:t>
      </w:r>
      <w:r w:rsidRPr="002568C9">
        <w:t>requirements apply to this unit at the time of publication.</w:t>
      </w:r>
    </w:p>
    <w:p w:rsidR="00000000" w:rsidRPr="002568C9" w:rsidP="002568C9">
      <w:pPr>
        <w:pStyle w:val="Heading1"/>
      </w:pPr>
      <w:bookmarkStart w:id="3" w:name="O_701529"/>
      <w:bookmarkEnd w:id="3"/>
      <w:r w:rsidRPr="002568C9">
        <w:t>Pre-requisite Unit</w:t>
      </w:r>
    </w:p>
    <w:p w:rsidR="00000000" w:rsidRPr="002568C9" w:rsidP="00960943">
      <w:pPr>
        <w:pStyle w:val="BodyText"/>
      </w:pPr>
      <w:r w:rsidRPr="002568C9">
        <w:t>Nil</w:t>
      </w:r>
    </w:p>
    <w:p w:rsidR="00000000" w:rsidRPr="002568C9" w:rsidP="002568C9">
      <w:pPr>
        <w:pStyle w:val="Heading1"/>
      </w:pPr>
      <w:bookmarkStart w:id="4" w:name="O_701530"/>
      <w:bookmarkEnd w:id="4"/>
      <w:r w:rsidRPr="002568C9">
        <w:t>Competency Field</w:t>
      </w:r>
    </w:p>
    <w:p w:rsidR="00000000" w:rsidRPr="002568C9" w:rsidP="00960943">
      <w:pPr>
        <w:pStyle w:val="BodyText"/>
      </w:pPr>
      <w:r w:rsidRPr="002568C9">
        <w:t>Sales and Operations</w:t>
      </w:r>
    </w:p>
    <w:p w:rsidR="00000000" w:rsidRPr="002568C9" w:rsidP="002568C9">
      <w:pPr>
        <w:pStyle w:val="Heading1"/>
      </w:pPr>
      <w:bookmarkStart w:id="5" w:name="O_701531"/>
      <w:bookmarkEnd w:id="5"/>
      <w:r w:rsidRPr="002568C9">
        <w:t>Unit Sector</w:t>
      </w:r>
    </w:p>
    <w:p w:rsidR="00000000" w:rsidRPr="002568C9" w:rsidP="00960943">
      <w:pPr>
        <w:pStyle w:val="BodyText"/>
      </w:pPr>
      <w:r w:rsidRPr="002568C9">
        <w:t>Floristry</w:t>
      </w:r>
    </w:p>
    <w:p w:rsidR="00000000" w:rsidRPr="002568C9" w:rsidP="002568C9">
      <w:pPr>
        <w:pStyle w:val="Heading1"/>
      </w:pPr>
      <w:bookmarkStart w:id="6" w:name="O_701532"/>
      <w:bookmarkEnd w:id="6"/>
      <w:r w:rsidRPr="002568C9">
        <w:t>Elements and Performance Criteria</w:t>
      </w:r>
    </w:p>
    <w:tbl>
      <w:tblPr>
        <w:tblW w:w="0" w:type="auto"/>
        <w:tblCellMar>
          <w:left w:w="62" w:type="dxa"/>
          <w:right w:w="62" w:type="dxa"/>
        </w:tblCellMar>
        <w:tblLook w:val="0000"/>
      </w:tblPr>
      <w:tblGrid>
        <w:gridCol w:w="2541"/>
        <w:gridCol w:w="6655"/>
      </w:tblGrid>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8C9" w:rsidP="002568C9">
            <w:pPr>
              <w:pStyle w:val="BodyText"/>
            </w:pPr>
            <w:r w:rsidRPr="002568C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rPr>
                <w:rStyle w:val="SpecialBold"/>
              </w:rPr>
              <w:t>PE</w:t>
            </w:r>
            <w:r w:rsidRPr="002568C9">
              <w:rPr>
                <w:rStyle w:val="SpecialBold"/>
              </w:rPr>
              <w:t>RFORMANCE CRITERIA</w:t>
            </w:r>
          </w:p>
        </w:tc>
      </w:tr>
      <w:tr w:rsidTr="0096094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Performance criteria describe the performance needed to demonstrate achievement of the element.</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List"/>
              <w:rPr>
                <w:lang w:val="en-NZ"/>
              </w:rPr>
            </w:pPr>
            <w:r w:rsidRPr="002568C9">
              <w:t>1.</w:t>
            </w:r>
            <w:r w:rsidRPr="002568C9">
              <w:tab/>
              <w:t>Communicate with internal and external customers.</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2"/>
            </w:pPr>
            <w:r w:rsidRPr="002568C9">
              <w:t>1.1</w:t>
            </w:r>
            <w:r w:rsidRPr="002568C9">
              <w:tab/>
              <w:t>Communicat</w:t>
            </w:r>
            <w:r w:rsidRPr="002568C9">
              <w:t>e with customers in a polite, professional and friendly manner.</w:t>
            </w:r>
          </w:p>
          <w:p w:rsidR="00000000" w:rsidRPr="002568C9" w:rsidP="002568C9">
            <w:pPr>
              <w:pStyle w:val="List2"/>
            </w:pPr>
            <w:r w:rsidRPr="002568C9">
              <w:t>1.2</w:t>
            </w:r>
            <w:r w:rsidRPr="002568C9">
              <w:tab/>
              <w:t>Use appropriate language and tone in both written and spoken communication.</w:t>
            </w:r>
          </w:p>
          <w:p w:rsidR="00000000" w:rsidRPr="002568C9" w:rsidP="002568C9">
            <w:pPr>
              <w:pStyle w:val="List2"/>
            </w:pPr>
            <w:r w:rsidRPr="002568C9">
              <w:t>1.3</w:t>
            </w:r>
            <w:r w:rsidRPr="002568C9">
              <w:tab/>
              <w:t>Use appropriate non-verbal communication.</w:t>
            </w:r>
          </w:p>
          <w:p w:rsidR="00000000" w:rsidRPr="002568C9" w:rsidP="002568C9">
            <w:pPr>
              <w:pStyle w:val="List2"/>
            </w:pPr>
            <w:r w:rsidRPr="002568C9">
              <w:t>1.4</w:t>
            </w:r>
            <w:r w:rsidRPr="002568C9">
              <w:tab/>
              <w:t>Observe and respond to non-verbal communication of customers.</w:t>
            </w:r>
          </w:p>
          <w:p w:rsidR="00000000" w:rsidRPr="002568C9" w:rsidP="002568C9">
            <w:pPr>
              <w:pStyle w:val="List2"/>
            </w:pPr>
            <w:r w:rsidRPr="002568C9">
              <w:t>1.5</w:t>
            </w:r>
            <w:r w:rsidRPr="002568C9">
              <w:tab/>
              <w:t>Show sensitivity to cultural and social diversity.</w:t>
            </w:r>
          </w:p>
          <w:p w:rsidR="00000000" w:rsidRPr="002568C9" w:rsidP="002568C9">
            <w:pPr>
              <w:pStyle w:val="List2"/>
            </w:pPr>
            <w:r w:rsidRPr="002568C9">
              <w:t>1.6</w:t>
            </w:r>
            <w:r w:rsidRPr="002568C9">
              <w:tab/>
              <w:t>Use active listening and questioning to facilitate effective two way communication.</w:t>
            </w:r>
          </w:p>
          <w:p w:rsidR="00000000" w:rsidP="002568C9">
            <w:pPr>
              <w:pStyle w:val="List2"/>
              <w:rPr>
                <w:lang w:val="en-NZ"/>
              </w:rPr>
            </w:pPr>
            <w:r w:rsidRPr="002568C9">
              <w:t>1.7</w:t>
            </w:r>
            <w:r w:rsidRPr="002568C9">
              <w:tab/>
              <w:t>Select and use medium of communication appropriate for audience and situation.</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List"/>
              <w:rPr>
                <w:lang w:val="en-NZ"/>
              </w:rPr>
            </w:pPr>
            <w:r w:rsidRPr="002568C9">
              <w:t>2.</w:t>
            </w:r>
            <w:r w:rsidRPr="002568C9">
              <w:tab/>
              <w:t>Maintain personal presenta</w:t>
            </w:r>
            <w:r w:rsidRPr="002568C9">
              <w:t>tion standards.</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2"/>
            </w:pPr>
            <w:r w:rsidRPr="002568C9">
              <w:t>2.1</w:t>
            </w:r>
            <w:r w:rsidRPr="002568C9">
              <w:tab/>
              <w:t>Identify appropriate personal presentation in line with organisational policy, customer expectations, work location and activities.</w:t>
            </w:r>
          </w:p>
          <w:p w:rsidR="00000000" w:rsidP="002568C9">
            <w:pPr>
              <w:pStyle w:val="List2"/>
              <w:rPr>
                <w:lang w:val="en-NZ"/>
              </w:rPr>
            </w:pPr>
            <w:r w:rsidRPr="002568C9">
              <w:t>2.2</w:t>
            </w:r>
            <w:r w:rsidRPr="002568C9">
              <w:tab/>
              <w:t>Practise high standards of personal presentation and hygiene.</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List"/>
              <w:rPr>
                <w:lang w:val="en-NZ"/>
              </w:rPr>
            </w:pPr>
            <w:r w:rsidRPr="002568C9">
              <w:t>3.</w:t>
            </w:r>
            <w:r w:rsidRPr="002568C9">
              <w:tab/>
              <w:t xml:space="preserve">Identify and meet customer needs </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2"/>
            </w:pPr>
            <w:r w:rsidRPr="002568C9">
              <w:t>3.1</w:t>
            </w:r>
            <w:r w:rsidRPr="002568C9">
              <w:tab/>
              <w:t>Establish rapport with customers to promote goodwill and trust.</w:t>
            </w:r>
          </w:p>
          <w:p w:rsidR="00000000" w:rsidRPr="002568C9" w:rsidP="002568C9">
            <w:pPr>
              <w:pStyle w:val="List2"/>
            </w:pPr>
            <w:r w:rsidRPr="002568C9">
              <w:t>3.2</w:t>
            </w:r>
            <w:r w:rsidRPr="002568C9">
              <w:tab/>
              <w:t>Identify customer needs and expectations including customers with special needs.</w:t>
            </w:r>
          </w:p>
          <w:p w:rsidR="00000000" w:rsidRPr="002568C9" w:rsidP="002568C9">
            <w:pPr>
              <w:pStyle w:val="List2"/>
            </w:pPr>
            <w:r w:rsidRPr="002568C9">
              <w:t>3.3</w:t>
            </w:r>
            <w:r w:rsidRPr="002568C9">
              <w:tab/>
              <w:t>Meet all reasonable customer needs and requests promptly.</w:t>
            </w:r>
          </w:p>
          <w:p w:rsidR="00000000" w:rsidRPr="002568C9" w:rsidP="002568C9">
            <w:pPr>
              <w:pStyle w:val="List2"/>
            </w:pPr>
            <w:r w:rsidRPr="002568C9">
              <w:t>3.4</w:t>
            </w:r>
            <w:r w:rsidRPr="002568C9">
              <w:tab/>
              <w:t>Provide relay services to customers a</w:t>
            </w:r>
            <w:r w:rsidRPr="002568C9">
              <w:t>nd meet special requests.</w:t>
            </w:r>
          </w:p>
          <w:p w:rsidR="00000000" w:rsidP="002568C9">
            <w:pPr>
              <w:pStyle w:val="List2"/>
              <w:rPr>
                <w:lang w:val="en-NZ"/>
              </w:rPr>
            </w:pPr>
            <w:r w:rsidRPr="002568C9">
              <w:t>3.5</w:t>
            </w:r>
            <w:r w:rsidRPr="002568C9">
              <w:tab/>
              <w:t>Identify and act on opportunities to enhance service quality.</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List"/>
              <w:rPr>
                <w:lang w:val="en-NZ"/>
              </w:rPr>
            </w:pPr>
            <w:r w:rsidRPr="002568C9">
              <w:t>4.</w:t>
            </w:r>
            <w:r w:rsidRPr="002568C9">
              <w:tab/>
              <w:t>Develop a customer relationship.</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2"/>
            </w:pPr>
            <w:r w:rsidRPr="002568C9">
              <w:t>4.1</w:t>
            </w:r>
            <w:r w:rsidRPr="002568C9">
              <w:tab/>
              <w:t>Maintain contact with customers until orders are complete.</w:t>
            </w:r>
          </w:p>
          <w:p w:rsidR="00000000" w:rsidRPr="002568C9" w:rsidP="002568C9">
            <w:pPr>
              <w:pStyle w:val="List2"/>
            </w:pPr>
            <w:r w:rsidRPr="002568C9">
              <w:t>4.2</w:t>
            </w:r>
            <w:r w:rsidRPr="002568C9">
              <w:tab/>
              <w:t>Develop rapport, provide empathy and special assistance to c</w:t>
            </w:r>
            <w:r w:rsidRPr="002568C9">
              <w:t>ustomers with special circumstances.</w:t>
            </w:r>
          </w:p>
          <w:p w:rsidR="00000000" w:rsidP="002568C9">
            <w:pPr>
              <w:pStyle w:val="List2"/>
              <w:rPr>
                <w:lang w:val="en-NZ"/>
              </w:rPr>
            </w:pPr>
            <w:r w:rsidRPr="002568C9">
              <w:t>4.3</w:t>
            </w:r>
            <w:r w:rsidRPr="002568C9">
              <w:tab/>
              <w:t>Promote repeat business through offer of promotional services</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List"/>
              <w:rPr>
                <w:lang w:val="en-NZ"/>
              </w:rPr>
            </w:pPr>
            <w:r w:rsidRPr="002568C9">
              <w:t>5.</w:t>
            </w:r>
            <w:r w:rsidRPr="002568C9">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2"/>
            </w:pPr>
            <w:r w:rsidRPr="002568C9">
              <w:t>5.1</w:t>
            </w:r>
            <w:r w:rsidRPr="002568C9">
              <w:tab/>
              <w:t>Recognise customer dissatisfaction and take swift action to avoid escalation to a complaint.</w:t>
            </w:r>
          </w:p>
          <w:p w:rsidR="00000000" w:rsidRPr="002568C9" w:rsidP="002568C9">
            <w:pPr>
              <w:pStyle w:val="List2"/>
            </w:pPr>
            <w:r w:rsidRPr="002568C9">
              <w:t>5.2</w:t>
            </w:r>
            <w:r w:rsidRPr="002568C9">
              <w:tab/>
              <w:t>Respond to custo</w:t>
            </w:r>
            <w:r w:rsidRPr="002568C9">
              <w:t>mer complaints and seek solutions in consultation with the customer.</w:t>
            </w:r>
          </w:p>
          <w:p w:rsidR="00000000" w:rsidRPr="002568C9" w:rsidP="002568C9">
            <w:pPr>
              <w:pStyle w:val="List2"/>
            </w:pPr>
            <w:r w:rsidRPr="002568C9">
              <w:t>5.3</w:t>
            </w:r>
            <w:r w:rsidRPr="002568C9">
              <w:tab/>
              <w:t>Resolve complaints according to level of individual responsibility and organisational policy.</w:t>
            </w:r>
          </w:p>
          <w:p w:rsidR="00000000" w:rsidRPr="002568C9" w:rsidP="002568C9">
            <w:pPr>
              <w:pStyle w:val="List2"/>
            </w:pPr>
            <w:r w:rsidRPr="002568C9">
              <w:t>5.4</w:t>
            </w:r>
            <w:r w:rsidRPr="002568C9">
              <w:tab/>
              <w:t>Refer complex service issues to relevant staff for action.</w:t>
            </w:r>
          </w:p>
          <w:p w:rsidR="00000000" w:rsidRPr="002568C9" w:rsidP="002568C9">
            <w:pPr>
              <w:pStyle w:val="List2"/>
            </w:pPr>
            <w:r w:rsidRPr="002568C9">
              <w:t>5.5</w:t>
            </w:r>
            <w:r w:rsidRPr="002568C9">
              <w:tab/>
            </w:r>
            <w:r w:rsidRPr="002568C9">
              <w:t>Maintain a positive and cooperative manner at all times.</w:t>
            </w:r>
          </w:p>
        </w:tc>
      </w:tr>
    </w:tbl>
    <w:p w:rsidR="00000000" w:rsidRPr="002568C9" w:rsidP="002568C9">
      <w:pPr>
        <w:pStyle w:val="BodyText"/>
      </w:pPr>
    </w:p>
    <w:p w:rsidR="00000000" w:rsidRPr="002568C9" w:rsidP="002568C9">
      <w:pPr>
        <w:pStyle w:val="AllowPageBreak"/>
      </w:pPr>
    </w:p>
    <w:p w:rsidR="00000000" w:rsidRPr="002568C9" w:rsidP="002568C9">
      <w:pPr>
        <w:pStyle w:val="Heading1"/>
      </w:pPr>
      <w:bookmarkStart w:id="7" w:name="O_701533"/>
      <w:bookmarkEnd w:id="7"/>
      <w:r w:rsidRPr="002568C9">
        <w:t>Foundation Skills</w:t>
      </w:r>
    </w:p>
    <w:tbl>
      <w:tblPr>
        <w:tblW w:w="0" w:type="auto"/>
        <w:tblCellMar>
          <w:left w:w="62" w:type="dxa"/>
          <w:right w:w="62" w:type="dxa"/>
        </w:tblCellMar>
        <w:tblLook w:val="0000"/>
      </w:tblPr>
      <w:tblGrid>
        <w:gridCol w:w="2541"/>
        <w:gridCol w:w="6655"/>
      </w:tblGrid>
      <w:tr w:rsidTr="009609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Foundation skills essential to performance in this unit, but not explicit in the performance criteria are listed below:</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68C9" w:rsidP="002568C9">
            <w:pPr>
              <w:pStyle w:val="BodyText"/>
            </w:pPr>
            <w:r w:rsidRPr="002568C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rPr>
                <w:rStyle w:val="SpecialBold"/>
              </w:rPr>
              <w:t>Description</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Reading skills to:</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Bullet"/>
            </w:pPr>
            <w:r w:rsidRPr="002568C9">
              <w:t>i</w:t>
            </w:r>
            <w:r w:rsidRPr="002568C9">
              <w:t>nterpret:</w:t>
            </w:r>
          </w:p>
          <w:p w:rsidR="00000000" w:rsidRPr="002568C9" w:rsidP="002568C9">
            <w:pPr>
              <w:pStyle w:val="ListBullet2"/>
            </w:pPr>
            <w:r w:rsidRPr="002568C9">
              <w:t>messages, notes, emails, letters, online communications of varying complexity</w:t>
            </w:r>
          </w:p>
          <w:p w:rsidR="00000000" w:rsidP="002568C9">
            <w:pPr>
              <w:pStyle w:val="ListBullet2"/>
              <w:rPr>
                <w:lang w:val="en-NZ"/>
              </w:rPr>
            </w:pPr>
            <w:r w:rsidRPr="002568C9">
              <w:t>detailed organisational customer service policies and procedures.</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Writing skills to:</w:t>
            </w:r>
          </w:p>
        </w:tc>
        <w:tc>
          <w:tcPr>
            <w:tcW w:w="0" w:type="auto"/>
            <w:tcBorders>
              <w:top w:val="nil"/>
              <w:left w:val="nil"/>
              <w:bottom w:val="nil"/>
              <w:right w:val="nil"/>
            </w:tcBorders>
            <w:tcMar>
              <w:top w:w="0" w:type="dxa"/>
              <w:left w:w="62" w:type="dxa"/>
              <w:bottom w:w="0" w:type="dxa"/>
              <w:right w:w="62" w:type="dxa"/>
            </w:tcMar>
          </w:tcPr>
          <w:p w:rsidR="00000000" w:rsidP="002568C9">
            <w:pPr>
              <w:pStyle w:val="ListBullet"/>
              <w:rPr>
                <w:lang w:val="en-NZ"/>
              </w:rPr>
            </w:pPr>
            <w:r w:rsidRPr="002568C9">
              <w:t>produce clear and concise customer messages, notes, emails, letters and online communications.</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568C9">
            <w:pPr>
              <w:pStyle w:val="ListBullet"/>
              <w:rPr>
                <w:lang w:val="en-NZ"/>
              </w:rPr>
            </w:pPr>
            <w:r w:rsidRPr="002568C9">
              <w:t>deal with customer enquiries in a logical sequence so that customers are served effectively.</w:t>
            </w:r>
          </w:p>
        </w:tc>
      </w:tr>
      <w:tr w:rsidTr="009609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68C9">
            <w:pPr>
              <w:pStyle w:val="BodyText"/>
              <w:rPr>
                <w:lang w:val="en-NZ"/>
              </w:rPr>
            </w:pPr>
            <w:r w:rsidRPr="002568C9">
              <w:t>Technology skills to:</w:t>
            </w:r>
          </w:p>
        </w:tc>
        <w:tc>
          <w:tcPr>
            <w:tcW w:w="0" w:type="auto"/>
            <w:tcBorders>
              <w:top w:val="nil"/>
              <w:left w:val="nil"/>
              <w:bottom w:val="nil"/>
              <w:right w:val="nil"/>
            </w:tcBorders>
            <w:tcMar>
              <w:top w:w="0" w:type="dxa"/>
              <w:left w:w="62" w:type="dxa"/>
              <w:bottom w:w="0" w:type="dxa"/>
              <w:right w:w="62" w:type="dxa"/>
            </w:tcMar>
          </w:tcPr>
          <w:p w:rsidR="00000000" w:rsidRPr="002568C9" w:rsidP="002568C9">
            <w:pPr>
              <w:pStyle w:val="ListBullet"/>
            </w:pPr>
            <w:r w:rsidRPr="002568C9">
              <w:t>operate telephone equipment and use electronic communication media.</w:t>
            </w:r>
          </w:p>
        </w:tc>
      </w:tr>
    </w:tbl>
    <w:p w:rsidR="00000000" w:rsidRPr="002568C9" w:rsidP="002568C9">
      <w:pPr>
        <w:pStyle w:val="BodyText"/>
      </w:pPr>
    </w:p>
    <w:p w:rsidR="00000000" w:rsidRPr="002568C9" w:rsidP="002568C9">
      <w:pPr>
        <w:pStyle w:val="AllowPageBreak"/>
      </w:pPr>
    </w:p>
    <w:p w:rsidR="00000000" w:rsidRPr="002568C9" w:rsidP="002568C9">
      <w:pPr>
        <w:pStyle w:val="Heading1"/>
      </w:pPr>
      <w:bookmarkStart w:id="8" w:name="O_701535"/>
      <w:bookmarkEnd w:id="8"/>
      <w:r w:rsidRPr="002568C9">
        <w:t>Unit Mapping Information</w:t>
      </w:r>
    </w:p>
    <w:p w:rsidR="00000000" w:rsidRPr="002568C9" w:rsidP="00960943">
      <w:pPr>
        <w:pStyle w:val="BodyText"/>
      </w:pPr>
      <w:r w:rsidRPr="002568C9">
        <w:t>No equivalent unit.</w:t>
      </w:r>
    </w:p>
    <w:p w:rsidR="00000000" w:rsidRPr="002568C9" w:rsidP="002568C9">
      <w:pPr>
        <w:pStyle w:val="Heading1"/>
      </w:pPr>
      <w:bookmarkStart w:id="9" w:name="O_701542"/>
      <w:bookmarkEnd w:id="9"/>
      <w:r w:rsidRPr="002568C9">
        <w:t>Links</w:t>
      </w:r>
    </w:p>
    <w:p w:rsidR="00000000" w:rsidRPr="002568C9" w:rsidP="00960943">
      <w:pPr>
        <w:pStyle w:val="BodyText"/>
      </w:pPr>
      <w:r w:rsidRPr="002568C9">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3B2067">
        <w:rPr>
          <w:rStyle w:val="Hyperlink"/>
        </w:rPr>
        <w:t>https://vetnet.gov.au/Pages/TrainingDocs.aspx?q=1fbe7a66-4c60-4b1c-8616-a3e693d9d8b9</w:t>
      </w:r>
      <w:r>
        <w:fldChar w:fldCharType="end"/>
      </w:r>
    </w:p>
    <w:p w:rsidR="00000000" w:rsidRPr="002568C9" w:rsidP="00960943">
      <w:pPr>
        <w:pStyle w:val="BodyText"/>
        <w:sectPr w:rsidSect="002568C9">
          <w:headerReference w:type="default" r:id="rId10"/>
          <w:footerReference w:type="default" r:id="rId11"/>
          <w:pgSz w:w="11908" w:h="16833"/>
          <w:pgMar w:top="1702" w:right="1418" w:bottom="1702" w:left="1418" w:header="992" w:footer="992" w:gutter="0"/>
          <w:cols w:space="720"/>
          <w:noEndnote/>
          <w:docGrid w:linePitch="299"/>
        </w:sectPr>
      </w:pPr>
    </w:p>
    <w:p w:rsidR="00000000" w:rsidRPr="002568C9" w:rsidP="002568C9">
      <w:pPr>
        <w:pStyle w:val="SuperHeading"/>
      </w:pPr>
      <w:r w:rsidRPr="002568C9">
        <w:t>Assessment Requirements for SFLSOP008 Provide quality service t</w:t>
      </w:r>
      <w:r w:rsidRPr="002568C9">
        <w:t>o floristry customers</w:t>
      </w:r>
    </w:p>
    <w:p w:rsidR="00000000" w:rsidRPr="002568C9" w:rsidP="002568C9">
      <w:pPr>
        <w:pStyle w:val="Heading1"/>
      </w:pPr>
      <w:bookmarkStart w:id="10" w:name="O_701537"/>
      <w:bookmarkEnd w:id="10"/>
      <w:r w:rsidRPr="002568C9">
        <w:t>Modification History</w:t>
      </w:r>
    </w:p>
    <w:p w:rsidR="00000000" w:rsidRPr="002568C9" w:rsidP="00960943">
      <w:pPr>
        <w:pStyle w:val="BodyText"/>
      </w:pPr>
      <w:r w:rsidRPr="002568C9">
        <w:t>Not applicable.</w:t>
      </w:r>
    </w:p>
    <w:p w:rsidR="00000000" w:rsidRPr="002568C9" w:rsidP="002568C9">
      <w:pPr>
        <w:pStyle w:val="Heading1"/>
      </w:pPr>
      <w:bookmarkStart w:id="11" w:name="O_701538"/>
      <w:bookmarkEnd w:id="11"/>
      <w:r w:rsidRPr="002568C9">
        <w:t>Performance Evidence</w:t>
      </w:r>
    </w:p>
    <w:p w:rsidR="00000000" w:rsidRPr="002568C9" w:rsidP="00960943">
      <w:pPr>
        <w:pStyle w:val="BodyText"/>
      </w:pPr>
      <w:r w:rsidRPr="002568C9">
        <w:t>Evidence of the ability to complete tasks outlined in elements and performance criteria of this unit in the context of the job role, and:</w:t>
      </w:r>
    </w:p>
    <w:p w:rsidR="00000000" w:rsidRPr="002568C9" w:rsidP="002568C9">
      <w:pPr>
        <w:pStyle w:val="ListBullet"/>
      </w:pPr>
      <w:r w:rsidRPr="002568C9">
        <w:t>comm</w:t>
      </w:r>
      <w:r w:rsidRPr="002568C9">
        <w:t>unicate effectively and provide quality customer service to these customer types:</w:t>
      </w:r>
    </w:p>
    <w:p w:rsidR="00000000" w:rsidRPr="002568C9" w:rsidP="002568C9">
      <w:pPr>
        <w:pStyle w:val="ListBullet2"/>
      </w:pPr>
      <w:r w:rsidRPr="002568C9">
        <w:t>one walk-in customer purchasing a general product</w:t>
      </w:r>
    </w:p>
    <w:p w:rsidR="00000000" w:rsidRPr="002568C9" w:rsidP="002568C9">
      <w:pPr>
        <w:pStyle w:val="ListBullet2"/>
      </w:pPr>
      <w:r w:rsidRPr="002568C9">
        <w:t>those with special needs:</w:t>
      </w:r>
    </w:p>
    <w:p w:rsidR="00000000" w:rsidRPr="002568C9" w:rsidP="002568C9">
      <w:pPr>
        <w:pStyle w:val="ListBullet3"/>
      </w:pPr>
      <w:r w:rsidRPr="002568C9">
        <w:t>one aged customer</w:t>
      </w:r>
    </w:p>
    <w:p w:rsidR="00000000" w:rsidRPr="002568C9" w:rsidP="002568C9">
      <w:pPr>
        <w:pStyle w:val="ListBullet3"/>
      </w:pPr>
      <w:r w:rsidRPr="002568C9">
        <w:t>one customer with language or cultural needs</w:t>
      </w:r>
    </w:p>
    <w:p w:rsidR="00000000" w:rsidRPr="002568C9" w:rsidP="002568C9">
      <w:pPr>
        <w:pStyle w:val="ListBullet2"/>
      </w:pPr>
      <w:r w:rsidRPr="002568C9">
        <w:t>those with special circumstances:</w:t>
      </w:r>
    </w:p>
    <w:p w:rsidR="00000000" w:rsidRPr="002568C9" w:rsidP="002568C9">
      <w:pPr>
        <w:pStyle w:val="ListBullet3"/>
      </w:pPr>
      <w:r w:rsidRPr="002568C9">
        <w:t>one customer purchasing floristry products for a funeral</w:t>
      </w:r>
    </w:p>
    <w:p w:rsidR="00000000" w:rsidRPr="002568C9" w:rsidP="002568C9">
      <w:pPr>
        <w:pStyle w:val="ListBullet3"/>
      </w:pPr>
      <w:r w:rsidRPr="002568C9">
        <w:t>one customer purchasing floristry products for a special occasion</w:t>
      </w:r>
    </w:p>
    <w:p w:rsidR="00000000" w:rsidRPr="002568C9" w:rsidP="002568C9">
      <w:pPr>
        <w:pStyle w:val="ListBullet"/>
      </w:pPr>
      <w:r w:rsidRPr="002568C9">
        <w:t>across those customer interactions, cover:</w:t>
      </w:r>
    </w:p>
    <w:p w:rsidR="00000000" w:rsidRPr="002568C9" w:rsidP="002568C9">
      <w:pPr>
        <w:pStyle w:val="ListBullet2"/>
      </w:pPr>
      <w:r w:rsidRPr="002568C9">
        <w:t>face-to-face communications</w:t>
      </w:r>
    </w:p>
    <w:p w:rsidR="00000000" w:rsidRPr="002568C9" w:rsidP="002568C9">
      <w:pPr>
        <w:pStyle w:val="ListBullet2"/>
      </w:pPr>
      <w:r w:rsidRPr="002568C9">
        <w:t>communications via written media</w:t>
      </w:r>
    </w:p>
    <w:p w:rsidR="00000000" w:rsidRPr="002568C9" w:rsidP="002568C9">
      <w:pPr>
        <w:pStyle w:val="ListBullet2"/>
      </w:pPr>
      <w:r w:rsidRPr="002568C9">
        <w:t>communications via the telephone</w:t>
      </w:r>
    </w:p>
    <w:p w:rsidR="00000000" w:rsidRPr="002568C9" w:rsidP="002568C9">
      <w:pPr>
        <w:pStyle w:val="ListBullet2"/>
      </w:pPr>
      <w:r w:rsidRPr="002568C9">
        <w:t>resolution of complaints.</w:t>
      </w:r>
    </w:p>
    <w:p w:rsidR="00000000" w:rsidRPr="002568C9" w:rsidP="002568C9">
      <w:pPr>
        <w:pStyle w:val="AllowPageBreak"/>
      </w:pPr>
    </w:p>
    <w:p w:rsidR="00000000" w:rsidRPr="002568C9" w:rsidP="002568C9">
      <w:pPr>
        <w:pStyle w:val="Heading1"/>
      </w:pPr>
      <w:bookmarkStart w:id="12" w:name="O_701539"/>
      <w:bookmarkEnd w:id="12"/>
      <w:r w:rsidRPr="002568C9">
        <w:t>Knowledge Evidence</w:t>
      </w:r>
    </w:p>
    <w:p w:rsidR="00000000" w:rsidRPr="002568C9" w:rsidP="00960943">
      <w:pPr>
        <w:pStyle w:val="BodyText"/>
      </w:pPr>
      <w:r w:rsidRPr="002568C9">
        <w:t>Demonstrated knowledge required to complete the tasks outlined in elements and performance criteria of this unit:</w:t>
      </w:r>
    </w:p>
    <w:p w:rsidR="00000000" w:rsidRPr="002568C9" w:rsidP="002568C9">
      <w:pPr>
        <w:pStyle w:val="ListBullet"/>
      </w:pPr>
      <w:r w:rsidRPr="002568C9">
        <w:t>principles of</w:t>
      </w:r>
      <w:r w:rsidRPr="002568C9">
        <w:t xml:space="preserve"> quality customer service and positive communication</w:t>
      </w:r>
    </w:p>
    <w:p w:rsidR="00000000" w:rsidRPr="002568C9" w:rsidP="002568C9">
      <w:pPr>
        <w:pStyle w:val="ListBullet"/>
      </w:pPr>
      <w:r w:rsidRPr="002568C9">
        <w:t>essential features, conventions and usage of these types of communication media:</w:t>
      </w:r>
    </w:p>
    <w:p w:rsidR="00000000" w:rsidRPr="002568C9" w:rsidP="002568C9">
      <w:pPr>
        <w:pStyle w:val="ListBullet2"/>
      </w:pPr>
      <w:r w:rsidRPr="002568C9">
        <w:t>telephone</w:t>
      </w:r>
    </w:p>
    <w:p w:rsidR="00000000" w:rsidRPr="002568C9" w:rsidP="002568C9">
      <w:pPr>
        <w:pStyle w:val="ListBullet2"/>
      </w:pPr>
      <w:r w:rsidRPr="002568C9">
        <w:t>email</w:t>
      </w:r>
    </w:p>
    <w:p w:rsidR="00000000" w:rsidRPr="002568C9" w:rsidP="002568C9">
      <w:pPr>
        <w:pStyle w:val="ListBullet2"/>
      </w:pPr>
      <w:r w:rsidRPr="002568C9">
        <w:t>letters</w:t>
      </w:r>
    </w:p>
    <w:p w:rsidR="00000000" w:rsidRPr="002568C9" w:rsidP="002568C9">
      <w:pPr>
        <w:pStyle w:val="ListBullet"/>
      </w:pPr>
      <w:r w:rsidRPr="002568C9">
        <w:t>appropriate:</w:t>
      </w:r>
    </w:p>
    <w:p w:rsidR="00000000" w:rsidRPr="002568C9" w:rsidP="002568C9">
      <w:pPr>
        <w:pStyle w:val="ListBullet2"/>
      </w:pPr>
      <w:r w:rsidRPr="002568C9">
        <w:t>voice tonality and volume</w:t>
      </w:r>
    </w:p>
    <w:p w:rsidR="00000000" w:rsidRPr="002568C9" w:rsidP="002568C9">
      <w:pPr>
        <w:pStyle w:val="ListBullet2"/>
      </w:pPr>
      <w:r w:rsidRPr="002568C9">
        <w:t>body language</w:t>
      </w:r>
    </w:p>
    <w:p w:rsidR="00000000" w:rsidRPr="002568C9" w:rsidP="002568C9">
      <w:pPr>
        <w:pStyle w:val="ListBullet"/>
      </w:pPr>
      <w:r w:rsidRPr="002568C9">
        <w:t>floristry in</w:t>
      </w:r>
      <w:r w:rsidRPr="002568C9">
        <w:t>dustry expectations of service personnel:</w:t>
      </w:r>
    </w:p>
    <w:p w:rsidR="00000000" w:rsidRPr="002568C9" w:rsidP="002568C9">
      <w:pPr>
        <w:pStyle w:val="ListBullet2"/>
      </w:pPr>
      <w:r w:rsidRPr="002568C9">
        <w:t>professional service standards</w:t>
      </w:r>
    </w:p>
    <w:p w:rsidR="00000000" w:rsidRPr="002568C9" w:rsidP="002568C9">
      <w:pPr>
        <w:pStyle w:val="ListBullet2"/>
      </w:pPr>
      <w:r w:rsidRPr="002568C9">
        <w:t>attitudes to work with customers</w:t>
      </w:r>
    </w:p>
    <w:p w:rsidR="00000000" w:rsidRPr="002568C9" w:rsidP="002568C9">
      <w:pPr>
        <w:pStyle w:val="ListBullet2"/>
      </w:pPr>
      <w:r w:rsidRPr="002568C9">
        <w:t>ethics of professional behaviour</w:t>
      </w:r>
    </w:p>
    <w:p w:rsidR="00000000" w:rsidRPr="002568C9" w:rsidP="002568C9">
      <w:pPr>
        <w:pStyle w:val="ListBullet2"/>
      </w:pPr>
      <w:r w:rsidRPr="002568C9">
        <w:t>personal presentation and hygiene standards</w:t>
      </w:r>
    </w:p>
    <w:p w:rsidR="00000000" w:rsidRPr="002568C9" w:rsidP="002568C9">
      <w:pPr>
        <w:pStyle w:val="ListBullet"/>
      </w:pPr>
      <w:r w:rsidRPr="002568C9">
        <w:t>floristry industry and organisational:</w:t>
      </w:r>
    </w:p>
    <w:p w:rsidR="00000000" w:rsidRPr="002568C9" w:rsidP="002568C9">
      <w:pPr>
        <w:pStyle w:val="ListBullet2"/>
      </w:pPr>
      <w:r w:rsidRPr="002568C9">
        <w:t xml:space="preserve">types of internal and external </w:t>
      </w:r>
      <w:r w:rsidRPr="002568C9">
        <w:t>customers; their service and communication expectations especially for customers with special service needs</w:t>
      </w:r>
    </w:p>
    <w:p w:rsidR="00000000" w:rsidRPr="002568C9" w:rsidP="002568C9">
      <w:pPr>
        <w:pStyle w:val="ListBullet2"/>
      </w:pPr>
      <w:r w:rsidRPr="002568C9">
        <w:t>customer service policies and procedures including those for complaint handling</w:t>
      </w:r>
    </w:p>
    <w:p w:rsidR="00000000" w:rsidRPr="002568C9" w:rsidP="002568C9">
      <w:pPr>
        <w:pStyle w:val="ListBullet2"/>
      </w:pPr>
      <w:r w:rsidRPr="002568C9">
        <w:t>procedures for the provision of relay services</w:t>
      </w:r>
    </w:p>
    <w:p w:rsidR="00000000" w:rsidRPr="002568C9" w:rsidP="002568C9">
      <w:pPr>
        <w:pStyle w:val="ListBullet2"/>
      </w:pPr>
      <w:r w:rsidRPr="002568C9">
        <w:t>key features of promo</w:t>
      </w:r>
      <w:r w:rsidRPr="002568C9">
        <w:t>tional services:</w:t>
      </w:r>
    </w:p>
    <w:p w:rsidR="00000000" w:rsidRPr="002568C9" w:rsidP="002568C9">
      <w:pPr>
        <w:pStyle w:val="ListBullet3"/>
      </w:pPr>
      <w:r w:rsidRPr="002568C9">
        <w:t>customer loyalty programs</w:t>
      </w:r>
    </w:p>
    <w:p w:rsidR="00000000" w:rsidRPr="002568C9" w:rsidP="002568C9">
      <w:pPr>
        <w:pStyle w:val="ListBullet3"/>
      </w:pPr>
      <w:r w:rsidRPr="002568C9">
        <w:t>discount vouchers</w:t>
      </w:r>
    </w:p>
    <w:p w:rsidR="00000000" w:rsidRPr="002568C9" w:rsidP="002568C9">
      <w:pPr>
        <w:pStyle w:val="ListBullet3"/>
      </w:pPr>
      <w:r w:rsidRPr="002568C9">
        <w:t>gift vouchers</w:t>
      </w:r>
    </w:p>
    <w:p w:rsidR="00000000" w:rsidRPr="002568C9" w:rsidP="002568C9">
      <w:pPr>
        <w:pStyle w:val="ListBullet3"/>
      </w:pPr>
      <w:r w:rsidRPr="002568C9">
        <w:t>newsletters</w:t>
      </w:r>
    </w:p>
    <w:p w:rsidR="00000000" w:rsidRPr="002568C9" w:rsidP="002568C9">
      <w:pPr>
        <w:pStyle w:val="ListBullet"/>
      </w:pPr>
      <w:r w:rsidRPr="002568C9">
        <w:t xml:space="preserve">general characteristics of the main social and cultural groups in Australian society and key aspects </w:t>
      </w:r>
      <w:r w:rsidRPr="002568C9">
        <w:t>of their cultural and religious protocols and preferences for service and communication</w:t>
      </w:r>
    </w:p>
    <w:p w:rsidR="00000000" w:rsidRPr="002568C9" w:rsidP="002568C9">
      <w:pPr>
        <w:pStyle w:val="ListBullet"/>
      </w:pPr>
      <w:r w:rsidRPr="002568C9">
        <w:t>basic aspects of stresses faced by customers with special circumstances and communication techniques to manage these types of customers:</w:t>
      </w:r>
    </w:p>
    <w:p w:rsidR="00000000" w:rsidRPr="002568C9" w:rsidP="002568C9">
      <w:pPr>
        <w:pStyle w:val="ListBullet2"/>
      </w:pPr>
      <w:r w:rsidRPr="002568C9">
        <w:t>people purchasing floristry products for a funeral</w:t>
      </w:r>
    </w:p>
    <w:p w:rsidR="00000000" w:rsidRPr="002568C9" w:rsidP="002568C9">
      <w:pPr>
        <w:pStyle w:val="ListBullet2"/>
      </w:pPr>
      <w:r w:rsidRPr="002568C9">
        <w:t>people purchasing floristry products for a special occasion</w:t>
      </w:r>
    </w:p>
    <w:p w:rsidR="00000000" w:rsidRPr="002568C9" w:rsidP="002568C9">
      <w:pPr>
        <w:pStyle w:val="ListBullet"/>
      </w:pPr>
      <w:r w:rsidRPr="002568C9">
        <w:t>techniques to identify and resolve customer dissatisfaction and complaints.</w:t>
      </w:r>
    </w:p>
    <w:p w:rsidR="00000000" w:rsidRPr="002568C9" w:rsidP="002568C9">
      <w:pPr>
        <w:pStyle w:val="AllowPageBreak"/>
      </w:pPr>
    </w:p>
    <w:p w:rsidR="00000000" w:rsidRPr="002568C9" w:rsidP="002568C9">
      <w:pPr>
        <w:pStyle w:val="Heading1"/>
      </w:pPr>
      <w:bookmarkStart w:id="13" w:name="O_701540"/>
      <w:bookmarkEnd w:id="13"/>
      <w:r w:rsidRPr="002568C9">
        <w:t>Assessment Conditions</w:t>
      </w:r>
    </w:p>
    <w:p w:rsidR="00000000" w:rsidRPr="002568C9" w:rsidP="00960943">
      <w:pPr>
        <w:pStyle w:val="BodyText"/>
      </w:pPr>
      <w:r w:rsidRPr="002568C9">
        <w:t>Skills must be demonstrated i</w:t>
      </w:r>
      <w:r w:rsidRPr="002568C9">
        <w:t>n a floristry industry customer service environment. This can be:</w:t>
      </w:r>
    </w:p>
    <w:p w:rsidR="00000000" w:rsidRPr="002568C9" w:rsidP="002568C9">
      <w:pPr>
        <w:pStyle w:val="ListBullet"/>
      </w:pPr>
      <w:r w:rsidRPr="002568C9">
        <w:t>an industry workplace</w:t>
      </w:r>
    </w:p>
    <w:p w:rsidR="00000000" w:rsidRPr="002568C9" w:rsidP="002568C9">
      <w:pPr>
        <w:pStyle w:val="ListBullet"/>
      </w:pPr>
      <w:r w:rsidRPr="002568C9">
        <w:t>a simulated industry environment operated within a training organisation.</w:t>
      </w:r>
    </w:p>
    <w:p w:rsidR="00000000" w:rsidRPr="002568C9" w:rsidP="002568C9">
      <w:pPr>
        <w:pStyle w:val="BodyText"/>
      </w:pPr>
    </w:p>
    <w:p w:rsidR="00000000" w:rsidRPr="002568C9" w:rsidP="00960943">
      <w:pPr>
        <w:pStyle w:val="BodyText"/>
      </w:pPr>
      <w:r w:rsidRPr="002568C9">
        <w:t>Assessment must ensure use of:</w:t>
      </w:r>
    </w:p>
    <w:p w:rsidR="00000000" w:rsidRPr="002568C9" w:rsidP="002568C9">
      <w:pPr>
        <w:pStyle w:val="ListBullet"/>
      </w:pPr>
      <w:r w:rsidRPr="002568C9">
        <w:t>computers and email service</w:t>
      </w:r>
    </w:p>
    <w:p w:rsidR="00000000" w:rsidRPr="002568C9" w:rsidP="002568C9">
      <w:pPr>
        <w:pStyle w:val="ListBullet"/>
      </w:pPr>
      <w:r w:rsidRPr="002568C9">
        <w:t>telephones</w:t>
      </w:r>
    </w:p>
    <w:p w:rsidR="00000000" w:rsidRPr="002568C9" w:rsidP="002568C9">
      <w:pPr>
        <w:pStyle w:val="ListBullet"/>
      </w:pPr>
      <w:r w:rsidRPr="002568C9">
        <w:t>sample commercial documents for promotional services:</w:t>
      </w:r>
    </w:p>
    <w:p w:rsidR="00000000" w:rsidRPr="002568C9" w:rsidP="002568C9">
      <w:pPr>
        <w:pStyle w:val="ListBullet2"/>
      </w:pPr>
      <w:r w:rsidRPr="002568C9">
        <w:t>customer loyalty programs</w:t>
      </w:r>
    </w:p>
    <w:p w:rsidR="00000000" w:rsidRPr="002568C9" w:rsidP="002568C9">
      <w:pPr>
        <w:pStyle w:val="ListBullet2"/>
      </w:pPr>
      <w:r w:rsidRPr="002568C9">
        <w:t>discount vouchers</w:t>
      </w:r>
    </w:p>
    <w:p w:rsidR="00000000" w:rsidRPr="002568C9" w:rsidP="002568C9">
      <w:pPr>
        <w:pStyle w:val="ListBullet2"/>
      </w:pPr>
      <w:r w:rsidRPr="002568C9">
        <w:t>gift vouchers</w:t>
      </w:r>
    </w:p>
    <w:p w:rsidR="00000000" w:rsidRPr="002568C9" w:rsidP="002568C9">
      <w:pPr>
        <w:pStyle w:val="ListBullet2"/>
      </w:pPr>
      <w:r w:rsidRPr="002568C9">
        <w:t>newsletters</w:t>
      </w:r>
    </w:p>
    <w:p w:rsidR="00000000" w:rsidRPr="002568C9" w:rsidP="002568C9">
      <w:pPr>
        <w:pStyle w:val="ListBullet"/>
      </w:pPr>
      <w:r w:rsidRPr="002568C9">
        <w:t>organisational policies and procedures for:</w:t>
      </w:r>
    </w:p>
    <w:p w:rsidR="00000000" w:rsidRPr="002568C9" w:rsidP="002568C9">
      <w:pPr>
        <w:pStyle w:val="ListBullet2"/>
      </w:pPr>
      <w:r w:rsidRPr="002568C9">
        <w:t>customer service</w:t>
      </w:r>
    </w:p>
    <w:p w:rsidR="00000000" w:rsidRPr="002568C9" w:rsidP="002568C9">
      <w:pPr>
        <w:pStyle w:val="ListBullet2"/>
      </w:pPr>
      <w:r w:rsidRPr="002568C9">
        <w:t>resolving customer complaints</w:t>
      </w:r>
    </w:p>
    <w:p w:rsidR="00000000" w:rsidRPr="002568C9" w:rsidP="002568C9">
      <w:pPr>
        <w:pStyle w:val="ListBullet2"/>
      </w:pPr>
      <w:r w:rsidRPr="002568C9">
        <w:t>personal presentation and hygiene</w:t>
      </w:r>
    </w:p>
    <w:p w:rsidR="00000000" w:rsidRPr="002568C9" w:rsidP="002568C9">
      <w:pPr>
        <w:pStyle w:val="ListBullet"/>
      </w:pPr>
      <w:r w:rsidRPr="002568C9">
        <w:t>int</w:t>
      </w:r>
      <w:r w:rsidRPr="002568C9">
        <w:t>ernal and external customers with whom the individual can interact; these can be:</w:t>
      </w:r>
    </w:p>
    <w:p w:rsidR="00000000" w:rsidRPr="002568C9" w:rsidP="002568C9">
      <w:pPr>
        <w:pStyle w:val="ListBullet2"/>
      </w:pPr>
      <w:r w:rsidRPr="002568C9">
        <w:t>paying customers in an industry workplace who are served by the individual during the assessment process or</w:t>
      </w:r>
    </w:p>
    <w:p w:rsidR="00000000" w:rsidRPr="002568C9" w:rsidP="002568C9">
      <w:pPr>
        <w:pStyle w:val="ListBullet2"/>
      </w:pPr>
      <w:r w:rsidRPr="002568C9">
        <w:t>people who participate in role plays or simulated activities, set</w:t>
      </w:r>
      <w:r w:rsidRPr="002568C9">
        <w:t xml:space="preserve"> up for the purpose of assessment, in a simulated industry environment operated within a training organisation</w:t>
      </w:r>
    </w:p>
    <w:p w:rsidR="00000000" w:rsidRPr="002568C9" w:rsidP="002568C9">
      <w:pPr>
        <w:pStyle w:val="ListBullet"/>
      </w:pPr>
      <w:r w:rsidRPr="002568C9">
        <w:t>sufficient customer traffic that allows for prioritisation of tasks so that customers are served effectively in a logical sequence.</w:t>
      </w:r>
    </w:p>
    <w:p w:rsidR="00000000" w:rsidRPr="002568C9" w:rsidP="002568C9">
      <w:pPr>
        <w:pStyle w:val="BodyText"/>
      </w:pPr>
    </w:p>
    <w:p w:rsidR="00000000" w:rsidRPr="002568C9" w:rsidP="00960943">
      <w:pPr>
        <w:pStyle w:val="BodyText"/>
      </w:pPr>
      <w:r w:rsidRPr="002568C9">
        <w:t>Assessors must satisfy the Standards for Registered Training Organisation’s requirements for assessors, and:</w:t>
      </w:r>
    </w:p>
    <w:p w:rsidR="00000000" w:rsidRPr="002568C9" w:rsidP="002568C9">
      <w:pPr>
        <w:pStyle w:val="ListBullet"/>
      </w:pPr>
      <w:r w:rsidRPr="002568C9">
        <w:t>hold a qualification or Statement of Attainment in Floristry which includes this unit of competency or equivalent; and</w:t>
      </w:r>
    </w:p>
    <w:p w:rsidR="00000000" w:rsidRPr="002568C9" w:rsidP="002568C9">
      <w:pPr>
        <w:pStyle w:val="ListBullet"/>
      </w:pPr>
      <w:r w:rsidRPr="002568C9">
        <w:t>have worked as a florist in</w:t>
      </w:r>
      <w:r w:rsidRPr="002568C9">
        <w:t xml:space="preserve"> the industry for at least three years where they have applied this unit of competency or equivalent.</w:t>
      </w:r>
    </w:p>
    <w:p w:rsidR="00000000" w:rsidRPr="002568C9" w:rsidP="002568C9">
      <w:pPr>
        <w:pStyle w:val="AllowPageBreak"/>
      </w:pPr>
    </w:p>
    <w:p w:rsidR="00000000" w:rsidRPr="002568C9" w:rsidP="002568C9">
      <w:pPr>
        <w:pStyle w:val="Heading1"/>
      </w:pPr>
      <w:bookmarkStart w:id="14" w:name="O_701543"/>
      <w:bookmarkEnd w:id="14"/>
      <w:r w:rsidRPr="002568C9">
        <w:t>Links</w:t>
      </w:r>
    </w:p>
    <w:p w:rsidR="00000000" w:rsidRPr="002568C9" w:rsidP="00960943">
      <w:pPr>
        <w:pStyle w:val="BodyText"/>
      </w:pPr>
      <w:r w:rsidRPr="002568C9">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3B2067">
        <w:rPr>
          <w:rStyle w:val="Hyperlink"/>
        </w:rPr>
        <w:t>https://vetnet.gov.au/Pages/TrainingDocs.aspx?q=1fbe7a66-4c60-4b1c-8616-a3e693d9d8b9</w:t>
      </w:r>
      <w:r>
        <w:fldChar w:fldCharType="end"/>
      </w:r>
    </w:p>
    <w:p w:rsidR="00000000" w:rsidRPr="002568C9" w:rsidP="002568C9"/>
    <w:sectPr w:rsidSect="002568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rsidRPr="00960943" w:rsidP="00960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43" w:rsidP="00256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0943" w:rsidP="002568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60943" w:rsidP="002568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rsidP="002568C9">
    <w:pPr>
      <w:pStyle w:val="Footer"/>
      <w:framePr w:wrap="around"/>
    </w:pPr>
    <w:r>
      <w:fldChar w:fldCharType="begin"/>
    </w:r>
    <w:r>
      <w:instrText xml:space="preserve"> DOCPROPERTY  Subject  \* MERGEFORMAT </w:instrText>
    </w:r>
    <w:r>
      <w:fldChar w:fldCharType="separate"/>
    </w:r>
    <w:r w:rsidR="00960943">
      <w:t>Approved</w:t>
    </w:r>
    <w:r w:rsidR="00960943">
      <w:fldChar w:fldCharType="end"/>
    </w:r>
    <w:r>
      <w:tab/>
      <w:t xml:space="preserve">Page </w:t>
    </w:r>
    <w:r>
      <w:fldChar w:fldCharType="begin"/>
    </w:r>
    <w:r>
      <w:instrText xml:space="preserve"> PAGE  \* Arabic  \* MERGEFORMAT </w:instrText>
    </w:r>
    <w:r>
      <w:fldChar w:fldCharType="separate"/>
    </w:r>
    <w:r w:rsidR="009609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943">
      <w:rPr>
        <w:noProof/>
      </w:rPr>
      <w:t>5</w:t>
    </w:r>
    <w:r>
      <w:rPr>
        <w:noProof/>
      </w:rPr>
      <w:fldChar w:fldCharType="end"/>
    </w:r>
  </w:p>
  <w:p w:rsidR="002568C9" w:rsidP="002568C9">
    <w:pPr>
      <w:pStyle w:val="Footer"/>
      <w:framePr w:wrap="around"/>
    </w:pPr>
    <w:r>
      <w:t xml:space="preserve">© Commonwealth of Australia, </w:t>
    </w:r>
    <w:r>
      <w:fldChar w:fldCharType="begin"/>
    </w:r>
    <w:r>
      <w:instrText xml:space="preserve"> DATE  \@ "yyyy"  \* MERGEFORMAT </w:instrText>
    </w:r>
    <w:r>
      <w:fldChar w:fldCharType="separate"/>
    </w:r>
    <w:r w:rsidR="00960943">
      <w:rPr>
        <w:noProof/>
      </w:rPr>
      <w:t>2025</w:t>
    </w:r>
    <w:r>
      <w:fldChar w:fldCharType="end"/>
    </w:r>
    <w:r>
      <w:tab/>
    </w:r>
    <w:r>
      <w:fldChar w:fldCharType="begin"/>
    </w:r>
    <w:r>
      <w:instrText xml:space="preserve"> DOCPROPERTY  Author  \* MERGEFORMAT </w:instrText>
    </w:r>
    <w:r>
      <w:fldChar w:fldCharType="separate"/>
    </w:r>
    <w:r w:rsidR="00960943">
      <w:t>Service and Creative Skills Australia</w:t>
    </w:r>
    <w:r w:rsidR="00960943">
      <w:fldChar w:fldCharType="end"/>
    </w:r>
  </w:p>
  <w:p w:rsidR="002568C9" w:rsidP="00256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8C9" w:rsidRPr="00960943" w:rsidP="00960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943" w:rsidRPr="002D2AF8" w:rsidP="002568C9">
    <w:pPr>
      <w:pStyle w:val="Header"/>
      <w:framePr w:wrap="around"/>
    </w:pPr>
    <w:r>
      <w:fldChar w:fldCharType="begin"/>
    </w:r>
    <w:r>
      <w:instrText xml:space="preserve"> TITLE   \* MERGEFORMAT </w:instrText>
    </w:r>
    <w:r>
      <w:fldChar w:fldCharType="separate"/>
    </w:r>
    <w:r>
      <w:t>SFLSOP008 Provide quality service to floristry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0943" w:rsidP="002568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C9" w:rsidRPr="002D2AF8" w:rsidP="002568C9">
    <w:pPr>
      <w:pStyle w:val="Header"/>
      <w:framePr w:wrap="around"/>
    </w:pPr>
    <w:r>
      <w:fldChar w:fldCharType="begin"/>
    </w:r>
    <w:r>
      <w:instrText xml:space="preserve"> TITLE   \* MERGEFORMAT </w:instrText>
    </w:r>
    <w:r>
      <w:fldChar w:fldCharType="separate"/>
    </w:r>
    <w:r w:rsidR="00960943">
      <w:t>SFLSOP008 Provide quality service to floristry customers</w:t>
    </w:r>
    <w:r w:rsidR="00960943">
      <w:fldChar w:fldCharType="end"/>
    </w:r>
    <w:r>
      <w:tab/>
      <w:t xml:space="preserve">Date this document was generated: </w:t>
    </w:r>
    <w:r>
      <w:fldChar w:fldCharType="begin"/>
    </w:r>
    <w:r>
      <w:instrText xml:space="preserve"> CREATEDATE  \@ "d MMMM yyyy"  \* MERGEFORMAT </w:instrText>
    </w:r>
    <w:r>
      <w:fldChar w:fldCharType="separate"/>
    </w:r>
    <w:r w:rsidR="00960943">
      <w:rPr>
        <w:noProof/>
      </w:rPr>
      <w:t>1 March 2025</w:t>
    </w:r>
    <w:r>
      <w:fldChar w:fldCharType="end"/>
    </w:r>
  </w:p>
  <w:p w:rsidR="002568C9" w:rsidP="00256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08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A1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C4F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8C9"/>
    <w:pPr>
      <w:spacing w:before="360" w:after="60"/>
      <w:outlineLvl w:val="0"/>
    </w:pPr>
    <w:rPr>
      <w:sz w:val="32"/>
    </w:rPr>
  </w:style>
  <w:style w:type="paragraph" w:styleId="Heading2">
    <w:name w:val="heading 2"/>
    <w:basedOn w:val="HeadingBase"/>
    <w:next w:val="BodyText"/>
    <w:link w:val="Heading2Char"/>
    <w:qFormat/>
    <w:rsid w:val="002568C9"/>
    <w:pPr>
      <w:keepLines/>
      <w:spacing w:before="240" w:after="120"/>
      <w:outlineLvl w:val="1"/>
    </w:pPr>
    <w:rPr>
      <w:sz w:val="28"/>
      <w:szCs w:val="40"/>
    </w:rPr>
  </w:style>
  <w:style w:type="paragraph" w:styleId="Heading3">
    <w:name w:val="heading 3"/>
    <w:basedOn w:val="HeadingBase"/>
    <w:next w:val="BodyText"/>
    <w:link w:val="Heading3Char"/>
    <w:qFormat/>
    <w:rsid w:val="002568C9"/>
    <w:pPr>
      <w:spacing w:before="180" w:after="120"/>
      <w:outlineLvl w:val="2"/>
    </w:pPr>
    <w:rPr>
      <w:spacing w:val="-10"/>
      <w:kern w:val="32"/>
    </w:rPr>
  </w:style>
  <w:style w:type="paragraph" w:styleId="Heading4">
    <w:name w:val="heading 4"/>
    <w:basedOn w:val="HeadingBase"/>
    <w:next w:val="BodyText"/>
    <w:link w:val="Heading4Char"/>
    <w:qFormat/>
    <w:rsid w:val="002568C9"/>
    <w:pPr>
      <w:spacing w:before="160" w:after="120"/>
      <w:outlineLvl w:val="3"/>
    </w:pPr>
    <w:rPr>
      <w:sz w:val="22"/>
    </w:rPr>
  </w:style>
  <w:style w:type="paragraph" w:styleId="Heading5">
    <w:name w:val="heading 5"/>
    <w:basedOn w:val="HeadingBase"/>
    <w:next w:val="Normal"/>
    <w:link w:val="Heading5Char"/>
    <w:qFormat/>
    <w:rsid w:val="002568C9"/>
    <w:pPr>
      <w:spacing w:before="80"/>
      <w:outlineLvl w:val="4"/>
    </w:pPr>
    <w:rPr>
      <w:color w:val="918585"/>
      <w:sz w:val="20"/>
    </w:rPr>
  </w:style>
  <w:style w:type="paragraph" w:styleId="Heading6">
    <w:name w:val="heading 6"/>
    <w:basedOn w:val="HeadingBase"/>
    <w:next w:val="Normal"/>
    <w:link w:val="Heading6Char"/>
    <w:qFormat/>
    <w:rsid w:val="002568C9"/>
    <w:pPr>
      <w:spacing w:before="60"/>
      <w:outlineLvl w:val="5"/>
    </w:pPr>
    <w:rPr>
      <w:color w:val="918585"/>
      <w:sz w:val="20"/>
    </w:rPr>
  </w:style>
  <w:style w:type="paragraph" w:styleId="Heading7">
    <w:name w:val="heading 7"/>
    <w:basedOn w:val="Normal"/>
    <w:next w:val="Normal"/>
    <w:link w:val="Heading7Char"/>
    <w:qFormat/>
    <w:rsid w:val="002568C9"/>
    <w:pPr>
      <w:ind w:left="720"/>
      <w:outlineLvl w:val="6"/>
    </w:pPr>
    <w:rPr>
      <w:i/>
    </w:rPr>
  </w:style>
  <w:style w:type="paragraph" w:styleId="Heading8">
    <w:name w:val="heading 8"/>
    <w:basedOn w:val="Normal"/>
    <w:next w:val="Normal"/>
    <w:link w:val="Heading8Char"/>
    <w:qFormat/>
    <w:rsid w:val="002568C9"/>
    <w:pPr>
      <w:ind w:left="720"/>
      <w:outlineLvl w:val="7"/>
    </w:pPr>
    <w:rPr>
      <w:i/>
    </w:rPr>
  </w:style>
  <w:style w:type="paragraph" w:styleId="Heading9">
    <w:name w:val="heading 9"/>
    <w:basedOn w:val="Normal"/>
    <w:next w:val="Normal"/>
    <w:link w:val="Heading9Char"/>
    <w:qFormat/>
    <w:rsid w:val="002568C9"/>
    <w:pPr>
      <w:ind w:left="720"/>
      <w:outlineLvl w:val="8"/>
    </w:pPr>
    <w:rPr>
      <w:i/>
    </w:rPr>
  </w:style>
  <w:style w:type="character" w:default="1" w:styleId="DefaultParagraphFont">
    <w:name w:val="Default Paragraph Font"/>
    <w:uiPriority w:val="1"/>
    <w:unhideWhenUsed/>
    <w:rsid w:val="00256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8C9"/>
  </w:style>
  <w:style w:type="character" w:customStyle="1" w:styleId="Heading1Char">
    <w:name w:val="Heading 1 Char"/>
    <w:basedOn w:val="DefaultParagraphFont"/>
    <w:link w:val="Heading1"/>
    <w:rsid w:val="002568C9"/>
    <w:rPr>
      <w:rFonts w:ascii="Times New Roman" w:eastAsia="Times New Roman" w:hAnsi="Times New Roman" w:cs="Times New Roman"/>
      <w:b/>
      <w:sz w:val="32"/>
      <w:szCs w:val="20"/>
      <w:lang w:eastAsia="en-US"/>
    </w:rPr>
  </w:style>
  <w:style w:type="paragraph" w:styleId="BodyText">
    <w:name w:val="Body Text"/>
    <w:basedOn w:val="Normal"/>
    <w:link w:val="BodyTextChar"/>
    <w:rsid w:val="002568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8C9"/>
    <w:rPr>
      <w:rFonts w:ascii="Times New Roman" w:eastAsia="Times New Roman" w:hAnsi="Times New Roman" w:cs="Times New Roman"/>
      <w:sz w:val="24"/>
      <w:lang w:eastAsia="en-US"/>
    </w:rPr>
  </w:style>
  <w:style w:type="paragraph" w:styleId="List">
    <w:name w:val="List"/>
    <w:basedOn w:val="BodyText"/>
    <w:next w:val="BodyText"/>
    <w:rsid w:val="002568C9"/>
    <w:pPr>
      <w:tabs>
        <w:tab w:val="left" w:pos="340"/>
      </w:tabs>
      <w:spacing w:before="60" w:after="60"/>
      <w:ind w:left="340" w:hanging="340"/>
    </w:pPr>
  </w:style>
  <w:style w:type="paragraph" w:styleId="ListBullet">
    <w:name w:val="List Bullet"/>
    <w:basedOn w:val="List"/>
    <w:rsid w:val="002568C9"/>
    <w:pPr>
      <w:numPr>
        <w:numId w:val="13"/>
      </w:numPr>
      <w:tabs>
        <w:tab w:val="clear" w:pos="340"/>
      </w:tabs>
      <w:spacing w:before="40" w:after="40"/>
    </w:pPr>
  </w:style>
  <w:style w:type="character" w:customStyle="1" w:styleId="SpecialBold">
    <w:name w:val="Special Bold"/>
    <w:basedOn w:val="DefaultParagraphFont"/>
    <w:rsid w:val="002568C9"/>
    <w:rPr>
      <w:b/>
      <w:spacing w:val="0"/>
    </w:rPr>
  </w:style>
  <w:style w:type="paragraph" w:styleId="ListBullet2">
    <w:name w:val="List Bullet 2"/>
    <w:basedOn w:val="List2"/>
    <w:rsid w:val="002568C9"/>
    <w:pPr>
      <w:numPr>
        <w:numId w:val="14"/>
      </w:numPr>
      <w:tabs>
        <w:tab w:val="clear" w:pos="680"/>
      </w:tabs>
    </w:pPr>
  </w:style>
  <w:style w:type="paragraph" w:customStyle="1" w:styleId="SuperHeading">
    <w:name w:val="SuperHeading"/>
    <w:basedOn w:val="Normal"/>
    <w:rsid w:val="002568C9"/>
    <w:pPr>
      <w:spacing w:before="240" w:after="120"/>
      <w:outlineLvl w:val="0"/>
    </w:pPr>
    <w:rPr>
      <w:rFonts w:ascii="Times New Roman" w:hAnsi="Times New Roman"/>
      <w:b/>
      <w:sz w:val="32"/>
    </w:rPr>
  </w:style>
  <w:style w:type="paragraph" w:customStyle="1" w:styleId="AllowPageBreak">
    <w:name w:val="AllowPageBreak"/>
    <w:rsid w:val="002568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68C9"/>
    <w:pPr>
      <w:tabs>
        <w:tab w:val="left" w:pos="680"/>
      </w:tabs>
      <w:spacing w:before="60" w:after="60"/>
      <w:ind w:left="680" w:hanging="340"/>
    </w:pPr>
  </w:style>
  <w:style w:type="paragraph" w:styleId="ListBullet3">
    <w:name w:val="List Bullet 3"/>
    <w:basedOn w:val="List3"/>
    <w:rsid w:val="002568C9"/>
    <w:pPr>
      <w:numPr>
        <w:numId w:val="3"/>
      </w:numPr>
      <w:tabs>
        <w:tab w:val="clear" w:pos="1021"/>
      </w:tabs>
      <w:ind w:left="1037" w:hanging="357"/>
    </w:pPr>
  </w:style>
  <w:style w:type="character" w:customStyle="1" w:styleId="Heading2Char">
    <w:name w:val="Heading 2 Char"/>
    <w:basedOn w:val="DefaultParagraphFont"/>
    <w:link w:val="Heading2"/>
    <w:rsid w:val="00256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8C9"/>
    <w:rPr>
      <w:rFonts w:ascii="Courier New" w:eastAsia="Times New Roman" w:hAnsi="Courier New" w:cs="Times New Roman"/>
      <w:i/>
      <w:szCs w:val="20"/>
      <w:lang w:eastAsia="en-US"/>
    </w:rPr>
  </w:style>
  <w:style w:type="paragraph" w:customStyle="1" w:styleId="HeadingBase">
    <w:name w:val="Heading Base"/>
    <w:rsid w:val="00256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8C9"/>
    <w:pPr>
      <w:tabs>
        <w:tab w:val="right" w:leader="dot" w:pos="9072"/>
      </w:tabs>
      <w:ind w:left="567"/>
    </w:pPr>
    <w:rPr>
      <w:szCs w:val="22"/>
    </w:rPr>
  </w:style>
  <w:style w:type="paragraph" w:customStyle="1" w:styleId="TOCBase">
    <w:name w:val="TOC Base"/>
    <w:rsid w:val="00256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8C9"/>
    <w:pPr>
      <w:tabs>
        <w:tab w:val="right" w:leader="dot" w:pos="9072"/>
      </w:tabs>
      <w:spacing w:before="40" w:after="40"/>
      <w:ind w:left="284"/>
    </w:pPr>
    <w:rPr>
      <w:rFonts w:ascii="Times New Roman" w:hAnsi="Times New Roman"/>
    </w:rPr>
  </w:style>
  <w:style w:type="paragraph" w:styleId="TOC1">
    <w:name w:val="toc 1"/>
    <w:basedOn w:val="TOCBase"/>
    <w:next w:val="Normal"/>
    <w:rsid w:val="00256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8C9"/>
    <w:rPr>
      <w:rFonts w:ascii="Times New Roman" w:eastAsia="Times New Roman" w:hAnsi="Times New Roman" w:cs="Times New Roman"/>
      <w:sz w:val="16"/>
      <w:lang w:eastAsia="en-US"/>
    </w:rPr>
  </w:style>
  <w:style w:type="paragraph" w:styleId="Title">
    <w:name w:val="Title"/>
    <w:basedOn w:val="HeadingBase"/>
    <w:link w:val="TitleChar"/>
    <w:qFormat/>
    <w:rsid w:val="002568C9"/>
    <w:pPr>
      <w:spacing w:before="5040"/>
      <w:jc w:val="center"/>
    </w:pPr>
    <w:rPr>
      <w:sz w:val="48"/>
      <w:szCs w:val="72"/>
      <w:lang w:val="en-US"/>
    </w:rPr>
  </w:style>
  <w:style w:type="character" w:customStyle="1" w:styleId="TitleChar">
    <w:name w:val="Title Char"/>
    <w:basedOn w:val="DefaultParagraphFont"/>
    <w:link w:val="Title"/>
    <w:rsid w:val="00256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8C9"/>
    <w:pPr>
      <w:tabs>
        <w:tab w:val="left" w:pos="3600"/>
        <w:tab w:val="left" w:pos="3958"/>
      </w:tabs>
    </w:pPr>
  </w:style>
  <w:style w:type="paragraph" w:customStyle="1" w:styleId="Note">
    <w:name w:val="Note"/>
    <w:basedOn w:val="BodyText"/>
    <w:rsid w:val="00256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8C9"/>
    <w:pPr>
      <w:framePr w:wrap="auto" w:hAnchor="text" w:y="6049"/>
    </w:pPr>
    <w:rPr>
      <w:color w:val="000000"/>
      <w:sz w:val="40"/>
    </w:rPr>
  </w:style>
  <w:style w:type="paragraph" w:customStyle="1" w:styleId="TOCTitle">
    <w:name w:val="TOCTitle"/>
    <w:basedOn w:val="Heading1"/>
    <w:rsid w:val="002568C9"/>
    <w:pPr>
      <w:spacing w:after="240"/>
      <w:jc w:val="center"/>
      <w:outlineLvl w:val="9"/>
    </w:pPr>
    <w:rPr>
      <w:caps/>
    </w:rPr>
  </w:style>
  <w:style w:type="paragraph" w:customStyle="1" w:styleId="Version">
    <w:name w:val="Version"/>
    <w:rsid w:val="00256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8C9"/>
    <w:pPr>
      <w:keepNext w:val="0"/>
      <w:tabs>
        <w:tab w:val="right" w:pos="4176"/>
      </w:tabs>
      <w:ind w:left="198" w:hanging="198"/>
    </w:pPr>
    <w:rPr>
      <w:rFonts w:ascii="Garamond" w:hAnsi="Garamond"/>
    </w:rPr>
  </w:style>
  <w:style w:type="paragraph" w:styleId="IndexHeading">
    <w:name w:val="index heading"/>
    <w:basedOn w:val="Normal"/>
    <w:next w:val="Index1"/>
    <w:semiHidden/>
    <w:rsid w:val="002568C9"/>
    <w:pPr>
      <w:spacing w:before="120" w:after="120"/>
    </w:pPr>
    <w:rPr>
      <w:rFonts w:ascii="Arial" w:hAnsi="Arial"/>
      <w:b/>
      <w:color w:val="918585"/>
      <w:sz w:val="24"/>
    </w:rPr>
  </w:style>
  <w:style w:type="paragraph" w:styleId="Header">
    <w:name w:val="header"/>
    <w:basedOn w:val="Normal"/>
    <w:link w:val="HeaderChar"/>
    <w:rsid w:val="00256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8C9"/>
    <w:rPr>
      <w:rFonts w:ascii="Times New Roman" w:eastAsia="Times New Roman" w:hAnsi="Times New Roman" w:cs="Times New Roman"/>
      <w:sz w:val="16"/>
      <w:szCs w:val="20"/>
      <w:lang w:val="en-GB" w:eastAsia="en-US"/>
    </w:rPr>
  </w:style>
  <w:style w:type="paragraph" w:customStyle="1" w:styleId="Chapter">
    <w:name w:val="Chapter"/>
    <w:basedOn w:val="Normal"/>
    <w:rsid w:val="002568C9"/>
    <w:pPr>
      <w:spacing w:before="240"/>
    </w:pPr>
    <w:rPr>
      <w:rFonts w:ascii="Times New Roman" w:hAnsi="Times New Roman"/>
      <w:smallCaps/>
      <w:spacing w:val="80"/>
      <w:sz w:val="28"/>
    </w:rPr>
  </w:style>
  <w:style w:type="paragraph" w:customStyle="1" w:styleId="InChapter">
    <w:name w:val="InChapter"/>
    <w:basedOn w:val="Heading3"/>
    <w:rsid w:val="002568C9"/>
    <w:pPr>
      <w:spacing w:after="240"/>
      <w:outlineLvl w:val="9"/>
    </w:pPr>
    <w:rPr>
      <w:noProof/>
    </w:rPr>
  </w:style>
  <w:style w:type="paragraph" w:styleId="Index2">
    <w:name w:val="index 2"/>
    <w:basedOn w:val="Normal"/>
    <w:next w:val="Normal"/>
    <w:semiHidden/>
    <w:rsid w:val="002568C9"/>
    <w:pPr>
      <w:tabs>
        <w:tab w:val="right" w:pos="4176"/>
      </w:tabs>
      <w:ind w:left="568" w:hanging="284"/>
    </w:pPr>
    <w:rPr>
      <w:rFonts w:ascii="Garamond" w:hAnsi="Garamond"/>
    </w:rPr>
  </w:style>
  <w:style w:type="paragraph" w:customStyle="1" w:styleId="Byline">
    <w:name w:val="Byline"/>
    <w:rsid w:val="00256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8C9"/>
    <w:pPr>
      <w:tabs>
        <w:tab w:val="clear" w:pos="3600"/>
        <w:tab w:val="clear" w:pos="3958"/>
      </w:tabs>
      <w:jc w:val="right"/>
    </w:pPr>
  </w:style>
  <w:style w:type="character" w:styleId="Emphasis">
    <w:name w:val="Emphasis"/>
    <w:basedOn w:val="DefaultParagraphFont"/>
    <w:qFormat/>
    <w:rsid w:val="002568C9"/>
    <w:rPr>
      <w:i/>
    </w:rPr>
  </w:style>
  <w:style w:type="paragraph" w:styleId="Caption">
    <w:name w:val="caption"/>
    <w:basedOn w:val="BodyText"/>
    <w:next w:val="Normal"/>
    <w:qFormat/>
    <w:rsid w:val="002568C9"/>
    <w:pPr>
      <w:framePr w:w="2268" w:hSpace="181" w:vSpace="181" w:wrap="around" w:vAnchor="text" w:hAnchor="page" w:x="1135" w:y="285" w:anchorLock="1"/>
    </w:pPr>
    <w:rPr>
      <w:i/>
    </w:rPr>
  </w:style>
  <w:style w:type="paragraph" w:customStyle="1" w:styleId="MiniTOCTitle">
    <w:name w:val="MiniTOCTitle"/>
    <w:basedOn w:val="Heading4"/>
    <w:rsid w:val="002568C9"/>
    <w:pPr>
      <w:spacing w:before="240"/>
      <w:outlineLvl w:val="9"/>
    </w:pPr>
    <w:rPr>
      <w:noProof/>
      <w:sz w:val="24"/>
    </w:rPr>
  </w:style>
  <w:style w:type="paragraph" w:customStyle="1" w:styleId="MiniTOCItem">
    <w:name w:val="MiniTOCItem"/>
    <w:basedOn w:val="ListBullet"/>
    <w:rsid w:val="002568C9"/>
    <w:pPr>
      <w:numPr>
        <w:numId w:val="0"/>
      </w:numPr>
      <w:tabs>
        <w:tab w:val="right" w:leader="dot" w:pos="6521"/>
      </w:tabs>
      <w:spacing w:before="0" w:after="0"/>
    </w:pPr>
  </w:style>
  <w:style w:type="paragraph" w:customStyle="1" w:styleId="TOFTitle">
    <w:name w:val="TOFTitle"/>
    <w:basedOn w:val="TOCTitle"/>
    <w:rsid w:val="002568C9"/>
  </w:style>
  <w:style w:type="paragraph" w:styleId="TableofFigures">
    <w:name w:val="table of figures"/>
    <w:basedOn w:val="Normal"/>
    <w:next w:val="Normal"/>
    <w:semiHidden/>
    <w:rsid w:val="002568C9"/>
    <w:pPr>
      <w:tabs>
        <w:tab w:val="right" w:leader="dot" w:pos="9072"/>
      </w:tabs>
      <w:ind w:left="970" w:hanging="403"/>
    </w:pPr>
    <w:rPr>
      <w:rFonts w:ascii="Times New Roman" w:hAnsi="Times New Roman"/>
      <w:b/>
    </w:rPr>
  </w:style>
  <w:style w:type="paragraph" w:styleId="ListNumber">
    <w:name w:val="List Number"/>
    <w:basedOn w:val="List"/>
    <w:rsid w:val="002568C9"/>
    <w:pPr>
      <w:numPr>
        <w:numId w:val="16"/>
      </w:numPr>
      <w:tabs>
        <w:tab w:val="clear" w:pos="340"/>
      </w:tabs>
    </w:pPr>
  </w:style>
  <w:style w:type="character" w:customStyle="1" w:styleId="WingdingSymbols">
    <w:name w:val="Wingding Symbols"/>
    <w:rsid w:val="002568C9"/>
    <w:rPr>
      <w:rFonts w:ascii="Wingdings" w:hAnsi="Wingdings"/>
    </w:rPr>
  </w:style>
  <w:style w:type="paragraph" w:customStyle="1" w:styleId="TableHeading">
    <w:name w:val="Table Heading"/>
    <w:basedOn w:val="HeadingBase"/>
    <w:rsid w:val="002568C9"/>
    <w:pPr>
      <w:keepLines/>
      <w:pBdr>
        <w:bottom w:val="single" w:sz="6" w:space="1" w:color="918585"/>
      </w:pBdr>
      <w:spacing w:before="240"/>
    </w:pPr>
  </w:style>
  <w:style w:type="character" w:customStyle="1" w:styleId="HotSpot">
    <w:name w:val="HotSpot"/>
    <w:rsid w:val="002568C9"/>
    <w:rPr>
      <w:color w:val="0033CC"/>
      <w:u w:val="none"/>
    </w:rPr>
  </w:style>
  <w:style w:type="paragraph" w:customStyle="1" w:styleId="BodyTextRight">
    <w:name w:val="Body Text Right"/>
    <w:basedOn w:val="BodyText"/>
    <w:rsid w:val="002568C9"/>
    <w:pPr>
      <w:spacing w:before="0" w:after="0"/>
      <w:jc w:val="right"/>
    </w:pPr>
  </w:style>
  <w:style w:type="paragraph" w:styleId="Index3">
    <w:name w:val="index 3"/>
    <w:basedOn w:val="ListNumber2"/>
    <w:next w:val="Normal"/>
    <w:semiHidden/>
    <w:rsid w:val="002568C9"/>
    <w:pPr>
      <w:numPr>
        <w:numId w:val="0"/>
      </w:numPr>
      <w:tabs>
        <w:tab w:val="right" w:leader="dot" w:pos="4176"/>
      </w:tabs>
    </w:pPr>
  </w:style>
  <w:style w:type="paragraph" w:styleId="ListNumber2">
    <w:name w:val="List Number 2"/>
    <w:basedOn w:val="List2"/>
    <w:rsid w:val="002568C9"/>
    <w:pPr>
      <w:numPr>
        <w:numId w:val="11"/>
      </w:numPr>
      <w:tabs>
        <w:tab w:val="clear" w:pos="1060"/>
      </w:tabs>
    </w:pPr>
  </w:style>
  <w:style w:type="paragraph" w:customStyle="1" w:styleId="MarginNote">
    <w:name w:val="Margin Note"/>
    <w:basedOn w:val="BodyText"/>
    <w:rsid w:val="00256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8C9"/>
    <w:rPr>
      <w:sz w:val="32"/>
    </w:rPr>
  </w:style>
  <w:style w:type="paragraph" w:customStyle="1" w:styleId="HeadingProcedure">
    <w:name w:val="Heading Procedure"/>
    <w:basedOn w:val="HeadingBase"/>
    <w:next w:val="Normal"/>
    <w:rsid w:val="002568C9"/>
    <w:pPr>
      <w:tabs>
        <w:tab w:val="left" w:pos="0"/>
      </w:tabs>
      <w:spacing w:before="120" w:after="60"/>
    </w:pPr>
    <w:rPr>
      <w:i/>
      <w:color w:val="918585"/>
      <w:sz w:val="22"/>
    </w:rPr>
  </w:style>
  <w:style w:type="paragraph" w:customStyle="1" w:styleId="TableBodyText">
    <w:name w:val="Table Body Text"/>
    <w:basedOn w:val="BodyText"/>
    <w:rsid w:val="002568C9"/>
    <w:pPr>
      <w:spacing w:before="60" w:after="60"/>
    </w:pPr>
  </w:style>
  <w:style w:type="paragraph" w:styleId="ListContinue">
    <w:name w:val="List Continue"/>
    <w:basedOn w:val="List"/>
    <w:rsid w:val="002568C9"/>
    <w:pPr>
      <w:ind w:firstLine="0"/>
    </w:pPr>
  </w:style>
  <w:style w:type="paragraph" w:customStyle="1" w:styleId="ListNote">
    <w:name w:val="List Note"/>
    <w:basedOn w:val="List"/>
    <w:rsid w:val="002568C9"/>
    <w:pPr>
      <w:pBdr>
        <w:top w:val="single" w:sz="6" w:space="2" w:color="918585"/>
        <w:bottom w:val="single" w:sz="6" w:space="2" w:color="918585"/>
      </w:pBdr>
      <w:tabs>
        <w:tab w:val="left" w:pos="1021"/>
      </w:tabs>
      <w:ind w:firstLine="0"/>
    </w:pPr>
  </w:style>
  <w:style w:type="paragraph" w:customStyle="1" w:styleId="Warning">
    <w:name w:val="Warning"/>
    <w:basedOn w:val="BodyText"/>
    <w:rsid w:val="002568C9"/>
    <w:pPr>
      <w:shd w:val="clear" w:color="auto" w:fill="D9D9D9"/>
      <w:tabs>
        <w:tab w:val="left" w:pos="992"/>
      </w:tabs>
      <w:ind w:left="119" w:right="119"/>
    </w:pPr>
    <w:rPr>
      <w:sz w:val="20"/>
    </w:rPr>
  </w:style>
  <w:style w:type="paragraph" w:customStyle="1" w:styleId="MarginIcons">
    <w:name w:val="Margin Icons"/>
    <w:basedOn w:val="BodyText"/>
    <w:rsid w:val="00256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8C9"/>
    <w:rPr>
      <w:rFonts w:ascii="Courier New" w:hAnsi="Courier New"/>
    </w:rPr>
  </w:style>
  <w:style w:type="paragraph" w:customStyle="1" w:styleId="NoteBullet">
    <w:name w:val="Note Bullet"/>
    <w:basedOn w:val="Note"/>
    <w:rsid w:val="002568C9"/>
    <w:pPr>
      <w:tabs>
        <w:tab w:val="clear" w:pos="680"/>
      </w:tabs>
      <w:spacing w:before="60" w:after="60"/>
    </w:pPr>
  </w:style>
  <w:style w:type="paragraph" w:customStyle="1" w:styleId="SubHeading2">
    <w:name w:val="SubHeading2"/>
    <w:basedOn w:val="HeadingBase"/>
    <w:rsid w:val="002568C9"/>
    <w:pPr>
      <w:spacing w:before="240" w:after="60"/>
    </w:pPr>
    <w:rPr>
      <w:sz w:val="20"/>
    </w:rPr>
  </w:style>
  <w:style w:type="paragraph" w:customStyle="1" w:styleId="SubHeading1">
    <w:name w:val="SubHeading1"/>
    <w:basedOn w:val="HeadingBase"/>
    <w:rsid w:val="002568C9"/>
    <w:pPr>
      <w:spacing w:before="240" w:after="60"/>
    </w:pPr>
    <w:rPr>
      <w:color w:val="918585"/>
      <w:sz w:val="22"/>
    </w:rPr>
  </w:style>
  <w:style w:type="paragraph" w:customStyle="1" w:styleId="SideHeading">
    <w:name w:val="Side Heading"/>
    <w:basedOn w:val="HeadingBase"/>
    <w:rsid w:val="00256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8C9"/>
    <w:pPr>
      <w:numPr>
        <w:numId w:val="12"/>
      </w:numPr>
    </w:pPr>
  </w:style>
  <w:style w:type="paragraph" w:styleId="PlainText">
    <w:name w:val="Plain Text"/>
    <w:basedOn w:val="Normal"/>
    <w:link w:val="PlainTextChar"/>
    <w:rsid w:val="002568C9"/>
    <w:rPr>
      <w:sz w:val="20"/>
    </w:rPr>
  </w:style>
  <w:style w:type="character" w:customStyle="1" w:styleId="PlainTextChar">
    <w:name w:val="Plain Text Char"/>
    <w:basedOn w:val="DefaultParagraphFont"/>
    <w:link w:val="PlainText"/>
    <w:rsid w:val="002568C9"/>
    <w:rPr>
      <w:rFonts w:ascii="Courier New" w:eastAsia="Times New Roman" w:hAnsi="Courier New" w:cs="Times New Roman"/>
      <w:sz w:val="20"/>
      <w:szCs w:val="20"/>
      <w:lang w:eastAsia="en-US"/>
    </w:rPr>
  </w:style>
  <w:style w:type="character" w:customStyle="1" w:styleId="MenuOption">
    <w:name w:val="Menu Option"/>
    <w:basedOn w:val="DefaultParagraphFont"/>
    <w:rsid w:val="002568C9"/>
    <w:rPr>
      <w:b/>
      <w:smallCaps/>
    </w:rPr>
  </w:style>
  <w:style w:type="paragraph" w:customStyle="1" w:styleId="TableListNumber">
    <w:name w:val="Table List Number"/>
    <w:basedOn w:val="ListNumber"/>
    <w:rsid w:val="002568C9"/>
    <w:pPr>
      <w:numPr>
        <w:numId w:val="0"/>
      </w:numPr>
    </w:pPr>
  </w:style>
  <w:style w:type="paragraph" w:styleId="TOC4">
    <w:name w:val="toc 4"/>
    <w:basedOn w:val="TOCBase"/>
    <w:next w:val="Normal"/>
    <w:semiHidden/>
    <w:rsid w:val="002568C9"/>
    <w:pPr>
      <w:tabs>
        <w:tab w:val="right" w:leader="dot" w:pos="9071"/>
      </w:tabs>
      <w:ind w:left="1701"/>
    </w:pPr>
  </w:style>
  <w:style w:type="paragraph" w:customStyle="1" w:styleId="ListAlpha">
    <w:name w:val="List Alpha"/>
    <w:basedOn w:val="List"/>
    <w:rsid w:val="002568C9"/>
    <w:pPr>
      <w:numPr>
        <w:numId w:val="10"/>
      </w:numPr>
    </w:pPr>
  </w:style>
  <w:style w:type="paragraph" w:customStyle="1" w:styleId="ListAlpha2">
    <w:name w:val="List Alpha 2"/>
    <w:basedOn w:val="List2"/>
    <w:rsid w:val="002568C9"/>
    <w:pPr>
      <w:numPr>
        <w:numId w:val="9"/>
      </w:numPr>
    </w:pPr>
  </w:style>
  <w:style w:type="paragraph" w:styleId="List3">
    <w:name w:val="List 3"/>
    <w:basedOn w:val="BodyText"/>
    <w:rsid w:val="002568C9"/>
    <w:pPr>
      <w:tabs>
        <w:tab w:val="left" w:pos="1021"/>
      </w:tabs>
      <w:spacing w:before="60" w:after="60"/>
      <w:ind w:left="1020" w:hanging="340"/>
    </w:pPr>
  </w:style>
  <w:style w:type="paragraph" w:styleId="List4">
    <w:name w:val="List 4"/>
    <w:basedOn w:val="BodyText"/>
    <w:rsid w:val="002568C9"/>
    <w:pPr>
      <w:tabs>
        <w:tab w:val="left" w:pos="1361"/>
      </w:tabs>
      <w:spacing w:before="60" w:after="60"/>
      <w:ind w:left="1361" w:hanging="340"/>
    </w:pPr>
  </w:style>
  <w:style w:type="paragraph" w:styleId="List5">
    <w:name w:val="List 5"/>
    <w:basedOn w:val="BodyText"/>
    <w:rsid w:val="002568C9"/>
    <w:pPr>
      <w:tabs>
        <w:tab w:val="left" w:pos="1701"/>
      </w:tabs>
      <w:spacing w:before="60" w:after="60"/>
      <w:ind w:left="1701" w:hanging="340"/>
    </w:pPr>
  </w:style>
  <w:style w:type="paragraph" w:styleId="ListBullet4">
    <w:name w:val="List Bullet 4"/>
    <w:basedOn w:val="List4"/>
    <w:rsid w:val="002568C9"/>
    <w:pPr>
      <w:numPr>
        <w:numId w:val="4"/>
      </w:numPr>
      <w:tabs>
        <w:tab w:val="clear" w:pos="1361"/>
      </w:tabs>
    </w:pPr>
  </w:style>
  <w:style w:type="paragraph" w:styleId="ListBullet5">
    <w:name w:val="List Bullet 5"/>
    <w:basedOn w:val="List5"/>
    <w:rsid w:val="002568C9"/>
    <w:pPr>
      <w:numPr>
        <w:numId w:val="5"/>
      </w:numPr>
    </w:pPr>
  </w:style>
  <w:style w:type="paragraph" w:styleId="ListContinue2">
    <w:name w:val="List Continue 2"/>
    <w:basedOn w:val="List2"/>
    <w:rsid w:val="002568C9"/>
    <w:pPr>
      <w:ind w:firstLine="0"/>
    </w:pPr>
  </w:style>
  <w:style w:type="paragraph" w:styleId="ListContinue3">
    <w:name w:val="List Continue 3"/>
    <w:basedOn w:val="List3"/>
    <w:rsid w:val="002568C9"/>
    <w:pPr>
      <w:ind w:left="1021" w:firstLine="0"/>
    </w:pPr>
  </w:style>
  <w:style w:type="paragraph" w:styleId="ListContinue4">
    <w:name w:val="List Continue 4"/>
    <w:basedOn w:val="List4"/>
    <w:rsid w:val="002568C9"/>
    <w:pPr>
      <w:ind w:firstLine="0"/>
    </w:pPr>
  </w:style>
  <w:style w:type="paragraph" w:styleId="ListContinue5">
    <w:name w:val="List Continue 5"/>
    <w:basedOn w:val="List5"/>
    <w:rsid w:val="002568C9"/>
    <w:pPr>
      <w:ind w:firstLine="0"/>
    </w:pPr>
  </w:style>
  <w:style w:type="paragraph" w:styleId="ListNumber3">
    <w:name w:val="List Number 3"/>
    <w:basedOn w:val="List3"/>
    <w:rsid w:val="002568C9"/>
    <w:pPr>
      <w:numPr>
        <w:numId w:val="6"/>
      </w:numPr>
    </w:pPr>
  </w:style>
  <w:style w:type="paragraph" w:styleId="ListNumber4">
    <w:name w:val="List Number 4"/>
    <w:basedOn w:val="List4"/>
    <w:rsid w:val="002568C9"/>
    <w:pPr>
      <w:numPr>
        <w:numId w:val="7"/>
      </w:numPr>
    </w:pPr>
  </w:style>
  <w:style w:type="paragraph" w:styleId="ListNumber5">
    <w:name w:val="List Number 5"/>
    <w:basedOn w:val="List5"/>
    <w:rsid w:val="002568C9"/>
    <w:pPr>
      <w:numPr>
        <w:numId w:val="8"/>
      </w:numPr>
    </w:pPr>
  </w:style>
  <w:style w:type="paragraph" w:styleId="BlockText">
    <w:name w:val="Block Text"/>
    <w:basedOn w:val="Normal"/>
    <w:rsid w:val="002568C9"/>
    <w:pPr>
      <w:spacing w:after="120"/>
      <w:ind w:left="1440" w:right="1440"/>
    </w:pPr>
  </w:style>
  <w:style w:type="character" w:customStyle="1" w:styleId="Subscript">
    <w:name w:val="Subscript"/>
    <w:basedOn w:val="DefaultParagraphFont"/>
    <w:rsid w:val="002568C9"/>
    <w:rPr>
      <w:sz w:val="16"/>
      <w:vertAlign w:val="subscript"/>
    </w:rPr>
  </w:style>
  <w:style w:type="character" w:customStyle="1" w:styleId="Superscript">
    <w:name w:val="Superscript"/>
    <w:basedOn w:val="DefaultParagraphFont"/>
    <w:rsid w:val="002568C9"/>
    <w:rPr>
      <w:sz w:val="16"/>
      <w:vertAlign w:val="superscript"/>
    </w:rPr>
  </w:style>
  <w:style w:type="character" w:customStyle="1" w:styleId="Symbols">
    <w:name w:val="Symbols"/>
    <w:basedOn w:val="DefaultParagraphFont"/>
    <w:rsid w:val="002568C9"/>
    <w:rPr>
      <w:rFonts w:ascii="Symbol" w:hAnsi="Symbol"/>
    </w:rPr>
  </w:style>
  <w:style w:type="character" w:customStyle="1" w:styleId="MenuOptions">
    <w:name w:val="Menu Options"/>
    <w:basedOn w:val="DefaultParagraphFont"/>
    <w:rsid w:val="002568C9"/>
    <w:rPr>
      <w:rFonts w:ascii="Arial Narrow" w:hAnsi="Arial Narrow"/>
      <w:smallCaps/>
    </w:rPr>
  </w:style>
  <w:style w:type="character" w:customStyle="1" w:styleId="Buttons">
    <w:name w:val="Buttons"/>
    <w:basedOn w:val="DefaultParagraphFont"/>
    <w:rsid w:val="002568C9"/>
    <w:rPr>
      <w:b/>
    </w:rPr>
  </w:style>
  <w:style w:type="character" w:customStyle="1" w:styleId="Underlined">
    <w:name w:val="Underlined"/>
    <w:basedOn w:val="DefaultParagraphFont"/>
    <w:rsid w:val="002568C9"/>
    <w:rPr>
      <w:u w:val="single"/>
    </w:rPr>
  </w:style>
  <w:style w:type="paragraph" w:customStyle="1" w:styleId="TableBodyTextRight">
    <w:name w:val="Table Body Text Right"/>
    <w:basedOn w:val="TableBodyText"/>
    <w:rsid w:val="002568C9"/>
    <w:pPr>
      <w:widowControl w:val="0"/>
      <w:autoSpaceDE w:val="0"/>
      <w:autoSpaceDN w:val="0"/>
      <w:adjustRightInd w:val="0"/>
      <w:jc w:val="right"/>
    </w:pPr>
    <w:rPr>
      <w:rFonts w:cs="Arial"/>
      <w:szCs w:val="18"/>
    </w:rPr>
  </w:style>
  <w:style w:type="paragraph" w:customStyle="1" w:styleId="CopyrightText">
    <w:name w:val="Copyright Text"/>
    <w:basedOn w:val="BodyText"/>
    <w:rsid w:val="002568C9"/>
    <w:rPr>
      <w:sz w:val="18"/>
    </w:rPr>
  </w:style>
  <w:style w:type="paragraph" w:customStyle="1" w:styleId="BodySmallRight">
    <w:name w:val="Body Small Right"/>
    <w:basedOn w:val="BodyTextRight"/>
    <w:rsid w:val="002568C9"/>
    <w:rPr>
      <w:sz w:val="18"/>
      <w:szCs w:val="18"/>
    </w:rPr>
  </w:style>
  <w:style w:type="paragraph" w:customStyle="1" w:styleId="MarginEdition">
    <w:name w:val="Margin Edition"/>
    <w:basedOn w:val="MarginNote"/>
    <w:rsid w:val="002568C9"/>
    <w:pPr>
      <w:spacing w:before="0" w:after="0"/>
    </w:pPr>
    <w:rPr>
      <w:rFonts w:ascii="Times New Roman" w:hAnsi="Times New Roman"/>
      <w:color w:val="999999"/>
    </w:rPr>
  </w:style>
  <w:style w:type="paragraph" w:customStyle="1" w:styleId="Spacer">
    <w:name w:val="Spacer"/>
    <w:basedOn w:val="Normal"/>
    <w:rsid w:val="002568C9"/>
    <w:rPr>
      <w:sz w:val="2"/>
      <w:szCs w:val="2"/>
    </w:rPr>
  </w:style>
  <w:style w:type="character" w:customStyle="1" w:styleId="Small">
    <w:name w:val="Small"/>
    <w:basedOn w:val="DefaultParagraphFont"/>
    <w:rsid w:val="002568C9"/>
    <w:rPr>
      <w:sz w:val="16"/>
    </w:rPr>
  </w:style>
  <w:style w:type="paragraph" w:customStyle="1" w:styleId="WideTable">
    <w:name w:val="Wide Table"/>
    <w:basedOn w:val="Normal"/>
    <w:rsid w:val="002568C9"/>
    <w:pPr>
      <w:ind w:left="-1418"/>
    </w:pPr>
    <w:rPr>
      <w:sz w:val="2"/>
      <w:szCs w:val="2"/>
    </w:rPr>
  </w:style>
  <w:style w:type="character" w:styleId="PageNumber">
    <w:name w:val="page number"/>
    <w:basedOn w:val="DefaultParagraphFont"/>
    <w:rsid w:val="002568C9"/>
  </w:style>
  <w:style w:type="paragraph" w:styleId="Quote">
    <w:name w:val="Quote"/>
    <w:basedOn w:val="Heading1"/>
    <w:link w:val="QuoteChar"/>
    <w:qFormat/>
    <w:rsid w:val="002568C9"/>
    <w:rPr>
      <w:b w:val="0"/>
      <w:sz w:val="72"/>
      <w:szCs w:val="72"/>
      <w:lang w:val="en-NZ"/>
    </w:rPr>
  </w:style>
  <w:style w:type="character" w:customStyle="1" w:styleId="QuoteChar">
    <w:name w:val="Quote Char"/>
    <w:basedOn w:val="DefaultParagraphFont"/>
    <w:link w:val="Quote"/>
    <w:rsid w:val="00256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8C9"/>
    <w:pPr>
      <w:pageBreakBefore/>
    </w:pPr>
  </w:style>
  <w:style w:type="paragraph" w:customStyle="1" w:styleId="Border">
    <w:name w:val="Border"/>
    <w:basedOn w:val="Normal"/>
    <w:qFormat/>
    <w:rsid w:val="00256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8C9"/>
    <w:rPr>
      <w:b/>
      <w:bCs/>
      <w:i/>
      <w:iCs/>
      <w:color w:val="auto"/>
    </w:rPr>
  </w:style>
  <w:style w:type="paragraph" w:styleId="IntenseQuote">
    <w:name w:val="Intense Quote"/>
    <w:basedOn w:val="Normal"/>
    <w:next w:val="Normal"/>
    <w:link w:val="IntenseQuoteChar"/>
    <w:uiPriority w:val="30"/>
    <w:qFormat/>
    <w:rsid w:val="00256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8C9"/>
    <w:rPr>
      <w:smallCaps/>
      <w:color w:val="auto"/>
      <w:u w:val="single"/>
    </w:rPr>
  </w:style>
  <w:style w:type="character" w:styleId="IntenseReference">
    <w:name w:val="Intense Reference"/>
    <w:basedOn w:val="DefaultParagraphFont"/>
    <w:uiPriority w:val="32"/>
    <w:qFormat/>
    <w:rsid w:val="002568C9"/>
    <w:rPr>
      <w:b/>
      <w:bCs/>
      <w:smallCaps/>
      <w:color w:val="auto"/>
      <w:spacing w:val="5"/>
      <w:u w:val="single"/>
    </w:rPr>
  </w:style>
  <w:style w:type="paragraph" w:customStyle="1" w:styleId="2ColumnHeading">
    <w:name w:val="2Column Heading"/>
    <w:basedOn w:val="BodyText"/>
    <w:qFormat/>
    <w:rsid w:val="002568C9"/>
    <w:pPr>
      <w:spacing w:after="60"/>
      <w:ind w:left="-2268"/>
    </w:pPr>
    <w:rPr>
      <w:b/>
    </w:rPr>
  </w:style>
  <w:style w:type="paragraph" w:customStyle="1" w:styleId="Heading1TOC">
    <w:name w:val="Heading1 TOC"/>
    <w:basedOn w:val="Normal"/>
    <w:qFormat/>
    <w:rsid w:val="002568C9"/>
    <w:pPr>
      <w:spacing w:before="240" w:after="120"/>
    </w:pPr>
    <w:rPr>
      <w:rFonts w:ascii="Times New Roman" w:hAnsi="Times New Roman"/>
      <w:b/>
      <w:sz w:val="32"/>
    </w:rPr>
  </w:style>
  <w:style w:type="paragraph" w:customStyle="1" w:styleId="Heading2TOC">
    <w:name w:val="Heading2 TOC"/>
    <w:basedOn w:val="Normal"/>
    <w:qFormat/>
    <w:rsid w:val="002568C9"/>
    <w:pPr>
      <w:spacing w:before="240" w:after="60"/>
    </w:pPr>
    <w:rPr>
      <w:rFonts w:ascii="Times New Roman" w:hAnsi="Times New Roman"/>
      <w:b/>
      <w:sz w:val="28"/>
    </w:rPr>
  </w:style>
  <w:style w:type="character" w:customStyle="1" w:styleId="Underline">
    <w:name w:val="Underline"/>
    <w:basedOn w:val="DefaultParagraphFont"/>
    <w:qFormat/>
    <w:rsid w:val="002568C9"/>
    <w:rPr>
      <w:u w:val="single"/>
    </w:rPr>
  </w:style>
  <w:style w:type="character" w:customStyle="1" w:styleId="BoldandItalics">
    <w:name w:val="Bold and Italics"/>
    <w:qFormat/>
    <w:rsid w:val="002568C9"/>
    <w:rPr>
      <w:b/>
      <w:i/>
      <w:u w:val="none"/>
    </w:rPr>
  </w:style>
  <w:style w:type="paragraph" w:styleId="BalloonText">
    <w:name w:val="Balloon Text"/>
    <w:basedOn w:val="Normal"/>
    <w:link w:val="BalloonTextChar"/>
    <w:rsid w:val="002568C9"/>
    <w:rPr>
      <w:rFonts w:ascii="Tahoma" w:hAnsi="Tahoma" w:cs="Tahoma"/>
      <w:sz w:val="16"/>
      <w:szCs w:val="16"/>
    </w:rPr>
  </w:style>
  <w:style w:type="character" w:customStyle="1" w:styleId="BalloonTextChar">
    <w:name w:val="Balloon Text Char"/>
    <w:basedOn w:val="DefaultParagraphFont"/>
    <w:link w:val="BalloonText"/>
    <w:rsid w:val="00256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8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8C9"/>
    <w:rPr>
      <w:b/>
      <w:color w:val="660033"/>
      <w:spacing w:val="0"/>
    </w:rPr>
  </w:style>
  <w:style w:type="paragraph" w:customStyle="1" w:styleId="Nameditemlist">
    <w:name w:val="Named item list"/>
    <w:basedOn w:val="BodyText"/>
    <w:qFormat/>
    <w:rsid w:val="002568C9"/>
    <w:pPr>
      <w:tabs>
        <w:tab w:val="left" w:pos="2835"/>
      </w:tabs>
      <w:ind w:left="2835" w:hanging="2835"/>
    </w:pPr>
  </w:style>
  <w:style w:type="paragraph" w:customStyle="1" w:styleId="BodyTextnopadding">
    <w:name w:val="Body Text no padding"/>
    <w:basedOn w:val="BodyText"/>
    <w:qFormat/>
    <w:rsid w:val="002568C9"/>
    <w:pPr>
      <w:spacing w:before="0" w:after="0"/>
    </w:pPr>
  </w:style>
  <w:style w:type="paragraph" w:customStyle="1" w:styleId="BodyTextBold">
    <w:name w:val="Body Text Bold"/>
    <w:basedOn w:val="BodyText"/>
    <w:qFormat/>
    <w:rsid w:val="002568C9"/>
    <w:rPr>
      <w:b/>
    </w:rPr>
  </w:style>
  <w:style w:type="character" w:styleId="Hyperlink">
    <w:name w:val="Hyperlink"/>
    <w:basedOn w:val="DefaultParagraphFont"/>
    <w:uiPriority w:val="99"/>
    <w:unhideWhenUsed/>
    <w:rsid w:val="00960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7247</Characters>
  <Application>Microsoft Office Word</Application>
  <DocSecurity>0</DocSecurity>
  <Lines>195</Lines>
  <Paragraphs>160</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SFLSOP008 Provide quality service to floristry customers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2025-03-01T11:12:00Z</dcterms:created>
  <dcterms:modified xsi:type="dcterms:W3CDTF">2025-03-01T11:12:00Z</dcterms:modified>
</cp:coreProperties>
</file>