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6E35" w:rsidP="00A86E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SFISS00008 Limited Fishing Charter Operator Skill Set</w:t>
      </w:r>
      <w:r>
        <w:fldChar w:fldCharType="end"/>
      </w:r>
    </w:p>
    <w:p w:rsidR="00A86E35" w:rsidP="00A86E35">
      <w:pPr>
        <w:pStyle w:val="Version"/>
        <w:sectPr w:rsidSect="00FE3E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3ED8" w:rsidP="00FE3ED8">
      <w:pPr>
        <w:pStyle w:val="SuperHeading"/>
      </w:pPr>
      <w:r w:rsidRPr="00FE3ED8">
        <w:t>SFISS00008 Limited Fishing Charter Operator Skill Set</w:t>
      </w:r>
    </w:p>
    <w:p w:rsidR="00000000" w:rsidRPr="00FE3ED8" w:rsidP="00FE3ED8">
      <w:pPr>
        <w:pStyle w:val="Heading1"/>
      </w:pPr>
      <w:bookmarkStart w:id="1" w:name="O_314097"/>
      <w:bookmarkEnd w:id="1"/>
      <w:r w:rsidRPr="00FE3ED8">
        <w:t>Modification History</w:t>
      </w:r>
    </w:p>
    <w:p w:rsidR="00000000" w:rsidRPr="00FE3ED8" w:rsidP="00FE3ED8">
      <w:pPr>
        <w:pStyle w:val="BodyText"/>
      </w:pPr>
      <w:r w:rsidRPr="00FE3ED8">
        <w:t>Not Applicable</w:t>
      </w:r>
    </w:p>
    <w:p w:rsidR="00000000" w:rsidRPr="00FE3ED8" w:rsidP="00FE3ED8">
      <w:pPr>
        <w:pStyle w:val="AllowPageBreak"/>
      </w:pPr>
    </w:p>
    <w:p w:rsidR="00000000" w:rsidRPr="00FE3ED8" w:rsidP="00FE3ED8">
      <w:pPr>
        <w:pStyle w:val="Heading1"/>
      </w:pPr>
      <w:bookmarkStart w:id="2" w:name="O_314098"/>
      <w:bookmarkEnd w:id="2"/>
      <w:r w:rsidRPr="00FE3ED8">
        <w:t>Description</w:t>
      </w:r>
    </w:p>
    <w:p w:rsidR="00000000" w:rsidRPr="00FE3ED8" w:rsidP="00FE3ED8">
      <w:pPr>
        <w:pStyle w:val="BodyText"/>
      </w:pPr>
      <w:r w:rsidRPr="00FE3ED8">
        <w:t>Not Applicable</w:t>
      </w:r>
    </w:p>
    <w:p w:rsidR="00000000" w:rsidRPr="00FE3ED8" w:rsidP="00FE3ED8">
      <w:pPr>
        <w:pStyle w:val="AllowPageBreak"/>
      </w:pPr>
    </w:p>
    <w:p w:rsidR="00000000" w:rsidRPr="00FE3ED8" w:rsidP="00FE3ED8">
      <w:pPr>
        <w:pStyle w:val="Heading1"/>
      </w:pPr>
      <w:bookmarkStart w:id="3" w:name="O_266989"/>
      <w:bookmarkEnd w:id="3"/>
      <w:r w:rsidRPr="00FE3ED8">
        <w:t>Pathways Information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98"/>
        <w:gridCol w:w="6228"/>
      </w:tblGrid>
      <w:tr w:rsidTr="00A86E35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ED8">
            <w:pPr>
              <w:pStyle w:val="BodyText"/>
              <w:rPr>
                <w:lang w:val="en-NZ"/>
              </w:rPr>
            </w:pPr>
            <w:r w:rsidRPr="00FE3ED8">
              <w:rPr>
                <w:rStyle w:val="SpecialBold"/>
              </w:rPr>
              <w:t>Pathway</w:t>
            </w:r>
          </w:p>
        </w:tc>
        <w:tc>
          <w:tcPr>
            <w:tcW w:w="6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ED8" w:rsidP="00FE3ED8">
            <w:pPr>
              <w:pStyle w:val="BodyText"/>
            </w:pPr>
            <w:r w:rsidRPr="00FE3ED8">
              <w:t>These units may provide credit towards:</w:t>
            </w:r>
          </w:p>
          <w:p w:rsidR="00000000" w:rsidRPr="00FE3ED8" w:rsidP="00FE3ED8">
            <w:pPr>
              <w:pStyle w:val="BodyText"/>
            </w:pPr>
            <w:r w:rsidRPr="00FE3ED8">
              <w:t>SFI20211 Certificate II in Fishing Operations</w:t>
            </w:r>
          </w:p>
          <w:p w:rsidR="00000000" w:rsidRPr="00FE3ED8" w:rsidP="00FE3ED8">
            <w:pPr>
              <w:pStyle w:val="BodyText"/>
            </w:pPr>
            <w:r w:rsidRPr="00FE3ED8">
              <w:t xml:space="preserve">SFI30211 Certificate III in </w:t>
            </w:r>
            <w:r w:rsidRPr="00FE3ED8">
              <w:t>Fishing Operations</w:t>
            </w:r>
          </w:p>
          <w:p w:rsidR="00000000" w:rsidRPr="00FE3ED8" w:rsidP="00FE3ED8">
            <w:pPr>
              <w:pStyle w:val="BodyText"/>
            </w:pPr>
            <w:r w:rsidRPr="00FE3ED8">
              <w:t>SFI40211 Certificate IV in Fishing Operations</w:t>
            </w:r>
          </w:p>
        </w:tc>
      </w:tr>
    </w:tbl>
    <w:p w:rsidR="00A86E35" w:rsidP="00FE3ED8">
      <w:pPr>
        <w:pStyle w:val="BodyText"/>
      </w:pPr>
    </w:p>
    <w:p w:rsidR="00A86E35" w:rsidP="00FE3ED8">
      <w:pPr>
        <w:pStyle w:val="BodyText"/>
      </w:pPr>
    </w:p>
    <w:p w:rsidR="00000000" w:rsidRPr="00FE3ED8" w:rsidP="00FE3ED8">
      <w:pPr>
        <w:pStyle w:val="Heading1"/>
      </w:pPr>
      <w:bookmarkStart w:id="4" w:name="O_314099"/>
      <w:bookmarkEnd w:id="4"/>
      <w:r w:rsidRPr="00FE3ED8">
        <w:t>Licensing/Regulatory Information</w:t>
      </w:r>
    </w:p>
    <w:p w:rsidR="00000000" w:rsidRPr="00FE3ED8" w:rsidP="00FE3ED8">
      <w:pPr>
        <w:pStyle w:val="BodyText"/>
      </w:pPr>
      <w:r w:rsidRPr="00FE3ED8">
        <w:t>Not Applicable</w:t>
      </w:r>
    </w:p>
    <w:p w:rsidR="00000000" w:rsidRPr="00FE3ED8" w:rsidP="00FE3ED8">
      <w:pPr>
        <w:pStyle w:val="AllowPageBreak"/>
      </w:pPr>
    </w:p>
    <w:p w:rsidR="00000000" w:rsidRPr="00FE3ED8" w:rsidP="00FE3ED8">
      <w:pPr>
        <w:pStyle w:val="Heading1"/>
      </w:pPr>
      <w:bookmarkStart w:id="5" w:name="O_266988"/>
      <w:bookmarkEnd w:id="5"/>
      <w:r w:rsidRPr="00FE3ED8">
        <w:t>Skill Set Requirements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5"/>
        <w:gridCol w:w="2831"/>
        <w:gridCol w:w="3770"/>
      </w:tblGrid>
      <w:tr w:rsidTr="00A86E35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ED8">
            <w:pPr>
              <w:pStyle w:val="BodyText"/>
              <w:rPr>
                <w:lang w:val="en-NZ"/>
              </w:rPr>
            </w:pPr>
            <w:r w:rsidRPr="00FE3ED8">
              <w:rPr>
                <w:rStyle w:val="SpecialBold"/>
              </w:rPr>
              <w:t>Units</w:t>
            </w:r>
          </w:p>
        </w:tc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ED8">
            <w:pPr>
              <w:pStyle w:val="BodyText"/>
              <w:rPr>
                <w:lang w:val="en-NZ"/>
              </w:rPr>
            </w:pPr>
            <w:r w:rsidRPr="00FE3ED8">
              <w:t>SFIFCHA301C</w:t>
            </w:r>
          </w:p>
        </w:tc>
        <w:tc>
          <w:tcPr>
            <w:tcW w:w="3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ED8">
            <w:pPr>
              <w:pStyle w:val="BodyText"/>
              <w:rPr>
                <w:lang w:val="en-NZ"/>
              </w:rPr>
            </w:pPr>
            <w:r w:rsidRPr="00FE3ED8">
              <w:t>Develop information and advice on fishing charter trips</w:t>
            </w:r>
          </w:p>
        </w:tc>
      </w:tr>
      <w:tr w:rsidTr="00A86E35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ED8">
            <w:pPr>
              <w:pStyle w:val="BodyText"/>
              <w:rPr>
                <w:lang w:val="en-NZ"/>
              </w:rPr>
            </w:pPr>
            <w:r w:rsidRPr="00FE3ED8">
              <w:t>SFIFCHA302C</w:t>
            </w:r>
          </w:p>
        </w:tc>
        <w:tc>
          <w:tcPr>
            <w:tcW w:w="3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ED8">
            <w:pPr>
              <w:pStyle w:val="BodyText"/>
              <w:rPr>
                <w:lang w:val="en-NZ"/>
              </w:rPr>
            </w:pPr>
            <w:r w:rsidRPr="00FE3ED8">
              <w:t>Operate an inshore day charter</w:t>
            </w:r>
          </w:p>
        </w:tc>
      </w:tr>
      <w:tr w:rsidTr="00A86E35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ED8">
            <w:pPr>
              <w:pStyle w:val="BodyText"/>
              <w:rPr>
                <w:lang w:val="en-NZ"/>
              </w:rPr>
            </w:pPr>
            <w:r w:rsidRPr="00FE3ED8">
              <w:t>SFIFISH206C</w:t>
            </w:r>
          </w:p>
        </w:tc>
        <w:tc>
          <w:tcPr>
            <w:tcW w:w="3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ED8">
            <w:pPr>
              <w:pStyle w:val="BodyText"/>
              <w:rPr>
                <w:lang w:val="en-NZ"/>
              </w:rPr>
            </w:pPr>
            <w:r w:rsidRPr="00FE3ED8">
              <w:t>Maintain, prepare, deploy and retrieve hand operated lines to land catch</w:t>
            </w:r>
          </w:p>
        </w:tc>
      </w:tr>
      <w:tr w:rsidTr="00A86E35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ED8">
            <w:pPr>
              <w:pStyle w:val="BodyText"/>
              <w:rPr>
                <w:lang w:val="en-NZ"/>
              </w:rPr>
            </w:pPr>
            <w:r w:rsidRPr="00FE3ED8">
              <w:t>SFIFISH310A</w:t>
            </w:r>
          </w:p>
        </w:tc>
        <w:tc>
          <w:tcPr>
            <w:tcW w:w="3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ED8">
            <w:pPr>
              <w:pStyle w:val="BodyText"/>
              <w:rPr>
                <w:lang w:val="en-NZ"/>
              </w:rPr>
            </w:pPr>
            <w:r w:rsidRPr="00FE3ED8">
              <w:t>Adjust and position fishing gear</w:t>
            </w:r>
          </w:p>
        </w:tc>
      </w:tr>
      <w:tr w:rsidTr="00A86E35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ED8">
            <w:pPr>
              <w:pStyle w:val="BodyText"/>
              <w:rPr>
                <w:lang w:val="en-NZ"/>
              </w:rPr>
            </w:pPr>
            <w:r w:rsidRPr="00FE3ED8">
              <w:t>SFIFISH401C</w:t>
            </w:r>
          </w:p>
        </w:tc>
        <w:tc>
          <w:tcPr>
            <w:tcW w:w="3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ED8" w:rsidP="00FE3ED8">
            <w:pPr>
              <w:pStyle w:val="BodyText"/>
            </w:pPr>
            <w:r w:rsidRPr="00FE3ED8">
              <w:t>Locate fishing grounds and stocks of fish</w:t>
            </w:r>
          </w:p>
        </w:tc>
      </w:tr>
    </w:tbl>
    <w:p w:rsidR="00A86E35" w:rsidP="00FE3ED8">
      <w:pPr>
        <w:pStyle w:val="BodyText"/>
      </w:pPr>
    </w:p>
    <w:p w:rsidR="00A86E35" w:rsidP="00FE3ED8">
      <w:pPr>
        <w:pStyle w:val="BodyText"/>
      </w:pPr>
    </w:p>
    <w:p w:rsidR="00000000" w:rsidRPr="00FE3ED8" w:rsidP="00FE3ED8">
      <w:pPr>
        <w:pStyle w:val="Heading1"/>
      </w:pPr>
      <w:bookmarkStart w:id="6" w:name="O_266987"/>
      <w:bookmarkEnd w:id="6"/>
      <w:r w:rsidRPr="00FE3ED8">
        <w:t>Target Group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0"/>
        <w:gridCol w:w="7426"/>
      </w:tblGrid>
      <w:tr w:rsidTr="00A86E35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ED8">
            <w:pPr>
              <w:pStyle w:val="BodyText"/>
              <w:rPr>
                <w:lang w:val="en-NZ"/>
              </w:rPr>
            </w:pPr>
            <w:r w:rsidRPr="00FE3ED8">
              <w:rPr>
                <w:rStyle w:val="SpecialBold"/>
              </w:rPr>
              <w:t>Target group</w:t>
            </w:r>
          </w:p>
        </w:tc>
        <w:tc>
          <w:tcPr>
            <w:tcW w:w="7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ED8" w:rsidP="00FE3ED8">
            <w:pPr>
              <w:pStyle w:val="BodyText"/>
            </w:pPr>
            <w:r w:rsidRPr="00FE3ED8">
              <w:t>Qualified Coxswain or Master Class 5 recipients intending to provide limited fishing charter services on a day or part-day basis, in shore. It will be necessary to check with your relevant state or territory department for current</w:t>
            </w:r>
            <w:r w:rsidRPr="00FE3ED8">
              <w:t xml:space="preserve"> licensing, legislative or regulatory requirements before undertaking this Skill Set.</w:t>
            </w:r>
          </w:p>
        </w:tc>
      </w:tr>
    </w:tbl>
    <w:p w:rsidR="00A86E35" w:rsidP="00FE3ED8">
      <w:pPr>
        <w:pStyle w:val="BodyText"/>
      </w:pPr>
    </w:p>
    <w:p w:rsidR="00A86E35" w:rsidP="00FE3ED8">
      <w:pPr>
        <w:pStyle w:val="BodyText"/>
      </w:pPr>
    </w:p>
    <w:p w:rsidR="00000000" w:rsidRPr="00FE3ED8" w:rsidP="00FE3ED8">
      <w:pPr>
        <w:pStyle w:val="Heading1"/>
      </w:pPr>
      <w:bookmarkStart w:id="7" w:name="O_314101"/>
      <w:bookmarkEnd w:id="7"/>
      <w:r w:rsidRPr="00FE3ED8">
        <w:t>Suggested words for Statement of Attainment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6988"/>
      </w:tblGrid>
      <w:tr w:rsidTr="00A86E35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ED8">
            <w:pPr>
              <w:pStyle w:val="BodyText"/>
              <w:rPr>
                <w:lang w:val="en-NZ"/>
              </w:rPr>
            </w:pPr>
            <w:r w:rsidRPr="00FE3ED8">
              <w:rPr>
                <w:rStyle w:val="SpecialBold"/>
              </w:rPr>
              <w:t>Suggested words for statement of attainment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ED8" w:rsidP="00FE3ED8">
            <w:pPr>
              <w:pStyle w:val="BodyText"/>
            </w:pPr>
            <w:r w:rsidRPr="00FE3ED8">
              <w:t>Limited Fishing Charter Operator Skill Set</w:t>
            </w:r>
          </w:p>
        </w:tc>
      </w:tr>
    </w:tbl>
    <w:p w:rsidR="00A86E35" w:rsidP="00FE3ED8">
      <w:pPr>
        <w:pStyle w:val="BodyText"/>
      </w:pPr>
    </w:p>
    <w:p w:rsidR="00A86E35" w:rsidP="00FE3ED8">
      <w:pPr>
        <w:pStyle w:val="BodyText"/>
      </w:pPr>
    </w:p>
    <w:p w:rsidR="00000000" w:rsidRPr="00FE3ED8" w:rsidP="00FE3ED8"/>
    <w:sectPr w:rsidSect="00FE3E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E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ED8" w:rsidRPr="00A86E35" w:rsidP="00A86E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E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E35" w:rsidP="00FE3E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6E35" w:rsidP="00FE3E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A86E35" w:rsidP="00FE3E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E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ED8" w:rsidRPr="00A86E35" w:rsidP="00A86E3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E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6E35" w:rsidRPr="002D2AF8" w:rsidP="00FE3E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SFISS00008 Limited Fishing Charter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86E35" w:rsidP="00FE3E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E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3E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3E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3E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3E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3E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3E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3E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3E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3E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3E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3ED8"/>
  </w:style>
  <w:style w:type="character" w:customStyle="1" w:styleId="Heading1Char">
    <w:name w:val="Heading 1 Char"/>
    <w:basedOn w:val="DefaultParagraphFont"/>
    <w:link w:val="Heading1"/>
    <w:rsid w:val="00FE3E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3ED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3ED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E3ED8"/>
    <w:rPr>
      <w:b/>
      <w:spacing w:val="0"/>
    </w:rPr>
  </w:style>
  <w:style w:type="paragraph" w:customStyle="1" w:styleId="SuperHeading">
    <w:name w:val="SuperHeading"/>
    <w:basedOn w:val="Normal"/>
    <w:rsid w:val="00FE3E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3E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3E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3E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3E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3E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3E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3E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3E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3E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3E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3E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3E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3E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3E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3E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3E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3E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3E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3E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3E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3ED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E3E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3E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3E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3E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3E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3E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3E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3E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3E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3E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3E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3E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3E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3E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3ED8"/>
    <w:rPr>
      <w:i/>
    </w:rPr>
  </w:style>
  <w:style w:type="paragraph" w:styleId="Caption">
    <w:name w:val="caption"/>
    <w:basedOn w:val="BodyText"/>
    <w:next w:val="Normal"/>
    <w:qFormat/>
    <w:rsid w:val="00FE3E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3E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3E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3ED8"/>
  </w:style>
  <w:style w:type="paragraph" w:styleId="TableofFigures">
    <w:name w:val="table of figures"/>
    <w:basedOn w:val="Normal"/>
    <w:next w:val="Normal"/>
    <w:semiHidden/>
    <w:rsid w:val="00FE3E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3ED8"/>
    <w:pPr>
      <w:numPr>
        <w:numId w:val="9"/>
      </w:numPr>
    </w:pPr>
  </w:style>
  <w:style w:type="character" w:customStyle="1" w:styleId="WingdingSymbols">
    <w:name w:val="Wingding Symbols"/>
    <w:rsid w:val="00FE3ED8"/>
    <w:rPr>
      <w:rFonts w:ascii="Wingdings" w:hAnsi="Wingdings"/>
    </w:rPr>
  </w:style>
  <w:style w:type="paragraph" w:customStyle="1" w:styleId="TableHeading">
    <w:name w:val="Table Heading"/>
    <w:basedOn w:val="HeadingBase"/>
    <w:rsid w:val="00FE3E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3ED8"/>
    <w:rPr>
      <w:color w:val="0033CC"/>
      <w:u w:val="none"/>
    </w:rPr>
  </w:style>
  <w:style w:type="paragraph" w:customStyle="1" w:styleId="BodyTextRight">
    <w:name w:val="Body Text Right"/>
    <w:basedOn w:val="BodyText"/>
    <w:rsid w:val="00FE3E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3E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3ED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3E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3E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3E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3ED8"/>
    <w:rPr>
      <w:sz w:val="32"/>
    </w:rPr>
  </w:style>
  <w:style w:type="paragraph" w:customStyle="1" w:styleId="HeadingProcedure">
    <w:name w:val="Heading Procedure"/>
    <w:basedOn w:val="HeadingBase"/>
    <w:next w:val="Normal"/>
    <w:rsid w:val="00FE3E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3ED8"/>
    <w:pPr>
      <w:spacing w:before="60" w:after="60"/>
    </w:pPr>
  </w:style>
  <w:style w:type="paragraph" w:styleId="ListContinue">
    <w:name w:val="List Continue"/>
    <w:basedOn w:val="List"/>
    <w:rsid w:val="00FE3ED8"/>
    <w:pPr>
      <w:ind w:firstLine="0"/>
    </w:pPr>
  </w:style>
  <w:style w:type="paragraph" w:customStyle="1" w:styleId="ListNote">
    <w:name w:val="List Note"/>
    <w:basedOn w:val="List"/>
    <w:rsid w:val="00FE3E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3E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3E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3ED8"/>
    <w:rPr>
      <w:rFonts w:ascii="Courier New" w:hAnsi="Courier New"/>
    </w:rPr>
  </w:style>
  <w:style w:type="paragraph" w:customStyle="1" w:styleId="NoteBullet">
    <w:name w:val="Note Bullet"/>
    <w:basedOn w:val="Note"/>
    <w:rsid w:val="00FE3E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3E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3E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3E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3E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3E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3E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3ED8"/>
    <w:rPr>
      <w:b/>
      <w:smallCaps/>
    </w:rPr>
  </w:style>
  <w:style w:type="paragraph" w:customStyle="1" w:styleId="TableListNumber">
    <w:name w:val="Table List Number"/>
    <w:basedOn w:val="ListNumber"/>
    <w:rsid w:val="00FE3E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3E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3ED8"/>
    <w:pPr>
      <w:numPr>
        <w:numId w:val="7"/>
      </w:numPr>
    </w:pPr>
  </w:style>
  <w:style w:type="paragraph" w:customStyle="1" w:styleId="ListAlpha2">
    <w:name w:val="List Alpha 2"/>
    <w:basedOn w:val="List2"/>
    <w:rsid w:val="00FE3ED8"/>
    <w:pPr>
      <w:numPr>
        <w:numId w:val="6"/>
      </w:numPr>
    </w:pPr>
  </w:style>
  <w:style w:type="paragraph" w:styleId="List2">
    <w:name w:val="List 2"/>
    <w:basedOn w:val="BodyText"/>
    <w:rsid w:val="00FE3E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3E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3E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3E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3E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3ED8"/>
    <w:pPr>
      <w:numPr>
        <w:numId w:val="1"/>
      </w:numPr>
    </w:pPr>
  </w:style>
  <w:style w:type="paragraph" w:styleId="ListBullet5">
    <w:name w:val="List Bullet 5"/>
    <w:basedOn w:val="List5"/>
    <w:rsid w:val="00FE3ED8"/>
    <w:pPr>
      <w:numPr>
        <w:numId w:val="2"/>
      </w:numPr>
    </w:pPr>
  </w:style>
  <w:style w:type="paragraph" w:styleId="ListContinue2">
    <w:name w:val="List Continue 2"/>
    <w:basedOn w:val="List2"/>
    <w:rsid w:val="00FE3ED8"/>
    <w:pPr>
      <w:ind w:firstLine="0"/>
    </w:pPr>
  </w:style>
  <w:style w:type="paragraph" w:styleId="ListContinue3">
    <w:name w:val="List Continue 3"/>
    <w:basedOn w:val="List3"/>
    <w:rsid w:val="00FE3ED8"/>
    <w:pPr>
      <w:ind w:left="1021" w:firstLine="0"/>
    </w:pPr>
  </w:style>
  <w:style w:type="paragraph" w:styleId="ListContinue4">
    <w:name w:val="List Continue 4"/>
    <w:basedOn w:val="List4"/>
    <w:rsid w:val="00FE3ED8"/>
    <w:pPr>
      <w:ind w:firstLine="0"/>
    </w:pPr>
  </w:style>
  <w:style w:type="paragraph" w:styleId="ListContinue5">
    <w:name w:val="List Continue 5"/>
    <w:basedOn w:val="List5"/>
    <w:rsid w:val="00FE3ED8"/>
    <w:pPr>
      <w:ind w:firstLine="0"/>
    </w:pPr>
  </w:style>
  <w:style w:type="paragraph" w:styleId="ListNumber3">
    <w:name w:val="List Number 3"/>
    <w:basedOn w:val="List3"/>
    <w:rsid w:val="00FE3ED8"/>
    <w:pPr>
      <w:numPr>
        <w:numId w:val="3"/>
      </w:numPr>
    </w:pPr>
  </w:style>
  <w:style w:type="paragraph" w:styleId="ListNumber4">
    <w:name w:val="List Number 4"/>
    <w:basedOn w:val="List4"/>
    <w:rsid w:val="00FE3ED8"/>
    <w:pPr>
      <w:numPr>
        <w:numId w:val="4"/>
      </w:numPr>
    </w:pPr>
  </w:style>
  <w:style w:type="paragraph" w:styleId="ListNumber5">
    <w:name w:val="List Number 5"/>
    <w:basedOn w:val="List5"/>
    <w:rsid w:val="00FE3ED8"/>
    <w:pPr>
      <w:numPr>
        <w:numId w:val="5"/>
      </w:numPr>
    </w:pPr>
  </w:style>
  <w:style w:type="paragraph" w:styleId="BlockText">
    <w:name w:val="Block Text"/>
    <w:basedOn w:val="Normal"/>
    <w:rsid w:val="00FE3E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3E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3ED8"/>
    <w:rPr>
      <w:sz w:val="16"/>
      <w:vertAlign w:val="superscript"/>
    </w:rPr>
  </w:style>
  <w:style w:type="character" w:customStyle="1" w:styleId="Symbols">
    <w:name w:val="Symbols"/>
    <w:basedOn w:val="DefaultParagraphFont"/>
    <w:rsid w:val="00FE3ED8"/>
    <w:rPr>
      <w:rFonts w:ascii="Symbol" w:hAnsi="Symbol"/>
    </w:rPr>
  </w:style>
  <w:style w:type="character" w:customStyle="1" w:styleId="MenuOptions">
    <w:name w:val="Menu Options"/>
    <w:basedOn w:val="DefaultParagraphFont"/>
    <w:rsid w:val="00FE3E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3ED8"/>
    <w:rPr>
      <w:b/>
    </w:rPr>
  </w:style>
  <w:style w:type="character" w:customStyle="1" w:styleId="Underlined">
    <w:name w:val="Underlined"/>
    <w:basedOn w:val="DefaultParagraphFont"/>
    <w:rsid w:val="00FE3ED8"/>
    <w:rPr>
      <w:u w:val="single"/>
    </w:rPr>
  </w:style>
  <w:style w:type="paragraph" w:customStyle="1" w:styleId="TableBodyTextRight">
    <w:name w:val="Table Body Text Right"/>
    <w:basedOn w:val="TableBodyText"/>
    <w:rsid w:val="00FE3E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3ED8"/>
    <w:rPr>
      <w:sz w:val="18"/>
    </w:rPr>
  </w:style>
  <w:style w:type="paragraph" w:customStyle="1" w:styleId="BodySmallRight">
    <w:name w:val="Body Small Right"/>
    <w:basedOn w:val="BodyTextRight"/>
    <w:rsid w:val="00FE3ED8"/>
    <w:rPr>
      <w:sz w:val="18"/>
      <w:szCs w:val="18"/>
    </w:rPr>
  </w:style>
  <w:style w:type="paragraph" w:customStyle="1" w:styleId="MarginEdition">
    <w:name w:val="Margin Edition"/>
    <w:basedOn w:val="MarginNote"/>
    <w:rsid w:val="00FE3E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3ED8"/>
    <w:rPr>
      <w:sz w:val="2"/>
      <w:szCs w:val="2"/>
    </w:rPr>
  </w:style>
  <w:style w:type="character" w:customStyle="1" w:styleId="Small">
    <w:name w:val="Small"/>
    <w:basedOn w:val="DefaultParagraphFont"/>
    <w:rsid w:val="00FE3ED8"/>
    <w:rPr>
      <w:sz w:val="16"/>
    </w:rPr>
  </w:style>
  <w:style w:type="paragraph" w:customStyle="1" w:styleId="WideTable">
    <w:name w:val="Wide Table"/>
    <w:basedOn w:val="Normal"/>
    <w:rsid w:val="00FE3E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3ED8"/>
  </w:style>
  <w:style w:type="paragraph" w:styleId="Quote">
    <w:name w:val="Quote"/>
    <w:basedOn w:val="Heading1"/>
    <w:link w:val="QuoteChar"/>
    <w:qFormat/>
    <w:rsid w:val="00FE3E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3E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3ED8"/>
    <w:pPr>
      <w:pageBreakBefore/>
    </w:pPr>
  </w:style>
  <w:style w:type="paragraph" w:customStyle="1" w:styleId="Border">
    <w:name w:val="Border"/>
    <w:basedOn w:val="Normal"/>
    <w:qFormat/>
    <w:rsid w:val="00FE3E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3E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E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E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3E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3E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3E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3E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3E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3ED8"/>
    <w:rPr>
      <w:u w:val="single"/>
    </w:rPr>
  </w:style>
  <w:style w:type="character" w:customStyle="1" w:styleId="BoldandItalics">
    <w:name w:val="Bold and Italics"/>
    <w:qFormat/>
    <w:rsid w:val="00FE3ED8"/>
    <w:rPr>
      <w:b/>
      <w:i/>
      <w:u w:val="none"/>
    </w:rPr>
  </w:style>
  <w:style w:type="paragraph" w:styleId="BalloonText">
    <w:name w:val="Balloon Text"/>
    <w:basedOn w:val="Normal"/>
    <w:link w:val="BalloonTextChar"/>
    <w:rsid w:val="00FE3E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3E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3ED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3E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3E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3ED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168</Words>
  <Characters>1067</Characters>
  <Application>Microsoft Office Word</Application>
  <DocSecurity>0</DocSecurity>
  <Lines>60</Lines>
  <Paragraphs>33</Paragraphs>
  <ScaleCrop>false</ScaleCrop>
  <Company>Author-it Software Corporation Ltd.</Company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SFISS00008 Limited Fishing Charter Operator Skill Set</dc:title>
  <dc:subject>Approved</dc:subject>
  <dc:creator>AgriFood Skills Australia</dc:creator>
  <cp:keywords>Release: 1</cp:keywords>
  <dc:description>Review Date: 12 April 2008</dc:description>
  <cp:lastModifiedBy>Win-7 SWE 3.0</cp:lastModifiedBy>
  <cp:revision>3</cp:revision>
  <dcterms:created xsi:type="dcterms:W3CDTF">2013-04-19T05:40:00Z</dcterms:created>
  <dcterms:modified xsi:type="dcterms:W3CDTF">2013-04-19T05:40:00Z</dcterms:modified>
</cp:coreProperties>
</file>