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1FB" w:rsidP="00F401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SFIVOP204 Operate and maintain outboard motors</w:t>
      </w:r>
      <w:r>
        <w:fldChar w:fldCharType="end"/>
      </w:r>
    </w:p>
    <w:p w:rsidR="00F401FB" w:rsidP="00F401FB">
      <w:pPr>
        <w:pStyle w:val="Version"/>
        <w:sectPr w:rsidSect="00BF30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3002" w:rsidP="00BF3002">
      <w:pPr>
        <w:pStyle w:val="SuperHeading"/>
      </w:pPr>
      <w:r w:rsidRPr="00BF3002">
        <w:t>SFIVOP204 Operate and maintain outboard motors</w:t>
      </w:r>
    </w:p>
    <w:p w:rsidR="00000000" w:rsidRPr="00BF3002" w:rsidP="00BF3002">
      <w:pPr>
        <w:pStyle w:val="Heading1"/>
      </w:pPr>
      <w:bookmarkStart w:id="1" w:name="O_1036545"/>
      <w:bookmarkEnd w:id="1"/>
      <w:r w:rsidRPr="00BF30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3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Bold"/>
              <w:rPr>
                <w:lang w:val="en-NZ"/>
              </w:rPr>
            </w:pPr>
            <w:r w:rsidRPr="00BF30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Bold"/>
              <w:rPr>
                <w:lang w:val="en-NZ"/>
              </w:rPr>
            </w:pPr>
            <w:r w:rsidRPr="00BF3002">
              <w:t>Comments</w:t>
            </w:r>
          </w:p>
        </w:tc>
      </w:tr>
      <w:tr w:rsidTr="00BF3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02" w:rsidP="00BF3002">
            <w:pPr>
              <w:pStyle w:val="BodyText"/>
            </w:pPr>
            <w:r w:rsidRPr="00BF3002">
              <w:t>This version released with SFI Seafood Industry Training Package Version 1.0.</w:t>
            </w:r>
          </w:p>
        </w:tc>
      </w:tr>
    </w:tbl>
    <w:p w:rsidR="00000000" w:rsidRPr="00BF3002" w:rsidP="00BF3002">
      <w:pPr>
        <w:pStyle w:val="BodyText"/>
      </w:pPr>
    </w:p>
    <w:p w:rsidR="00000000" w:rsidRPr="00BF3002" w:rsidP="00BF3002">
      <w:pPr>
        <w:pStyle w:val="AllowPageBreak"/>
      </w:pPr>
    </w:p>
    <w:p w:rsidR="00000000" w:rsidRPr="00BF3002" w:rsidP="00BF3002">
      <w:pPr>
        <w:pStyle w:val="Heading1"/>
      </w:pPr>
      <w:bookmarkStart w:id="2" w:name="O_1036546"/>
      <w:bookmarkEnd w:id="2"/>
      <w:r w:rsidRPr="00BF3002">
        <w:t>Application</w:t>
      </w:r>
    </w:p>
    <w:p w:rsidR="00000000" w:rsidRPr="00BF3002" w:rsidP="00F401FB">
      <w:pPr>
        <w:pStyle w:val="BodyText"/>
      </w:pPr>
      <w:r w:rsidRPr="00BF3002">
        <w:t>This unit of competency describes the skills and knowledge required to perform operatio</w:t>
      </w:r>
      <w:r w:rsidRPr="00BF3002">
        <w:t xml:space="preserve">nal checks and maintain outboard motors and diagnose and rectify basic faults. It includes the ability to perform pre-start checks, change fuel and oil filters, and identify and rectify fuel-related and propulsion faults. </w:t>
      </w:r>
    </w:p>
    <w:p w:rsidR="00000000" w:rsidRPr="00BF3002" w:rsidP="00F401FB">
      <w:pPr>
        <w:pStyle w:val="BodyText"/>
      </w:pPr>
      <w:r w:rsidRPr="00BF3002">
        <w:t xml:space="preserve">This unit applies to individuals </w:t>
      </w:r>
      <w:r w:rsidRPr="00BF3002">
        <w:t xml:space="preserve">who perform operational checks and maintain the outboard motors of small vessels used in aquaculture and fishing operations. </w:t>
      </w:r>
    </w:p>
    <w:p w:rsidR="00000000" w:rsidRPr="00BF3002" w:rsidP="00F401FB">
      <w:pPr>
        <w:pStyle w:val="BodyText"/>
      </w:pPr>
      <w:r w:rsidRPr="00BF3002">
        <w:t>All work must be carried out to comply with workplace procedures, according to state/territory health and safety and environmental</w:t>
      </w:r>
      <w:r w:rsidRPr="00BF3002">
        <w:t xml:space="preserve"> regulations, legislation and standards that apply to the workplace. Licences will be required to operate a vessel.</w:t>
      </w:r>
    </w:p>
    <w:p w:rsidR="00000000" w:rsidRPr="00BF3002" w:rsidP="00F401FB">
      <w:pPr>
        <w:pStyle w:val="BodyText"/>
      </w:pPr>
      <w:r w:rsidRPr="00BF3002">
        <w:t>No licensing, legislative or certification requirements apply to this unit at the time of publication.</w:t>
      </w:r>
    </w:p>
    <w:p w:rsidR="00000000" w:rsidRPr="00BF3002" w:rsidP="00BF3002">
      <w:pPr>
        <w:pStyle w:val="Heading1"/>
      </w:pPr>
      <w:bookmarkStart w:id="3" w:name="O_1036547"/>
      <w:bookmarkEnd w:id="3"/>
      <w:r w:rsidRPr="00BF3002">
        <w:t>Pre-requisite Unit</w:t>
      </w:r>
    </w:p>
    <w:p w:rsidR="00000000" w:rsidRPr="00BF3002" w:rsidP="00F401FB">
      <w:pPr>
        <w:pStyle w:val="BodyText"/>
      </w:pPr>
      <w:r w:rsidRPr="00BF3002">
        <w:t>Nil</w:t>
      </w:r>
    </w:p>
    <w:p w:rsidR="00000000" w:rsidRPr="00BF3002" w:rsidP="00BF3002">
      <w:pPr>
        <w:pStyle w:val="Heading1"/>
      </w:pPr>
      <w:bookmarkStart w:id="4" w:name="O_1036549"/>
      <w:bookmarkEnd w:id="4"/>
      <w:r w:rsidRPr="00BF3002">
        <w:t>Unit Sector</w:t>
      </w:r>
    </w:p>
    <w:p w:rsidR="00000000" w:rsidRPr="00BF3002" w:rsidP="00F401FB">
      <w:pPr>
        <w:pStyle w:val="BodyText"/>
      </w:pPr>
      <w:r w:rsidRPr="00BF3002">
        <w:t>Vessel Operations (VOP)</w:t>
      </w:r>
    </w:p>
    <w:p w:rsidR="00000000" w:rsidRPr="00BF3002" w:rsidP="00BF3002">
      <w:pPr>
        <w:pStyle w:val="Heading1"/>
      </w:pPr>
      <w:bookmarkStart w:id="5" w:name="O_1036550"/>
      <w:bookmarkEnd w:id="5"/>
      <w:r w:rsidRPr="00BF30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0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Bold"/>
              <w:rPr>
                <w:lang w:val="en-NZ"/>
              </w:rPr>
            </w:pPr>
            <w:r w:rsidRPr="00BF30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Bold"/>
              <w:rPr>
                <w:lang w:val="en-NZ"/>
              </w:rPr>
            </w:pPr>
            <w:r w:rsidRPr="00BF3002">
              <w:t>Performance Criteria</w:t>
            </w:r>
          </w:p>
        </w:tc>
      </w:tr>
      <w:tr w:rsidTr="00F40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02" w:rsidP="00BF3002">
            <w:pPr>
              <w:pStyle w:val="BodyText"/>
            </w:pPr>
            <w:r w:rsidRPr="00BF30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>1. Operate outboard motors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02" w:rsidP="00BF3002">
            <w:pPr>
              <w:pStyle w:val="BodyText"/>
            </w:pPr>
            <w:r w:rsidRPr="00BF3002">
              <w:t>1.1 Select and fit personal protective equipment according to health and safety requirements</w:t>
            </w:r>
          </w:p>
          <w:p w:rsidR="00000000" w:rsidRPr="00BF3002" w:rsidP="00BF3002">
            <w:pPr>
              <w:pStyle w:val="BodyText"/>
            </w:pPr>
            <w:r w:rsidRPr="00BF3002">
              <w:t>1.2 Perform pre-start checks on the mot</w:t>
            </w:r>
            <w:r w:rsidRPr="00BF3002">
              <w:t xml:space="preserve">or according to manufacturer </w:t>
            </w:r>
            <w:r w:rsidRPr="00BF3002">
              <w:t>instructions and workplace procedures</w:t>
            </w:r>
          </w:p>
          <w:p w:rsidR="00000000" w:rsidRPr="00BF3002" w:rsidP="00BF3002">
            <w:pPr>
              <w:pStyle w:val="BodyText"/>
            </w:pPr>
            <w:r w:rsidRPr="00BF3002">
              <w:t>1.3 Check outboard motor cooling systems for operation</w:t>
            </w:r>
          </w:p>
          <w:p w:rsidR="00000000" w:rsidRPr="00BF3002" w:rsidP="00BF3002">
            <w:pPr>
              <w:pStyle w:val="BodyText"/>
            </w:pPr>
            <w:r w:rsidRPr="00BF3002">
              <w:t>1.4 Start and stop outboard motors using electric or pull start</w:t>
            </w:r>
          </w:p>
          <w:p w:rsidR="00000000" w:rsidRPr="00BF3002" w:rsidP="00BF3002">
            <w:pPr>
              <w:pStyle w:val="BodyText"/>
            </w:pPr>
            <w:r w:rsidRPr="00BF3002">
              <w:t>1.5 Use outboard motor controls to manoeuvre a vessel both ahead and astern, and to port and starboard</w:t>
            </w:r>
          </w:p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>1.6 Operate trim and tilt mechanisms according to manufacturer instructions</w:t>
            </w:r>
          </w:p>
        </w:tc>
      </w:tr>
      <w:tr w:rsidTr="00F40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>2. Maintain outboard motors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02" w:rsidP="00BF3002">
            <w:pPr>
              <w:pStyle w:val="BodyText"/>
            </w:pPr>
            <w:r w:rsidRPr="00BF3002">
              <w:t>2.1 Change fuel filters and maintain fuel qualit</w:t>
            </w:r>
            <w:r w:rsidRPr="00BF3002">
              <w:t>y according to manufacturer instructions</w:t>
            </w:r>
          </w:p>
          <w:p w:rsidR="00000000" w:rsidRPr="00BF3002" w:rsidP="00BF3002">
            <w:pPr>
              <w:pStyle w:val="BodyText"/>
            </w:pPr>
            <w:r w:rsidRPr="00BF3002">
              <w:t>2.2 Maintain electrical systems to ensure reliable electrical supply</w:t>
            </w:r>
          </w:p>
          <w:p w:rsidR="00000000" w:rsidRPr="00BF3002" w:rsidP="00BF3002">
            <w:pPr>
              <w:pStyle w:val="BodyText"/>
            </w:pPr>
            <w:r w:rsidRPr="00BF3002">
              <w:t>2.3 Flush water from the internal and external parts of the outboard motor using the appropriate tools and fresh water, keeping water away from se</w:t>
            </w:r>
            <w:r w:rsidRPr="00BF3002">
              <w:t>nsitive equipment</w:t>
            </w:r>
          </w:p>
          <w:p w:rsidR="00000000" w:rsidRPr="00BF3002" w:rsidP="00BF3002">
            <w:pPr>
              <w:pStyle w:val="BodyText"/>
            </w:pPr>
            <w:r w:rsidRPr="00BF3002">
              <w:t>2.4 Check and change engine and gearbox oil, and lubricate according to manufacturer instructions</w:t>
            </w:r>
          </w:p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>2.5 Secure and check engine mounting gear as required</w:t>
            </w:r>
          </w:p>
        </w:tc>
      </w:tr>
      <w:tr w:rsidTr="00F401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>3. Identify and rectify basic outboard motor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02" w:rsidP="00BF3002">
            <w:pPr>
              <w:pStyle w:val="BodyText"/>
            </w:pPr>
            <w:r w:rsidRPr="00BF3002">
              <w:t>3.1 Identify and rectify operatin</w:t>
            </w:r>
            <w:r w:rsidRPr="00BF3002">
              <w:t>g difficulties caused by fuel-related factors according to manufacturer instructions and environmental requirements</w:t>
            </w:r>
          </w:p>
          <w:p w:rsidR="00000000" w:rsidRPr="00BF3002" w:rsidP="00BF3002">
            <w:pPr>
              <w:pStyle w:val="BodyText"/>
            </w:pPr>
            <w:r w:rsidRPr="00BF3002">
              <w:t>3.2 Service outboard engines that were immersed</w:t>
            </w:r>
          </w:p>
          <w:p w:rsidR="00000000" w:rsidRPr="00BF3002" w:rsidP="00BF3002">
            <w:pPr>
              <w:pStyle w:val="BodyText"/>
            </w:pPr>
            <w:r w:rsidRPr="00BF3002">
              <w:t>3.3 Identify and rectify outboard motor propulsion faults according to manufacturer instruct</w:t>
            </w:r>
            <w:r w:rsidRPr="00BF3002">
              <w:t>ions and health and safety requirements</w:t>
            </w:r>
          </w:p>
        </w:tc>
      </w:tr>
    </w:tbl>
    <w:p w:rsidR="00000000" w:rsidRPr="00BF3002" w:rsidP="00BF3002">
      <w:pPr>
        <w:pStyle w:val="BodyText"/>
      </w:pPr>
    </w:p>
    <w:p w:rsidR="00000000" w:rsidRPr="00BF3002" w:rsidP="00BF3002">
      <w:pPr>
        <w:pStyle w:val="AllowPageBreak"/>
      </w:pPr>
    </w:p>
    <w:p w:rsidR="00000000" w:rsidRPr="00BF3002" w:rsidP="00BF3002">
      <w:pPr>
        <w:pStyle w:val="Heading1"/>
      </w:pPr>
      <w:bookmarkStart w:id="6" w:name="O_1036551"/>
      <w:bookmarkEnd w:id="6"/>
      <w:r w:rsidRPr="00BF3002">
        <w:t>Foundation Skills</w:t>
      </w:r>
    </w:p>
    <w:p w:rsidR="00000000" w:rsidRPr="00F401FB" w:rsidP="00F401FB">
      <w:pPr>
        <w:pStyle w:val="BodyText"/>
        <w:rPr>
          <w:i/>
        </w:rPr>
      </w:pPr>
      <w:r w:rsidRPr="00F401FB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F401FB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Bold"/>
              <w:rPr>
                <w:lang w:val="en-NZ"/>
              </w:rPr>
            </w:pPr>
            <w:r w:rsidRPr="00BF30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Bold"/>
              <w:rPr>
                <w:lang w:val="en-NZ"/>
              </w:rPr>
            </w:pPr>
            <w:r w:rsidRPr="00BF3002">
              <w:t>Description</w:t>
            </w:r>
          </w:p>
        </w:tc>
      </w:tr>
      <w:tr w:rsidTr="00BF3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02" w:rsidP="00BF3002">
            <w:pPr>
              <w:pStyle w:val="ListBullet"/>
            </w:pPr>
            <w:r w:rsidRPr="00BF3002">
              <w:t>Calculates fuel to oil ratios or uses tables to find and add correct volume of lubricating oil</w:t>
            </w:r>
          </w:p>
          <w:p w:rsidR="00000000" w:rsidP="00BF3002">
            <w:pPr>
              <w:pStyle w:val="ListBullet"/>
              <w:rPr>
                <w:lang w:val="en-NZ"/>
              </w:rPr>
            </w:pPr>
            <w:r w:rsidRPr="00BF3002">
              <w:t>Estimates fuel consumption and time at turning points</w:t>
            </w:r>
          </w:p>
        </w:tc>
      </w:tr>
      <w:tr w:rsidTr="00BF3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ListBullet"/>
              <w:rPr>
                <w:lang w:val="en-NZ"/>
              </w:rPr>
            </w:pPr>
            <w:r w:rsidRPr="00BF3002">
              <w:t>Reads and selects information from troubleshooting charts</w:t>
            </w:r>
          </w:p>
        </w:tc>
      </w:tr>
      <w:tr w:rsidTr="00BF3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ListBullet"/>
              <w:rPr>
                <w:lang w:val="en-NZ"/>
              </w:rPr>
            </w:pPr>
            <w:r w:rsidRPr="00BF3002">
              <w:t>Understands main tasks, responsibilities and boundaries of own role</w:t>
            </w:r>
          </w:p>
        </w:tc>
      </w:tr>
      <w:tr w:rsidTr="00BF3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02" w:rsidP="00BF3002">
            <w:pPr>
              <w:pStyle w:val="ListBullet"/>
            </w:pPr>
            <w:r w:rsidRPr="00BF3002">
              <w:t>Identifies and communicates operational and safety observations to relevant persons according to workplace requirements</w:t>
            </w:r>
          </w:p>
          <w:p w:rsidR="00000000" w:rsidP="00BF3002">
            <w:pPr>
              <w:pStyle w:val="ListBullet"/>
              <w:rPr>
                <w:lang w:val="en-NZ"/>
              </w:rPr>
            </w:pPr>
            <w:r w:rsidRPr="00BF3002">
              <w:t>Selects and uses appropriate terminology and questions when communicating with others about operating and maintenance requirements</w:t>
            </w:r>
          </w:p>
        </w:tc>
      </w:tr>
      <w:tr w:rsidTr="00BF3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 xml:space="preserve">Get </w:t>
            </w:r>
            <w:r w:rsidRPr="00BF3002">
              <w:t>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02" w:rsidP="00BF3002">
            <w:pPr>
              <w:pStyle w:val="ListBullet"/>
            </w:pPr>
            <w:r w:rsidRPr="00BF3002">
              <w:t>Uses tools, equipment and resources dedicated to outboard motor maintenance and operation</w:t>
            </w:r>
          </w:p>
        </w:tc>
      </w:tr>
    </w:tbl>
    <w:p w:rsidR="00000000" w:rsidRPr="00BF3002" w:rsidP="00BF3002">
      <w:pPr>
        <w:pStyle w:val="BodyText"/>
      </w:pPr>
    </w:p>
    <w:p w:rsidR="00000000" w:rsidRPr="00BF3002" w:rsidP="00BF3002">
      <w:pPr>
        <w:pStyle w:val="AllowPageBreak"/>
      </w:pPr>
    </w:p>
    <w:p w:rsidR="00000000" w:rsidRPr="00BF3002" w:rsidP="00BF3002">
      <w:pPr>
        <w:pStyle w:val="Heading1"/>
      </w:pPr>
      <w:bookmarkStart w:id="7" w:name="O_1036553"/>
      <w:bookmarkEnd w:id="7"/>
      <w:r w:rsidRPr="00BF30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F3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Bold"/>
              <w:rPr>
                <w:lang w:val="en-NZ"/>
              </w:rPr>
            </w:pPr>
            <w:r w:rsidRPr="00BF3002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Bold"/>
              <w:rPr>
                <w:lang w:val="en-NZ"/>
              </w:rPr>
            </w:pPr>
            <w:r w:rsidRPr="00BF3002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Bold"/>
              <w:rPr>
                <w:lang w:val="en-NZ"/>
              </w:rPr>
            </w:pPr>
            <w:r w:rsidRPr="00BF3002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Bold"/>
              <w:rPr>
                <w:lang w:val="en-NZ"/>
              </w:rPr>
            </w:pPr>
            <w:r w:rsidRPr="00BF3002">
              <w:t>Equivalence status</w:t>
            </w:r>
          </w:p>
        </w:tc>
      </w:tr>
      <w:tr w:rsidTr="00BF3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>SFIVOP204 Operate and maintain outboard motors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>SFISHIP207C Operate and maintain outboard motors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02" w:rsidP="00BF3002">
            <w:pPr>
              <w:pStyle w:val="BodyText"/>
            </w:pPr>
            <w:r w:rsidRPr="00BF3002">
              <w:t>Updated to meet Standards for Training Packages</w:t>
            </w:r>
          </w:p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>Amendment to element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02" w:rsidP="00BF3002">
            <w:pPr>
              <w:pStyle w:val="BodyText"/>
            </w:pPr>
            <w:r w:rsidRPr="00BF3002">
              <w:t>Equivalent unit</w:t>
            </w:r>
          </w:p>
        </w:tc>
      </w:tr>
    </w:tbl>
    <w:p w:rsidR="00000000" w:rsidRPr="00BF3002" w:rsidP="00BF3002">
      <w:pPr>
        <w:pStyle w:val="BodyText"/>
      </w:pPr>
    </w:p>
    <w:p w:rsidR="00000000" w:rsidRPr="00BF3002" w:rsidP="00BF3002">
      <w:pPr>
        <w:pStyle w:val="AllowPageBreak"/>
      </w:pPr>
    </w:p>
    <w:p w:rsidR="00000000" w:rsidRPr="00BF3002" w:rsidP="00BF3002">
      <w:pPr>
        <w:pStyle w:val="Heading1"/>
      </w:pPr>
      <w:bookmarkStart w:id="8" w:name="O_1036560"/>
      <w:bookmarkEnd w:id="8"/>
      <w:r w:rsidRPr="00BF3002">
        <w:t>Links</w:t>
      </w:r>
    </w:p>
    <w:p w:rsidR="00000000" w:rsidRPr="00BF3002" w:rsidP="00F401FB">
      <w:pPr>
        <w:pStyle w:val="BodyText"/>
      </w:pPr>
      <w:r w:rsidRPr="00BF30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82F6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F3002" w:rsidP="00F401FB">
      <w:pPr>
        <w:pStyle w:val="BodyText"/>
        <w:sectPr w:rsidSect="00BF30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3002" w:rsidP="00BF3002">
      <w:pPr>
        <w:pStyle w:val="SuperHeading"/>
      </w:pPr>
      <w:r w:rsidRPr="00BF3002">
        <w:t>Assessment Requirements for SFIVOP204 Operate</w:t>
      </w:r>
      <w:r w:rsidRPr="00BF3002">
        <w:t xml:space="preserve"> and maintain outboard motors</w:t>
      </w:r>
    </w:p>
    <w:p w:rsidR="00000000" w:rsidRPr="00BF3002" w:rsidP="00BF3002">
      <w:pPr>
        <w:pStyle w:val="Heading1"/>
      </w:pPr>
      <w:bookmarkStart w:id="9" w:name="O_1036555"/>
      <w:bookmarkEnd w:id="9"/>
      <w:r w:rsidRPr="00BF30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3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Bold"/>
              <w:rPr>
                <w:lang w:val="en-NZ"/>
              </w:rPr>
            </w:pPr>
            <w:r w:rsidRPr="00BF30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Bold"/>
              <w:rPr>
                <w:lang w:val="en-NZ"/>
              </w:rPr>
            </w:pPr>
            <w:r w:rsidRPr="00BF3002">
              <w:t>Comments</w:t>
            </w:r>
          </w:p>
        </w:tc>
      </w:tr>
      <w:tr w:rsidTr="00BF3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3002">
            <w:pPr>
              <w:pStyle w:val="BodyText"/>
              <w:rPr>
                <w:lang w:val="en-NZ"/>
              </w:rPr>
            </w:pPr>
            <w:r w:rsidRPr="00BF30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3002" w:rsidP="00BF3002">
            <w:pPr>
              <w:pStyle w:val="BodyText"/>
            </w:pPr>
            <w:r w:rsidRPr="00BF3002">
              <w:t>This version released with SFI Seafood Industry Training Package Version 1.0.</w:t>
            </w:r>
          </w:p>
        </w:tc>
      </w:tr>
    </w:tbl>
    <w:p w:rsidR="00000000" w:rsidRPr="00BF3002" w:rsidP="00BF3002">
      <w:pPr>
        <w:pStyle w:val="BodyText"/>
      </w:pPr>
    </w:p>
    <w:p w:rsidR="00000000" w:rsidRPr="00BF3002" w:rsidP="00BF3002">
      <w:pPr>
        <w:pStyle w:val="AllowPageBreak"/>
      </w:pPr>
    </w:p>
    <w:p w:rsidR="00000000" w:rsidRPr="00BF3002" w:rsidP="00BF3002">
      <w:pPr>
        <w:pStyle w:val="Heading1"/>
      </w:pPr>
      <w:bookmarkStart w:id="10" w:name="O_1036556"/>
      <w:bookmarkEnd w:id="10"/>
      <w:r w:rsidRPr="00BF3002">
        <w:t>Performance Evidence</w:t>
      </w:r>
    </w:p>
    <w:p w:rsidR="00000000" w:rsidRPr="00BF3002" w:rsidP="00F401FB">
      <w:pPr>
        <w:pStyle w:val="BodyText"/>
      </w:pPr>
      <w:r w:rsidRPr="00BF3002">
        <w:t xml:space="preserve">An individual demonstrating competency </w:t>
      </w:r>
      <w:r w:rsidRPr="00BF3002">
        <w:t xml:space="preserve">must satisfy all of the elements and performance criteria in this unit. </w:t>
      </w:r>
    </w:p>
    <w:p w:rsidR="00000000" w:rsidRPr="00BF3002" w:rsidP="00F401FB">
      <w:pPr>
        <w:pStyle w:val="BodyText"/>
      </w:pPr>
      <w:r w:rsidRPr="00BF3002">
        <w:t>There must be evidence that the individual has safely checked and maintained at least one outboard motor of a small vessel on at least one occasion, including:</w:t>
      </w:r>
    </w:p>
    <w:p w:rsidR="00000000" w:rsidRPr="00BF3002" w:rsidP="00BF3002">
      <w:pPr>
        <w:pStyle w:val="ListBullet"/>
      </w:pPr>
      <w:r w:rsidRPr="00BF3002">
        <w:t>performing operational checks, including:</w:t>
      </w:r>
    </w:p>
    <w:p w:rsidR="00000000" w:rsidRPr="00BF3002" w:rsidP="00BF3002">
      <w:pPr>
        <w:pStyle w:val="ListBullet2"/>
      </w:pPr>
      <w:r w:rsidRPr="00BF3002">
        <w:t>pre-start</w:t>
      </w:r>
    </w:p>
    <w:p w:rsidR="00000000" w:rsidRPr="00BF3002" w:rsidP="00BF3002">
      <w:pPr>
        <w:pStyle w:val="ListBullet2"/>
      </w:pPr>
      <w:r w:rsidRPr="00BF3002">
        <w:t>starting and stopping the motor</w:t>
      </w:r>
    </w:p>
    <w:p w:rsidR="00000000" w:rsidRPr="00BF3002" w:rsidP="00BF3002">
      <w:pPr>
        <w:pStyle w:val="ListBullet2"/>
      </w:pPr>
      <w:r w:rsidRPr="00BF3002">
        <w:t>all controls</w:t>
      </w:r>
    </w:p>
    <w:p w:rsidR="00000000" w:rsidRPr="00BF3002" w:rsidP="00BF3002">
      <w:pPr>
        <w:pStyle w:val="ListBullet"/>
      </w:pPr>
      <w:r w:rsidRPr="00BF3002">
        <w:t>performing basic maintenance on an outboard motor, including changing fuel and oil filters and checking mounting gear</w:t>
      </w:r>
    </w:p>
    <w:p w:rsidR="00000000" w:rsidRPr="00BF3002" w:rsidP="00BF3002">
      <w:pPr>
        <w:pStyle w:val="ListBullet"/>
      </w:pPr>
      <w:r w:rsidRPr="00BF3002">
        <w:t>diagnosing and using the appropriate pr</w:t>
      </w:r>
      <w:r w:rsidRPr="00BF3002">
        <w:t>ocedure to rectify fuel and propulsion faults</w:t>
      </w:r>
    </w:p>
    <w:p w:rsidR="00000000" w:rsidRPr="00BF3002" w:rsidP="00BF3002">
      <w:pPr>
        <w:pStyle w:val="AllowPageBreak"/>
      </w:pPr>
    </w:p>
    <w:p w:rsidR="00000000" w:rsidRPr="00BF3002" w:rsidP="00BF3002">
      <w:pPr>
        <w:pStyle w:val="Heading1"/>
      </w:pPr>
      <w:bookmarkStart w:id="11" w:name="O_1036557"/>
      <w:bookmarkEnd w:id="11"/>
      <w:r w:rsidRPr="00BF3002">
        <w:t>Knowledge Evidence</w:t>
      </w:r>
    </w:p>
    <w:p w:rsidR="00000000" w:rsidRPr="00BF3002" w:rsidP="00F401FB">
      <w:pPr>
        <w:pStyle w:val="BodyText"/>
      </w:pPr>
      <w:r w:rsidRPr="00BF3002">
        <w:t xml:space="preserve">An individual must be able to demonstrate the knowledge required to perform the tasks outlined in the elements and performance criteria of this unit. This includes </w:t>
      </w:r>
      <w:r w:rsidRPr="00BF3002">
        <w:t>knowledge of:</w:t>
      </w:r>
    </w:p>
    <w:p w:rsidR="00000000" w:rsidRPr="00BF3002" w:rsidP="00BF3002">
      <w:pPr>
        <w:pStyle w:val="ListBullet"/>
      </w:pPr>
      <w:r w:rsidRPr="00BF3002">
        <w:t>health and safety requirements for operating and maintaining an outboard motor</w:t>
      </w:r>
    </w:p>
    <w:p w:rsidR="00000000" w:rsidRPr="00BF3002" w:rsidP="00BF3002">
      <w:pPr>
        <w:pStyle w:val="ListBullet"/>
      </w:pPr>
      <w:r w:rsidRPr="00BF3002">
        <w:t>procedures for operating and maintaining an outboard motor, including:</w:t>
      </w:r>
    </w:p>
    <w:p w:rsidR="00000000" w:rsidRPr="00BF3002" w:rsidP="00BF3002">
      <w:pPr>
        <w:pStyle w:val="ListBullet2"/>
      </w:pPr>
      <w:r w:rsidRPr="00BF3002">
        <w:t>battery connection</w:t>
      </w:r>
    </w:p>
    <w:p w:rsidR="00000000" w:rsidRPr="00BF3002" w:rsidP="00BF3002">
      <w:pPr>
        <w:pStyle w:val="ListBullet2"/>
      </w:pPr>
      <w:r w:rsidRPr="00BF3002">
        <w:t>marine pollution (MARPOL) requirements</w:t>
      </w:r>
    </w:p>
    <w:p w:rsidR="00000000" w:rsidRPr="00BF3002" w:rsidP="00BF3002">
      <w:pPr>
        <w:pStyle w:val="ListBullet2"/>
      </w:pPr>
      <w:r w:rsidRPr="00BF3002">
        <w:t>indicators of engine faults</w:t>
      </w:r>
    </w:p>
    <w:p w:rsidR="00000000" w:rsidRPr="00BF3002" w:rsidP="00BF3002">
      <w:pPr>
        <w:pStyle w:val="ListBullet2"/>
      </w:pPr>
      <w:r w:rsidRPr="00BF3002">
        <w:t>outboard motor cooling systems</w:t>
      </w:r>
    </w:p>
    <w:p w:rsidR="00000000" w:rsidRPr="00BF3002" w:rsidP="00BF3002">
      <w:pPr>
        <w:pStyle w:val="ListBullet2"/>
      </w:pPr>
      <w:r w:rsidRPr="00BF3002">
        <w:t>outboard motor fuel systems</w:t>
      </w:r>
    </w:p>
    <w:p w:rsidR="00000000" w:rsidRPr="00BF3002" w:rsidP="00BF3002">
      <w:pPr>
        <w:pStyle w:val="ListBullet2"/>
      </w:pPr>
      <w:r w:rsidRPr="00BF3002">
        <w:t>outboard motor lubrication systems</w:t>
      </w:r>
    </w:p>
    <w:p w:rsidR="00000000" w:rsidRPr="00BF3002" w:rsidP="00BF3002">
      <w:pPr>
        <w:pStyle w:val="ListBullet2"/>
      </w:pPr>
      <w:r w:rsidRPr="00BF3002">
        <w:t>troubleshooting techniques</w:t>
      </w:r>
    </w:p>
    <w:p w:rsidR="00000000" w:rsidRPr="00BF3002" w:rsidP="00BF3002">
      <w:pPr>
        <w:pStyle w:val="ListBullet"/>
      </w:pPr>
      <w:r w:rsidRPr="00BF3002">
        <w:t>manufacturer instructions for outboard motors.</w:t>
      </w:r>
    </w:p>
    <w:p w:rsidR="00000000" w:rsidRPr="00BF3002" w:rsidP="00BF3002">
      <w:pPr>
        <w:pStyle w:val="AllowPageBreak"/>
      </w:pPr>
    </w:p>
    <w:p w:rsidR="00000000" w:rsidRPr="00BF3002" w:rsidP="00BF3002">
      <w:pPr>
        <w:pStyle w:val="Heading1"/>
      </w:pPr>
      <w:bookmarkStart w:id="12" w:name="O_1036558"/>
      <w:bookmarkEnd w:id="12"/>
      <w:r w:rsidRPr="00BF3002">
        <w:t>Assessment Conditions</w:t>
      </w:r>
    </w:p>
    <w:p w:rsidR="00000000" w:rsidRPr="00BF3002" w:rsidP="00F401FB">
      <w:pPr>
        <w:pStyle w:val="BodyText"/>
      </w:pPr>
      <w:r w:rsidRPr="00BF3002">
        <w:t>Assessment of skills must take place under the</w:t>
      </w:r>
      <w:r w:rsidRPr="00BF3002">
        <w:t xml:space="preserve"> following conditions: </w:t>
      </w:r>
    </w:p>
    <w:p w:rsidR="00000000" w:rsidRPr="00BF3002" w:rsidP="00BF3002">
      <w:pPr>
        <w:pStyle w:val="ListBullet"/>
      </w:pPr>
      <w:r w:rsidRPr="00BF3002">
        <w:t>physical conditions:</w:t>
      </w:r>
    </w:p>
    <w:p w:rsidR="00000000" w:rsidRPr="00BF3002" w:rsidP="00BF3002">
      <w:pPr>
        <w:pStyle w:val="ListBullet2"/>
      </w:pPr>
      <w:r w:rsidRPr="00BF3002">
        <w:t>skills must be demonstrated in an aquaculture, fishing operations or fisheries compliance workplace where vessels with outboard motors are used, or an environment that accurately represents workplace condition</w:t>
      </w:r>
      <w:r w:rsidRPr="00BF3002">
        <w:t>s</w:t>
      </w:r>
    </w:p>
    <w:p w:rsidR="00000000" w:rsidRPr="00BF3002" w:rsidP="00BF3002">
      <w:pPr>
        <w:pStyle w:val="ListBullet"/>
      </w:pPr>
      <w:r w:rsidRPr="00BF3002">
        <w:t>resources, equipment and materials:</w:t>
      </w:r>
    </w:p>
    <w:p w:rsidR="00000000" w:rsidRPr="00BF3002" w:rsidP="00BF3002">
      <w:pPr>
        <w:pStyle w:val="ListBullet2"/>
      </w:pPr>
      <w:r w:rsidRPr="00BF3002">
        <w:t>fully operational small vessel powered by an outboard motor</w:t>
      </w:r>
    </w:p>
    <w:p w:rsidR="00000000" w:rsidRPr="00BF3002" w:rsidP="00BF3002">
      <w:pPr>
        <w:pStyle w:val="ListBullet2"/>
      </w:pPr>
      <w:r w:rsidRPr="00BF3002">
        <w:t>personal protective equipment</w:t>
      </w:r>
    </w:p>
    <w:p w:rsidR="00000000" w:rsidRPr="00BF3002" w:rsidP="00BF3002">
      <w:pPr>
        <w:pStyle w:val="ListBullet2"/>
      </w:pPr>
      <w:r w:rsidRPr="00BF3002">
        <w:t>tools and equipment for maintaining outboard motors</w:t>
      </w:r>
    </w:p>
    <w:p w:rsidR="00000000" w:rsidRPr="00BF3002" w:rsidP="00BF3002">
      <w:pPr>
        <w:pStyle w:val="ListBullet2"/>
      </w:pPr>
      <w:r w:rsidRPr="00BF3002">
        <w:t>consumables, materials, parts and resources</w:t>
      </w:r>
    </w:p>
    <w:p w:rsidR="00000000" w:rsidRPr="00BF3002" w:rsidP="00BF3002">
      <w:pPr>
        <w:pStyle w:val="ListBullet"/>
      </w:pPr>
      <w:r w:rsidRPr="00BF3002">
        <w:t>specifications:</w:t>
      </w:r>
    </w:p>
    <w:p w:rsidR="00000000" w:rsidRPr="00BF3002" w:rsidP="00BF3002">
      <w:pPr>
        <w:pStyle w:val="ListBullet2"/>
      </w:pPr>
      <w:r w:rsidRPr="00BF3002">
        <w:t>workplace procedures for operating and maintaining small vessels with outboard motors</w:t>
      </w:r>
    </w:p>
    <w:p w:rsidR="00000000" w:rsidRPr="00BF3002" w:rsidP="00BF3002">
      <w:pPr>
        <w:pStyle w:val="ListBullet2"/>
      </w:pPr>
      <w:r w:rsidRPr="00BF3002">
        <w:t>manufacturer instructions for operating, maintaining and troubleshooting outboard motors.</w:t>
      </w:r>
    </w:p>
    <w:p w:rsidR="00000000" w:rsidRPr="00BF3002" w:rsidP="00F401FB">
      <w:pPr>
        <w:pStyle w:val="BodyText"/>
      </w:pPr>
      <w:r w:rsidRPr="00BF3002">
        <w:t>Assessors of this unit must satisfy the requirements for assessors in applicable</w:t>
      </w:r>
      <w:r w:rsidRPr="00BF3002">
        <w:t xml:space="preserve"> vocational education and training legislation, frameworks and/or standards.</w:t>
      </w:r>
    </w:p>
    <w:p w:rsidR="00000000" w:rsidRPr="00BF3002" w:rsidP="00BF3002">
      <w:pPr>
        <w:pStyle w:val="Heading1"/>
      </w:pPr>
      <w:bookmarkStart w:id="13" w:name="O_1036561"/>
      <w:bookmarkEnd w:id="13"/>
      <w:r w:rsidRPr="00BF3002">
        <w:t>Links</w:t>
      </w:r>
    </w:p>
    <w:p w:rsidR="00000000" w:rsidRPr="00BF3002" w:rsidP="00F401FB">
      <w:pPr>
        <w:pStyle w:val="BodyText"/>
      </w:pPr>
      <w:r w:rsidRPr="00BF30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82F6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BF3002" w:rsidP="00BF3002"/>
    <w:sectPr w:rsidSect="00BF30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02" w:rsidRPr="00F401FB" w:rsidP="00F401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1FB" w:rsidP="00BF3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1FB" w:rsidP="00BF3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01FB" w:rsidP="00BF30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02" w:rsidP="00BF30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01FB">
      <w:t>Approved</w:t>
    </w:r>
    <w:r w:rsidR="00F401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01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01FB">
      <w:rPr>
        <w:noProof/>
      </w:rPr>
      <w:t>4</w:t>
    </w:r>
    <w:r>
      <w:rPr>
        <w:noProof/>
      </w:rPr>
      <w:fldChar w:fldCharType="end"/>
    </w:r>
  </w:p>
  <w:p w:rsidR="00BF3002" w:rsidP="00BF30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01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01FB">
      <w:t>Skills Insight</w:t>
    </w:r>
    <w:r w:rsidR="00F401FB">
      <w:fldChar w:fldCharType="end"/>
    </w:r>
  </w:p>
  <w:p w:rsidR="00BF3002" w:rsidP="00BF30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1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3002" w:rsidRPr="00F401FB" w:rsidP="00F401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1FB" w:rsidRPr="002D2AF8" w:rsidP="00BF3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SFIVOP204 Operate and maintain outboard motors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01FB" w:rsidP="00BF30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002" w:rsidRPr="002D2AF8" w:rsidP="00BF30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01FB">
      <w:t>SFIVOP204 Operate and maintain outboard motors</w:t>
    </w:r>
    <w:r w:rsidR="00F401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01FB">
      <w:rPr>
        <w:noProof/>
      </w:rPr>
      <w:t>2 March 2025</w:t>
    </w:r>
    <w:r>
      <w:fldChar w:fldCharType="end"/>
    </w:r>
  </w:p>
  <w:p w:rsidR="00BF3002" w:rsidP="00BF30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8A85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D66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C245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0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30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30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30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30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30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30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30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30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30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30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3002"/>
  </w:style>
  <w:style w:type="character" w:customStyle="1" w:styleId="Heading1Char">
    <w:name w:val="Heading 1 Char"/>
    <w:basedOn w:val="DefaultParagraphFont"/>
    <w:link w:val="Heading1"/>
    <w:rsid w:val="00BF30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30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30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30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30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3002"/>
    <w:rPr>
      <w:i/>
    </w:rPr>
  </w:style>
  <w:style w:type="paragraph" w:customStyle="1" w:styleId="SuperHeading">
    <w:name w:val="SuperHeading"/>
    <w:basedOn w:val="Normal"/>
    <w:rsid w:val="00BF30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30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F3002"/>
    <w:rPr>
      <w:b/>
    </w:rPr>
  </w:style>
  <w:style w:type="character" w:customStyle="1" w:styleId="Heading2Char">
    <w:name w:val="Heading 2 Char"/>
    <w:basedOn w:val="DefaultParagraphFont"/>
    <w:link w:val="Heading2"/>
    <w:rsid w:val="00BF30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30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30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3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30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3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30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30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30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30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30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30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30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30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30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30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30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30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30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30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3002"/>
    <w:rPr>
      <w:b/>
      <w:spacing w:val="0"/>
    </w:rPr>
  </w:style>
  <w:style w:type="paragraph" w:customStyle="1" w:styleId="SuperTitle">
    <w:name w:val="SuperTitle"/>
    <w:basedOn w:val="Title"/>
    <w:rsid w:val="00BF30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30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30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30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30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30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30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30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30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30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30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30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30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30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30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3002"/>
  </w:style>
  <w:style w:type="paragraph" w:styleId="TableofFigures">
    <w:name w:val="table of figures"/>
    <w:basedOn w:val="Normal"/>
    <w:next w:val="Normal"/>
    <w:semiHidden/>
    <w:rsid w:val="00BF30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30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3002"/>
    <w:rPr>
      <w:rFonts w:ascii="Wingdings" w:hAnsi="Wingdings"/>
    </w:rPr>
  </w:style>
  <w:style w:type="paragraph" w:customStyle="1" w:styleId="TableHeading">
    <w:name w:val="Table Heading"/>
    <w:basedOn w:val="HeadingBase"/>
    <w:rsid w:val="00BF30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3002"/>
    <w:rPr>
      <w:color w:val="0033CC"/>
      <w:u w:val="none"/>
    </w:rPr>
  </w:style>
  <w:style w:type="paragraph" w:customStyle="1" w:styleId="BodyTextRight">
    <w:name w:val="Body Text Right"/>
    <w:basedOn w:val="BodyText"/>
    <w:rsid w:val="00BF30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30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30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30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30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30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3002"/>
    <w:rPr>
      <w:sz w:val="32"/>
    </w:rPr>
  </w:style>
  <w:style w:type="paragraph" w:customStyle="1" w:styleId="HeadingProcedure">
    <w:name w:val="Heading Procedure"/>
    <w:basedOn w:val="HeadingBase"/>
    <w:next w:val="Normal"/>
    <w:rsid w:val="00BF30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3002"/>
    <w:pPr>
      <w:spacing w:before="60" w:after="60"/>
    </w:pPr>
  </w:style>
  <w:style w:type="paragraph" w:styleId="ListContinue">
    <w:name w:val="List Continue"/>
    <w:basedOn w:val="List"/>
    <w:rsid w:val="00BF3002"/>
    <w:pPr>
      <w:ind w:firstLine="0"/>
    </w:pPr>
  </w:style>
  <w:style w:type="paragraph" w:customStyle="1" w:styleId="ListNote">
    <w:name w:val="List Note"/>
    <w:basedOn w:val="List"/>
    <w:rsid w:val="00BF30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30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30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3002"/>
    <w:rPr>
      <w:rFonts w:ascii="Courier New" w:hAnsi="Courier New"/>
    </w:rPr>
  </w:style>
  <w:style w:type="paragraph" w:customStyle="1" w:styleId="NoteBullet">
    <w:name w:val="Note Bullet"/>
    <w:basedOn w:val="Note"/>
    <w:rsid w:val="00BF30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30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30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30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30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30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30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3002"/>
    <w:rPr>
      <w:b/>
      <w:smallCaps/>
    </w:rPr>
  </w:style>
  <w:style w:type="paragraph" w:customStyle="1" w:styleId="TableListNumber">
    <w:name w:val="Table List Number"/>
    <w:basedOn w:val="ListNumber"/>
    <w:rsid w:val="00BF30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30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3002"/>
    <w:pPr>
      <w:numPr>
        <w:numId w:val="9"/>
      </w:numPr>
    </w:pPr>
  </w:style>
  <w:style w:type="paragraph" w:customStyle="1" w:styleId="ListAlpha2">
    <w:name w:val="List Alpha 2"/>
    <w:basedOn w:val="List2"/>
    <w:rsid w:val="00BF3002"/>
    <w:pPr>
      <w:numPr>
        <w:numId w:val="8"/>
      </w:numPr>
    </w:pPr>
  </w:style>
  <w:style w:type="paragraph" w:styleId="List2">
    <w:name w:val="List 2"/>
    <w:basedOn w:val="BodyText"/>
    <w:rsid w:val="00BF30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30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30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30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30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30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3002"/>
    <w:pPr>
      <w:numPr>
        <w:numId w:val="4"/>
      </w:numPr>
    </w:pPr>
  </w:style>
  <w:style w:type="paragraph" w:styleId="ListContinue2">
    <w:name w:val="List Continue 2"/>
    <w:basedOn w:val="List2"/>
    <w:rsid w:val="00BF3002"/>
    <w:pPr>
      <w:ind w:firstLine="0"/>
    </w:pPr>
  </w:style>
  <w:style w:type="paragraph" w:styleId="ListContinue3">
    <w:name w:val="List Continue 3"/>
    <w:basedOn w:val="List3"/>
    <w:rsid w:val="00BF3002"/>
    <w:pPr>
      <w:ind w:left="1021" w:firstLine="0"/>
    </w:pPr>
  </w:style>
  <w:style w:type="paragraph" w:styleId="ListContinue4">
    <w:name w:val="List Continue 4"/>
    <w:basedOn w:val="List4"/>
    <w:rsid w:val="00BF3002"/>
    <w:pPr>
      <w:ind w:firstLine="0"/>
    </w:pPr>
  </w:style>
  <w:style w:type="paragraph" w:styleId="ListContinue5">
    <w:name w:val="List Continue 5"/>
    <w:basedOn w:val="List5"/>
    <w:rsid w:val="00BF3002"/>
    <w:pPr>
      <w:ind w:firstLine="0"/>
    </w:pPr>
  </w:style>
  <w:style w:type="paragraph" w:styleId="ListNumber3">
    <w:name w:val="List Number 3"/>
    <w:basedOn w:val="List3"/>
    <w:rsid w:val="00BF3002"/>
    <w:pPr>
      <w:numPr>
        <w:numId w:val="5"/>
      </w:numPr>
    </w:pPr>
  </w:style>
  <w:style w:type="paragraph" w:styleId="ListNumber4">
    <w:name w:val="List Number 4"/>
    <w:basedOn w:val="List4"/>
    <w:rsid w:val="00BF3002"/>
    <w:pPr>
      <w:numPr>
        <w:numId w:val="6"/>
      </w:numPr>
    </w:pPr>
  </w:style>
  <w:style w:type="paragraph" w:styleId="ListNumber5">
    <w:name w:val="List Number 5"/>
    <w:basedOn w:val="List5"/>
    <w:rsid w:val="00BF3002"/>
    <w:pPr>
      <w:numPr>
        <w:numId w:val="7"/>
      </w:numPr>
    </w:pPr>
  </w:style>
  <w:style w:type="paragraph" w:styleId="BlockText">
    <w:name w:val="Block Text"/>
    <w:basedOn w:val="Normal"/>
    <w:rsid w:val="00BF30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30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3002"/>
    <w:rPr>
      <w:sz w:val="16"/>
      <w:vertAlign w:val="superscript"/>
    </w:rPr>
  </w:style>
  <w:style w:type="character" w:customStyle="1" w:styleId="Symbols">
    <w:name w:val="Symbols"/>
    <w:basedOn w:val="DefaultParagraphFont"/>
    <w:rsid w:val="00BF3002"/>
    <w:rPr>
      <w:rFonts w:ascii="Symbol" w:hAnsi="Symbol"/>
    </w:rPr>
  </w:style>
  <w:style w:type="character" w:customStyle="1" w:styleId="MenuOptions">
    <w:name w:val="Menu Options"/>
    <w:basedOn w:val="DefaultParagraphFont"/>
    <w:rsid w:val="00BF30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3002"/>
    <w:rPr>
      <w:b/>
    </w:rPr>
  </w:style>
  <w:style w:type="character" w:customStyle="1" w:styleId="Underlined">
    <w:name w:val="Underlined"/>
    <w:basedOn w:val="DefaultParagraphFont"/>
    <w:rsid w:val="00BF3002"/>
    <w:rPr>
      <w:u w:val="single"/>
    </w:rPr>
  </w:style>
  <w:style w:type="paragraph" w:customStyle="1" w:styleId="TableBodyTextRight">
    <w:name w:val="Table Body Text Right"/>
    <w:basedOn w:val="TableBodyText"/>
    <w:rsid w:val="00BF30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3002"/>
    <w:rPr>
      <w:sz w:val="18"/>
    </w:rPr>
  </w:style>
  <w:style w:type="paragraph" w:customStyle="1" w:styleId="BodySmallRight">
    <w:name w:val="Body Small Right"/>
    <w:basedOn w:val="BodyTextRight"/>
    <w:rsid w:val="00BF3002"/>
    <w:rPr>
      <w:sz w:val="18"/>
      <w:szCs w:val="18"/>
    </w:rPr>
  </w:style>
  <w:style w:type="paragraph" w:customStyle="1" w:styleId="MarginEdition">
    <w:name w:val="Margin Edition"/>
    <w:basedOn w:val="MarginNote"/>
    <w:rsid w:val="00BF30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3002"/>
    <w:rPr>
      <w:sz w:val="2"/>
      <w:szCs w:val="2"/>
    </w:rPr>
  </w:style>
  <w:style w:type="character" w:customStyle="1" w:styleId="Small">
    <w:name w:val="Small"/>
    <w:basedOn w:val="DefaultParagraphFont"/>
    <w:rsid w:val="00BF3002"/>
    <w:rPr>
      <w:sz w:val="16"/>
    </w:rPr>
  </w:style>
  <w:style w:type="paragraph" w:customStyle="1" w:styleId="WideTable">
    <w:name w:val="Wide Table"/>
    <w:basedOn w:val="Normal"/>
    <w:rsid w:val="00BF30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3002"/>
  </w:style>
  <w:style w:type="paragraph" w:styleId="Quote">
    <w:name w:val="Quote"/>
    <w:basedOn w:val="Heading1"/>
    <w:link w:val="QuoteChar"/>
    <w:qFormat/>
    <w:rsid w:val="00BF30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30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3002"/>
    <w:pPr>
      <w:pageBreakBefore/>
    </w:pPr>
  </w:style>
  <w:style w:type="paragraph" w:customStyle="1" w:styleId="Border">
    <w:name w:val="Border"/>
    <w:basedOn w:val="Normal"/>
    <w:qFormat/>
    <w:rsid w:val="00BF30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30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0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0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30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30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30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30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30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3002"/>
    <w:rPr>
      <w:u w:val="single"/>
    </w:rPr>
  </w:style>
  <w:style w:type="character" w:customStyle="1" w:styleId="BoldandItalics">
    <w:name w:val="Bold and Italics"/>
    <w:qFormat/>
    <w:rsid w:val="00BF3002"/>
    <w:rPr>
      <w:b/>
      <w:i/>
      <w:u w:val="none"/>
    </w:rPr>
  </w:style>
  <w:style w:type="paragraph" w:styleId="BalloonText">
    <w:name w:val="Balloon Text"/>
    <w:basedOn w:val="Normal"/>
    <w:link w:val="BalloonTextChar"/>
    <w:rsid w:val="00BF30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30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30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30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30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30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30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01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5981</Characters>
  <Application>Microsoft Office Word</Application>
  <DocSecurity>0</DocSecurity>
  <Lines>199</Lines>
  <Paragraphs>130</Paragraphs>
  <ScaleCrop>false</ScaleCrop>
  <Company>Author-it Software Corporation Ltd.</Company>
  <LinksUpToDate>false</LinksUpToDate>
  <CharactersWithSpaces>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SFIVOP204 Operate and maintain outboard motors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2025-03-02T01:58:00Z</dcterms:created>
  <dcterms:modified xsi:type="dcterms:W3CDTF">2025-03-02T01:58:00Z</dcterms:modified>
</cp:coreProperties>
</file>