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5DE" w:rsidP="004015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SFIAQU201 Collect broodstock and seedstock</w:t>
      </w:r>
      <w:r>
        <w:fldChar w:fldCharType="end"/>
      </w:r>
    </w:p>
    <w:p w:rsidR="004015DE" w:rsidP="004015DE">
      <w:pPr>
        <w:pStyle w:val="Version"/>
        <w:sectPr w:rsidSect="004876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629" w:rsidP="00487629">
      <w:pPr>
        <w:pStyle w:val="SuperHeading"/>
      </w:pPr>
      <w:r w:rsidRPr="00487629">
        <w:t>Assessment Requirements for SFIAQU201 Collect broodstock and seedstock</w:t>
      </w:r>
    </w:p>
    <w:p w:rsidR="00000000" w:rsidRPr="00487629" w:rsidP="00487629">
      <w:pPr>
        <w:pStyle w:val="Heading1"/>
      </w:pPr>
      <w:bookmarkStart w:id="1" w:name="O_1034959"/>
      <w:bookmarkEnd w:id="1"/>
      <w:r w:rsidRPr="004876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7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29">
            <w:pPr>
              <w:pStyle w:val="BodyTextBold"/>
              <w:rPr>
                <w:lang w:val="en-NZ"/>
              </w:rPr>
            </w:pPr>
            <w:r w:rsidRPr="004876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29">
            <w:pPr>
              <w:pStyle w:val="BodyTextBold"/>
              <w:rPr>
                <w:lang w:val="en-NZ"/>
              </w:rPr>
            </w:pPr>
            <w:r w:rsidRPr="00487629">
              <w:t>Comments</w:t>
            </w:r>
          </w:p>
        </w:tc>
      </w:tr>
      <w:tr w:rsidTr="00487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629">
            <w:pPr>
              <w:pStyle w:val="BodyText"/>
              <w:rPr>
                <w:lang w:val="en-NZ"/>
              </w:rPr>
            </w:pPr>
            <w:r w:rsidRPr="004876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629" w:rsidP="00487629">
            <w:pPr>
              <w:pStyle w:val="BodyText"/>
            </w:pPr>
            <w:r w:rsidRPr="00487629">
              <w:t>This version released with SFI Seafood Industry Training Package Version 1.0.</w:t>
            </w:r>
          </w:p>
        </w:tc>
      </w:tr>
    </w:tbl>
    <w:p w:rsidR="00000000" w:rsidRPr="00487629" w:rsidP="00487629">
      <w:pPr>
        <w:pStyle w:val="BodyText"/>
      </w:pPr>
    </w:p>
    <w:p w:rsidR="00000000" w:rsidRPr="00487629" w:rsidP="00487629">
      <w:pPr>
        <w:pStyle w:val="AllowPageBreak"/>
      </w:pPr>
    </w:p>
    <w:p w:rsidR="00000000" w:rsidRPr="00487629" w:rsidP="00487629">
      <w:pPr>
        <w:pStyle w:val="Heading1"/>
      </w:pPr>
      <w:bookmarkStart w:id="2" w:name="O_1034960"/>
      <w:bookmarkEnd w:id="2"/>
      <w:r w:rsidRPr="00487629">
        <w:t>Performance Evidence</w:t>
      </w:r>
    </w:p>
    <w:p w:rsidR="00000000" w:rsidRPr="00487629" w:rsidP="004015DE">
      <w:pPr>
        <w:pStyle w:val="BodyText"/>
      </w:pPr>
      <w:r w:rsidRPr="00487629">
        <w:t xml:space="preserve">An individual demonstrating competency must satisfy all of the elements and performance criteria in this unit. </w:t>
      </w:r>
    </w:p>
    <w:p w:rsidR="00000000" w:rsidRPr="00487629" w:rsidP="004015DE">
      <w:pPr>
        <w:pStyle w:val="BodyText"/>
      </w:pPr>
      <w:r w:rsidRPr="00487629">
        <w:t>There must be evidence that the individual has collected, packed and transported broodstock and seedstock on at least one o</w:t>
      </w:r>
      <w:r w:rsidRPr="00487629">
        <w:t>ccasion, including:</w:t>
      </w:r>
    </w:p>
    <w:p w:rsidR="00000000" w:rsidRPr="00487629" w:rsidP="00487629">
      <w:pPr>
        <w:pStyle w:val="ListBullet"/>
      </w:pPr>
      <w:r w:rsidRPr="00487629">
        <w:t xml:space="preserve">communicating and reporting to supervisor on collection activities </w:t>
      </w:r>
    </w:p>
    <w:p w:rsidR="00000000" w:rsidRPr="00487629" w:rsidP="00487629">
      <w:pPr>
        <w:pStyle w:val="ListBullet"/>
      </w:pPr>
      <w:r w:rsidRPr="00487629">
        <w:t xml:space="preserve">preparing and operating equipment used for collection and transport </w:t>
      </w:r>
    </w:p>
    <w:p w:rsidR="00000000" w:rsidRPr="00487629" w:rsidP="00487629">
      <w:pPr>
        <w:pStyle w:val="ListBullet"/>
      </w:pPr>
      <w:r w:rsidRPr="00487629">
        <w:t>handling, collecting, gra</w:t>
      </w:r>
      <w:r w:rsidRPr="00487629">
        <w:t>ding and packing live broodstock and seedstock to ensure minimal stress or damage</w:t>
      </w:r>
    </w:p>
    <w:p w:rsidR="00000000" w:rsidRPr="00487629" w:rsidP="00487629">
      <w:pPr>
        <w:pStyle w:val="ListBullet"/>
      </w:pPr>
      <w:r w:rsidRPr="00487629">
        <w:t>recording observations</w:t>
      </w:r>
    </w:p>
    <w:p w:rsidR="00000000" w:rsidRPr="00487629" w:rsidP="00487629">
      <w:pPr>
        <w:pStyle w:val="ListBullet"/>
      </w:pPr>
      <w:r w:rsidRPr="00487629">
        <w:t>cleaning work area and storing tools and equipment post-collection.</w:t>
      </w:r>
    </w:p>
    <w:p w:rsidR="00000000" w:rsidRPr="00487629" w:rsidP="00487629">
      <w:pPr>
        <w:pStyle w:val="AllowPageBreak"/>
      </w:pPr>
    </w:p>
    <w:p w:rsidR="00000000" w:rsidRPr="00487629" w:rsidP="00487629">
      <w:pPr>
        <w:pStyle w:val="Heading1"/>
      </w:pPr>
      <w:bookmarkStart w:id="3" w:name="O_1034961"/>
      <w:bookmarkEnd w:id="3"/>
      <w:r w:rsidRPr="00487629">
        <w:t>Knowledge Evidence</w:t>
      </w:r>
    </w:p>
    <w:p w:rsidR="00000000" w:rsidRPr="00487629" w:rsidP="004015DE">
      <w:pPr>
        <w:pStyle w:val="BodyText"/>
      </w:pPr>
      <w:r w:rsidRPr="00487629">
        <w:t>An individual must be able to demonstrate the</w:t>
      </w:r>
      <w:r w:rsidRPr="00487629">
        <w:t xml:space="preserve"> knowledge required to perform the tasks outlined in the elements and performance criteria of this unit. This includes knowledge of:</w:t>
      </w:r>
    </w:p>
    <w:p w:rsidR="00000000" w:rsidRPr="00487629" w:rsidP="00487629">
      <w:pPr>
        <w:pStyle w:val="ListBullet"/>
      </w:pPr>
      <w:r w:rsidRPr="00487629">
        <w:t>basic characteristics of normal and abnormal behaviour of stock collected from the wild and/or on-farm facilities</w:t>
      </w:r>
    </w:p>
    <w:p w:rsidR="00000000" w:rsidRPr="00487629" w:rsidP="00487629">
      <w:pPr>
        <w:pStyle w:val="ListBullet"/>
      </w:pPr>
      <w:r w:rsidRPr="00487629">
        <w:t>main cau</w:t>
      </w:r>
      <w:r w:rsidRPr="00487629">
        <w:t>ses of stress and damage in stock, and methods to overcome these</w:t>
      </w:r>
    </w:p>
    <w:p w:rsidR="00000000" w:rsidRPr="00487629" w:rsidP="00487629">
      <w:pPr>
        <w:pStyle w:val="ListBullet"/>
      </w:pPr>
      <w:r w:rsidRPr="00487629">
        <w:t xml:space="preserve">operating methods and basic maintenance and repairs for collection, transport and holding equipment </w:t>
      </w:r>
    </w:p>
    <w:p w:rsidR="00000000" w:rsidRPr="00487629" w:rsidP="00487629">
      <w:pPr>
        <w:pStyle w:val="ListBullet"/>
      </w:pPr>
      <w:r w:rsidRPr="00487629">
        <w:t>biosecurity requirements relating to collecting broodstock and seedstock</w:t>
      </w:r>
    </w:p>
    <w:p w:rsidR="00000000" w:rsidRPr="00487629" w:rsidP="00487629">
      <w:pPr>
        <w:pStyle w:val="ListBullet"/>
      </w:pPr>
      <w:r w:rsidRPr="00487629">
        <w:t>workplace procedu</w:t>
      </w:r>
      <w:r w:rsidRPr="00487629">
        <w:t>res for collecting broodstock and seedstock, including health and safety requirements relevant to the activity</w:t>
      </w:r>
    </w:p>
    <w:p w:rsidR="00000000" w:rsidRPr="00487629" w:rsidP="00487629">
      <w:pPr>
        <w:pStyle w:val="ListBullet"/>
      </w:pPr>
      <w:r w:rsidRPr="00487629">
        <w:t>workplace quantity and quality requirements for grading broodstock and seedstock</w:t>
      </w:r>
    </w:p>
    <w:p w:rsidR="00000000" w:rsidRPr="00487629" w:rsidP="00487629">
      <w:pPr>
        <w:pStyle w:val="ListBullet"/>
      </w:pPr>
      <w:r w:rsidRPr="00487629">
        <w:t>workplace reporting requirements for broodstock and seedstock co</w:t>
      </w:r>
      <w:r w:rsidRPr="00487629">
        <w:t>llection.</w:t>
      </w:r>
    </w:p>
    <w:p w:rsidR="00000000" w:rsidRPr="00487629" w:rsidP="00487629">
      <w:pPr>
        <w:pStyle w:val="AllowPageBreak"/>
      </w:pPr>
    </w:p>
    <w:p w:rsidR="00000000" w:rsidRPr="00487629" w:rsidP="00487629">
      <w:pPr>
        <w:pStyle w:val="Heading1"/>
      </w:pPr>
      <w:bookmarkStart w:id="4" w:name="O_1034962"/>
      <w:bookmarkEnd w:id="4"/>
      <w:r w:rsidRPr="00487629">
        <w:t>Assessment Conditions</w:t>
      </w:r>
    </w:p>
    <w:p w:rsidR="00000000" w:rsidRPr="00487629" w:rsidP="004015DE">
      <w:pPr>
        <w:pStyle w:val="BodyText"/>
      </w:pPr>
      <w:r w:rsidRPr="00487629">
        <w:t xml:space="preserve">Assessment of skills must take place under the following conditions: </w:t>
      </w:r>
    </w:p>
    <w:p w:rsidR="00000000" w:rsidRPr="00487629" w:rsidP="00487629">
      <w:pPr>
        <w:pStyle w:val="ListBullet"/>
      </w:pPr>
      <w:r w:rsidRPr="00487629">
        <w:t>physical conditions:</w:t>
      </w:r>
    </w:p>
    <w:p w:rsidR="00000000" w:rsidRPr="00487629" w:rsidP="00487629">
      <w:pPr>
        <w:pStyle w:val="ListBullet2"/>
      </w:pPr>
      <w:r w:rsidRPr="00487629">
        <w:t>skills must be demonstrated in an aquaculture workplace setting or an environment that accurately represents wor</w:t>
      </w:r>
      <w:r w:rsidRPr="00487629">
        <w:t>kplace conditions</w:t>
      </w:r>
    </w:p>
    <w:p w:rsidR="00000000" w:rsidRPr="00487629" w:rsidP="00487629">
      <w:pPr>
        <w:pStyle w:val="ListBullet"/>
      </w:pPr>
      <w:r w:rsidRPr="00487629">
        <w:t>resources, equipment and materials:</w:t>
      </w:r>
    </w:p>
    <w:p w:rsidR="00000000" w:rsidRPr="00487629" w:rsidP="00487629">
      <w:pPr>
        <w:pStyle w:val="ListBullet2"/>
      </w:pPr>
      <w:r w:rsidRPr="00487629">
        <w:t>personal protective equipment for collecting broodstock and seedstock</w:t>
      </w:r>
    </w:p>
    <w:p w:rsidR="00000000" w:rsidRPr="00487629" w:rsidP="00487629">
      <w:pPr>
        <w:pStyle w:val="ListBullet2"/>
      </w:pPr>
      <w:r w:rsidRPr="00487629">
        <w:t>collection, transport and holding equipment</w:t>
      </w:r>
    </w:p>
    <w:p w:rsidR="00000000" w:rsidRPr="00487629" w:rsidP="00487629">
      <w:pPr>
        <w:pStyle w:val="ListBullet2"/>
      </w:pPr>
      <w:r w:rsidRPr="00487629">
        <w:t>culture and holding structures</w:t>
      </w:r>
    </w:p>
    <w:p w:rsidR="00000000" w:rsidRPr="00487629" w:rsidP="00487629">
      <w:pPr>
        <w:pStyle w:val="ListBullet2"/>
      </w:pPr>
      <w:r w:rsidRPr="00487629">
        <w:t>live broodstock or seedstock for collecting and packing</w:t>
      </w:r>
    </w:p>
    <w:p w:rsidR="00000000" w:rsidRPr="00487629" w:rsidP="00487629">
      <w:pPr>
        <w:pStyle w:val="ListBullet2"/>
      </w:pPr>
      <w:r w:rsidRPr="00487629">
        <w:t>data or recoding sheets</w:t>
      </w:r>
    </w:p>
    <w:p w:rsidR="00000000" w:rsidRPr="00487629" w:rsidP="00487629">
      <w:pPr>
        <w:pStyle w:val="ListBullet"/>
      </w:pPr>
      <w:r w:rsidRPr="00487629">
        <w:t>specifications:</w:t>
      </w:r>
    </w:p>
    <w:p w:rsidR="00000000" w:rsidRPr="00487629" w:rsidP="00487629">
      <w:pPr>
        <w:pStyle w:val="ListBullet2"/>
      </w:pPr>
      <w:r w:rsidRPr="00487629">
        <w:t>specific instructions and workplace procedures for collecting broodstock and seedstock</w:t>
      </w:r>
    </w:p>
    <w:p w:rsidR="00000000" w:rsidRPr="00487629" w:rsidP="00487629">
      <w:pPr>
        <w:pStyle w:val="ListBullet"/>
      </w:pPr>
      <w:r w:rsidRPr="00487629">
        <w:t>relationships:</w:t>
      </w:r>
    </w:p>
    <w:p w:rsidR="00000000" w:rsidRPr="00487629" w:rsidP="00487629">
      <w:pPr>
        <w:pStyle w:val="ListBullet2"/>
      </w:pPr>
      <w:r w:rsidRPr="00487629">
        <w:t>evidence of interactions with supervisor.</w:t>
      </w:r>
    </w:p>
    <w:p w:rsidR="004015DE" w:rsidP="004015DE">
      <w:pPr>
        <w:pStyle w:val="BodyText"/>
      </w:pPr>
      <w:r w:rsidRPr="00487629">
        <w:t xml:space="preserve">Assessors of this unit must satisfy the requirements for assessors </w:t>
      </w:r>
      <w:r w:rsidRPr="00487629">
        <w:t xml:space="preserve">in applicable vocational education and training legislation, frameworks and/or standards. </w:t>
      </w:r>
    </w:p>
    <w:p w:rsidR="00000000" w:rsidRPr="00487629" w:rsidP="00487629">
      <w:pPr>
        <w:pStyle w:val="Heading1"/>
      </w:pPr>
      <w:bookmarkStart w:id="5" w:name="O_1034965"/>
      <w:bookmarkEnd w:id="5"/>
      <w:r w:rsidRPr="00487629">
        <w:t>Links</w:t>
      </w:r>
    </w:p>
    <w:p w:rsidR="00000000" w:rsidRPr="00487629" w:rsidP="004015DE">
      <w:pPr>
        <w:pStyle w:val="BodyText"/>
      </w:pPr>
      <w:r w:rsidRPr="004876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5060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87629" w:rsidP="00487629"/>
    <w:sectPr w:rsidSect="004876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29" w:rsidRPr="004015DE" w:rsidP="004015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DE" w:rsidP="00487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15DE" w:rsidP="00487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15DE" w:rsidP="004876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629" w:rsidRPr="004015DE" w:rsidP="004015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DE" w:rsidRPr="002D2AF8" w:rsidP="00487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SFIAQU201 Collect broodstock and seedstock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015DE" w:rsidP="004876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6059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38B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A034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6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6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6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6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6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6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6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6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6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6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6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629"/>
  </w:style>
  <w:style w:type="character" w:customStyle="1" w:styleId="Heading1Char">
    <w:name w:val="Heading 1 Char"/>
    <w:basedOn w:val="DefaultParagraphFont"/>
    <w:link w:val="Heading1"/>
    <w:rsid w:val="004876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6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6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76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76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76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6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7629"/>
    <w:rPr>
      <w:b/>
    </w:rPr>
  </w:style>
  <w:style w:type="character" w:customStyle="1" w:styleId="Heading2Char">
    <w:name w:val="Heading 2 Char"/>
    <w:basedOn w:val="DefaultParagraphFont"/>
    <w:link w:val="Heading2"/>
    <w:rsid w:val="004876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6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6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6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6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6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6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6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6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6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6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6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6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6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6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76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7629"/>
    <w:rPr>
      <w:b/>
      <w:spacing w:val="0"/>
    </w:rPr>
  </w:style>
  <w:style w:type="paragraph" w:customStyle="1" w:styleId="SuperTitle">
    <w:name w:val="SuperTitle"/>
    <w:basedOn w:val="Title"/>
    <w:rsid w:val="004876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6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6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76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6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6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6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6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6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6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6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6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629"/>
    <w:rPr>
      <w:i/>
    </w:rPr>
  </w:style>
  <w:style w:type="paragraph" w:styleId="Caption">
    <w:name w:val="caption"/>
    <w:basedOn w:val="BodyText"/>
    <w:next w:val="Normal"/>
    <w:qFormat/>
    <w:rsid w:val="004876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6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6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629"/>
  </w:style>
  <w:style w:type="paragraph" w:styleId="TableofFigures">
    <w:name w:val="table of figures"/>
    <w:basedOn w:val="Normal"/>
    <w:next w:val="Normal"/>
    <w:semiHidden/>
    <w:rsid w:val="004876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6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7629"/>
    <w:rPr>
      <w:rFonts w:ascii="Wingdings" w:hAnsi="Wingdings"/>
    </w:rPr>
  </w:style>
  <w:style w:type="paragraph" w:customStyle="1" w:styleId="TableHeading">
    <w:name w:val="Table Heading"/>
    <w:basedOn w:val="HeadingBase"/>
    <w:rsid w:val="004876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629"/>
    <w:rPr>
      <w:color w:val="0033CC"/>
      <w:u w:val="none"/>
    </w:rPr>
  </w:style>
  <w:style w:type="paragraph" w:customStyle="1" w:styleId="BodyTextRight">
    <w:name w:val="Body Text Right"/>
    <w:basedOn w:val="BodyText"/>
    <w:rsid w:val="004876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6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6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6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6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6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629"/>
    <w:rPr>
      <w:sz w:val="32"/>
    </w:rPr>
  </w:style>
  <w:style w:type="paragraph" w:customStyle="1" w:styleId="HeadingProcedure">
    <w:name w:val="Heading Procedure"/>
    <w:basedOn w:val="HeadingBase"/>
    <w:next w:val="Normal"/>
    <w:rsid w:val="004876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629"/>
    <w:pPr>
      <w:spacing w:before="60" w:after="60"/>
    </w:pPr>
  </w:style>
  <w:style w:type="paragraph" w:styleId="ListContinue">
    <w:name w:val="List Continue"/>
    <w:basedOn w:val="List"/>
    <w:rsid w:val="00487629"/>
    <w:pPr>
      <w:ind w:firstLine="0"/>
    </w:pPr>
  </w:style>
  <w:style w:type="paragraph" w:customStyle="1" w:styleId="ListNote">
    <w:name w:val="List Note"/>
    <w:basedOn w:val="List"/>
    <w:rsid w:val="004876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6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6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629"/>
    <w:rPr>
      <w:rFonts w:ascii="Courier New" w:hAnsi="Courier New"/>
    </w:rPr>
  </w:style>
  <w:style w:type="paragraph" w:customStyle="1" w:styleId="NoteBullet">
    <w:name w:val="Note Bullet"/>
    <w:basedOn w:val="Note"/>
    <w:rsid w:val="004876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6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6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6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6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76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6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629"/>
    <w:rPr>
      <w:b/>
      <w:smallCaps/>
    </w:rPr>
  </w:style>
  <w:style w:type="paragraph" w:customStyle="1" w:styleId="TableListNumber">
    <w:name w:val="Table List Number"/>
    <w:basedOn w:val="ListNumber"/>
    <w:rsid w:val="004876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6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629"/>
    <w:pPr>
      <w:numPr>
        <w:numId w:val="9"/>
      </w:numPr>
    </w:pPr>
  </w:style>
  <w:style w:type="paragraph" w:customStyle="1" w:styleId="ListAlpha2">
    <w:name w:val="List Alpha 2"/>
    <w:basedOn w:val="List2"/>
    <w:rsid w:val="00487629"/>
    <w:pPr>
      <w:numPr>
        <w:numId w:val="8"/>
      </w:numPr>
    </w:pPr>
  </w:style>
  <w:style w:type="paragraph" w:styleId="List2">
    <w:name w:val="List 2"/>
    <w:basedOn w:val="BodyText"/>
    <w:rsid w:val="004876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6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6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6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6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6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7629"/>
    <w:pPr>
      <w:numPr>
        <w:numId w:val="4"/>
      </w:numPr>
    </w:pPr>
  </w:style>
  <w:style w:type="paragraph" w:styleId="ListContinue2">
    <w:name w:val="List Continue 2"/>
    <w:basedOn w:val="List2"/>
    <w:rsid w:val="00487629"/>
    <w:pPr>
      <w:ind w:firstLine="0"/>
    </w:pPr>
  </w:style>
  <w:style w:type="paragraph" w:styleId="ListContinue3">
    <w:name w:val="List Continue 3"/>
    <w:basedOn w:val="List3"/>
    <w:rsid w:val="00487629"/>
    <w:pPr>
      <w:ind w:left="1021" w:firstLine="0"/>
    </w:pPr>
  </w:style>
  <w:style w:type="paragraph" w:styleId="ListContinue4">
    <w:name w:val="List Continue 4"/>
    <w:basedOn w:val="List4"/>
    <w:rsid w:val="00487629"/>
    <w:pPr>
      <w:ind w:firstLine="0"/>
    </w:pPr>
  </w:style>
  <w:style w:type="paragraph" w:styleId="ListContinue5">
    <w:name w:val="List Continue 5"/>
    <w:basedOn w:val="List5"/>
    <w:rsid w:val="00487629"/>
    <w:pPr>
      <w:ind w:firstLine="0"/>
    </w:pPr>
  </w:style>
  <w:style w:type="paragraph" w:styleId="ListNumber3">
    <w:name w:val="List Number 3"/>
    <w:basedOn w:val="List3"/>
    <w:rsid w:val="00487629"/>
    <w:pPr>
      <w:numPr>
        <w:numId w:val="5"/>
      </w:numPr>
    </w:pPr>
  </w:style>
  <w:style w:type="paragraph" w:styleId="ListNumber4">
    <w:name w:val="List Number 4"/>
    <w:basedOn w:val="List4"/>
    <w:rsid w:val="00487629"/>
    <w:pPr>
      <w:numPr>
        <w:numId w:val="6"/>
      </w:numPr>
    </w:pPr>
  </w:style>
  <w:style w:type="paragraph" w:styleId="ListNumber5">
    <w:name w:val="List Number 5"/>
    <w:basedOn w:val="List5"/>
    <w:rsid w:val="00487629"/>
    <w:pPr>
      <w:numPr>
        <w:numId w:val="7"/>
      </w:numPr>
    </w:pPr>
  </w:style>
  <w:style w:type="paragraph" w:styleId="BlockText">
    <w:name w:val="Block Text"/>
    <w:basedOn w:val="Normal"/>
    <w:rsid w:val="004876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6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629"/>
    <w:rPr>
      <w:sz w:val="16"/>
      <w:vertAlign w:val="superscript"/>
    </w:rPr>
  </w:style>
  <w:style w:type="character" w:customStyle="1" w:styleId="Symbols">
    <w:name w:val="Symbols"/>
    <w:basedOn w:val="DefaultParagraphFont"/>
    <w:rsid w:val="00487629"/>
    <w:rPr>
      <w:rFonts w:ascii="Symbol" w:hAnsi="Symbol"/>
    </w:rPr>
  </w:style>
  <w:style w:type="character" w:customStyle="1" w:styleId="MenuOptions">
    <w:name w:val="Menu Options"/>
    <w:basedOn w:val="DefaultParagraphFont"/>
    <w:rsid w:val="004876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629"/>
    <w:rPr>
      <w:b/>
    </w:rPr>
  </w:style>
  <w:style w:type="character" w:customStyle="1" w:styleId="Underlined">
    <w:name w:val="Underlined"/>
    <w:basedOn w:val="DefaultParagraphFont"/>
    <w:rsid w:val="00487629"/>
    <w:rPr>
      <w:u w:val="single"/>
    </w:rPr>
  </w:style>
  <w:style w:type="paragraph" w:customStyle="1" w:styleId="TableBodyTextRight">
    <w:name w:val="Table Body Text Right"/>
    <w:basedOn w:val="TableBodyText"/>
    <w:rsid w:val="004876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629"/>
    <w:rPr>
      <w:sz w:val="18"/>
    </w:rPr>
  </w:style>
  <w:style w:type="paragraph" w:customStyle="1" w:styleId="BodySmallRight">
    <w:name w:val="Body Small Right"/>
    <w:basedOn w:val="BodyTextRight"/>
    <w:rsid w:val="00487629"/>
    <w:rPr>
      <w:sz w:val="18"/>
      <w:szCs w:val="18"/>
    </w:rPr>
  </w:style>
  <w:style w:type="paragraph" w:customStyle="1" w:styleId="MarginEdition">
    <w:name w:val="Margin Edition"/>
    <w:basedOn w:val="MarginNote"/>
    <w:rsid w:val="004876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629"/>
    <w:rPr>
      <w:sz w:val="2"/>
      <w:szCs w:val="2"/>
    </w:rPr>
  </w:style>
  <w:style w:type="character" w:customStyle="1" w:styleId="Small">
    <w:name w:val="Small"/>
    <w:basedOn w:val="DefaultParagraphFont"/>
    <w:rsid w:val="00487629"/>
    <w:rPr>
      <w:sz w:val="16"/>
    </w:rPr>
  </w:style>
  <w:style w:type="paragraph" w:customStyle="1" w:styleId="WideTable">
    <w:name w:val="Wide Table"/>
    <w:basedOn w:val="Normal"/>
    <w:rsid w:val="004876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629"/>
  </w:style>
  <w:style w:type="paragraph" w:styleId="Quote">
    <w:name w:val="Quote"/>
    <w:basedOn w:val="Heading1"/>
    <w:link w:val="QuoteChar"/>
    <w:qFormat/>
    <w:rsid w:val="004876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6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629"/>
    <w:pPr>
      <w:pageBreakBefore/>
    </w:pPr>
  </w:style>
  <w:style w:type="paragraph" w:customStyle="1" w:styleId="Border">
    <w:name w:val="Border"/>
    <w:basedOn w:val="Normal"/>
    <w:qFormat/>
    <w:rsid w:val="004876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6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6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6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6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6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6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6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6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629"/>
    <w:rPr>
      <w:u w:val="single"/>
    </w:rPr>
  </w:style>
  <w:style w:type="character" w:customStyle="1" w:styleId="BoldandItalics">
    <w:name w:val="Bold and Italics"/>
    <w:qFormat/>
    <w:rsid w:val="00487629"/>
    <w:rPr>
      <w:b/>
      <w:i/>
      <w:u w:val="none"/>
    </w:rPr>
  </w:style>
  <w:style w:type="paragraph" w:styleId="BalloonText">
    <w:name w:val="Balloon Text"/>
    <w:basedOn w:val="Normal"/>
    <w:link w:val="BalloonTextChar"/>
    <w:rsid w:val="004876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6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6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6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6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6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6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15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2536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SFIAQU201 Collect broodstock and seedstock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2022-02-25T06:57:00Z</dcterms:created>
  <dcterms:modified xsi:type="dcterms:W3CDTF">2022-02-25T06:57:00Z</dcterms:modified>
</cp:coreProperties>
</file>