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426" w:rsidP="00A81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RIIUND401D Apply and monitor the ventilation management plan</w:t>
      </w:r>
      <w:r>
        <w:fldChar w:fldCharType="end"/>
      </w:r>
    </w:p>
    <w:p w:rsidR="00A81426" w:rsidP="00A81426">
      <w:pPr>
        <w:pStyle w:val="Version"/>
        <w:sectPr w:rsidSect="00522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2699" w:rsidP="00522699">
      <w:pPr>
        <w:pStyle w:val="SuperHeading"/>
      </w:pPr>
      <w:r w:rsidRPr="00522699">
        <w:t>RIIUND401D Apply and monitor the ventilation management plan</w:t>
      </w:r>
    </w:p>
    <w:p w:rsidR="00000000" w:rsidRPr="00522699" w:rsidP="00522699">
      <w:pPr>
        <w:pStyle w:val="Heading1"/>
      </w:pPr>
      <w:bookmarkStart w:id="1" w:name="O_685412"/>
      <w:bookmarkEnd w:id="1"/>
      <w:r w:rsidRPr="005226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814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99">
            <w:pPr>
              <w:pStyle w:val="Heading4"/>
              <w:rPr>
                <w:lang w:val="en-NZ"/>
              </w:rPr>
            </w:pPr>
            <w:r w:rsidRPr="0052269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99">
            <w:pPr>
              <w:pStyle w:val="Heading4"/>
              <w:rPr>
                <w:lang w:val="en-NZ"/>
              </w:rPr>
            </w:pPr>
            <w:r w:rsidRPr="00522699">
              <w:t>Comment</w:t>
            </w:r>
          </w:p>
        </w:tc>
      </w:tr>
      <w:tr w:rsidTr="00A814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99">
            <w:pPr>
              <w:pStyle w:val="BodyText"/>
              <w:rPr>
                <w:lang w:val="en-NZ"/>
              </w:rPr>
            </w:pPr>
            <w:r w:rsidRPr="0052269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99">
            <w:pPr>
              <w:pStyle w:val="BodyText"/>
              <w:rPr>
                <w:lang w:val="en-NZ"/>
              </w:rPr>
            </w:pPr>
            <w:r w:rsidRPr="00522699">
              <w:t>This unit replaces RIIUND401B Apply and monitor the ventilation management plan</w:t>
            </w:r>
          </w:p>
        </w:tc>
      </w:tr>
      <w:tr w:rsidTr="00A814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99">
            <w:pPr>
              <w:pStyle w:val="BodyText"/>
              <w:rPr>
                <w:lang w:val="en-NZ"/>
              </w:rPr>
            </w:pPr>
            <w:r w:rsidRPr="0052269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99" w:rsidP="00522699">
            <w:pPr>
              <w:pStyle w:val="BodyText"/>
            </w:pPr>
            <w:r w:rsidRPr="00522699">
              <w:t>Required frequency and volume of evidence amended in Performance evidence.</w:t>
            </w:r>
          </w:p>
          <w:p w:rsidR="00000000" w:rsidRPr="00522699" w:rsidP="00522699">
            <w:pPr>
              <w:pStyle w:val="BodyText"/>
            </w:pPr>
            <w:r w:rsidRPr="00522699">
              <w:t xml:space="preserve">Substantial amendments made in Assessment </w:t>
            </w:r>
            <w:r w:rsidRPr="00522699">
              <w:t>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22699" w:rsidP="00522699">
      <w:pPr>
        <w:pStyle w:val="BodyText"/>
      </w:pPr>
    </w:p>
    <w:p w:rsidR="00000000" w:rsidRPr="00522699" w:rsidP="00522699">
      <w:pPr>
        <w:pStyle w:val="AllowPageBreak"/>
      </w:pPr>
    </w:p>
    <w:p w:rsidR="00000000" w:rsidRPr="00522699" w:rsidP="00522699">
      <w:pPr>
        <w:pStyle w:val="Heading1"/>
      </w:pPr>
      <w:bookmarkStart w:id="2" w:name="O_685411"/>
      <w:bookmarkEnd w:id="2"/>
      <w:r w:rsidRPr="00522699">
        <w:t>Application</w:t>
      </w:r>
    </w:p>
    <w:p w:rsidR="00000000" w:rsidRPr="00522699" w:rsidP="00A81426">
      <w:pPr>
        <w:pStyle w:val="BodyText"/>
      </w:pPr>
      <w:r w:rsidRPr="00522699">
        <w:t>This unit describes a participant’</w:t>
      </w:r>
      <w:r w:rsidRPr="00522699">
        <w:t>s skills and knowledge required to apply and monitor the ventilation management plan in Coal and Metalliferous mining.</w:t>
      </w:r>
    </w:p>
    <w:p w:rsidR="00000000" w:rsidRPr="00522699" w:rsidP="00A81426">
      <w:pPr>
        <w:pStyle w:val="BodyText"/>
      </w:pPr>
      <w:r w:rsidRPr="00522699">
        <w:t>This unit is appropriate for those working in supervisory or technical specialist roles.</w:t>
      </w:r>
    </w:p>
    <w:p w:rsidR="00A81426" w:rsidP="00A81426">
      <w:pPr>
        <w:pStyle w:val="BodyText"/>
      </w:pPr>
      <w:r w:rsidRPr="00522699">
        <w:t>Licensing, legislative, regulatory and certifica</w:t>
      </w:r>
      <w:r w:rsidRPr="00522699">
        <w:t>tion requirements that apply to this unit can vary between states, territories, and Industry sectors. Relevant information must be sourced prior to application of the unit.</w:t>
      </w:r>
    </w:p>
    <w:p w:rsidR="00000000" w:rsidRPr="00522699" w:rsidP="00522699">
      <w:pPr>
        <w:pStyle w:val="Heading1"/>
      </w:pPr>
      <w:bookmarkStart w:id="3" w:name="O_685410"/>
      <w:bookmarkEnd w:id="3"/>
      <w:r w:rsidRPr="00522699">
        <w:t>Unit Sector</w:t>
      </w:r>
    </w:p>
    <w:p w:rsidR="00000000" w:rsidRPr="00522699" w:rsidP="00A81426">
      <w:pPr>
        <w:pStyle w:val="List"/>
      </w:pPr>
      <w:r w:rsidRPr="00522699">
        <w:t>Coal mining</w:t>
      </w:r>
    </w:p>
    <w:p w:rsidR="00000000" w:rsidRPr="00522699" w:rsidP="00A81426">
      <w:pPr>
        <w:pStyle w:val="List"/>
      </w:pPr>
      <w:r w:rsidRPr="00522699">
        <w:t>Metalliferous mining</w:t>
      </w:r>
    </w:p>
    <w:p w:rsidR="00000000" w:rsidRPr="00522699" w:rsidP="00522699">
      <w:pPr>
        <w:pStyle w:val="AllowPageBreak"/>
      </w:pPr>
    </w:p>
    <w:p w:rsidR="00000000" w:rsidRPr="00522699" w:rsidP="00522699">
      <w:pPr>
        <w:pStyle w:val="Heading1"/>
      </w:pPr>
      <w:bookmarkStart w:id="4" w:name="O_685409"/>
      <w:bookmarkEnd w:id="4"/>
      <w:r w:rsidRPr="00522699">
        <w:t>Ele</w:t>
      </w:r>
      <w:r w:rsidRPr="00522699">
        <w:t>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226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99">
            <w:pPr>
              <w:pStyle w:val="BodyText"/>
              <w:rPr>
                <w:lang w:val="en-NZ"/>
              </w:rPr>
            </w:pPr>
            <w:r w:rsidRPr="00522699">
              <w:t>1.</w:t>
            </w:r>
            <w:r w:rsidRPr="00522699">
              <w:tab/>
              <w:t>Plan and prepare to apply and monitor the ventilation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99" w:rsidP="00522699">
            <w:pPr>
              <w:pStyle w:val="BodyText"/>
            </w:pPr>
            <w:r w:rsidRPr="00522699">
              <w:t>1.1</w:t>
            </w:r>
            <w:r w:rsidRPr="00522699">
              <w:tab/>
              <w:t>Access, interpret and apply ventilation management documentation and ensure the work activity is compliant</w:t>
            </w:r>
          </w:p>
          <w:p w:rsidR="00000000" w:rsidRPr="00522699" w:rsidP="00522699">
            <w:pPr>
              <w:pStyle w:val="BodyText"/>
            </w:pPr>
            <w:r w:rsidRPr="00522699">
              <w:t>1.2</w:t>
            </w:r>
            <w:r w:rsidRPr="00522699">
              <w:tab/>
              <w:t xml:space="preserve">Access and interpret the ventilation </w:t>
            </w:r>
            <w:r w:rsidRPr="00522699">
              <w:t xml:space="preserve">management plan </w:t>
            </w:r>
          </w:p>
          <w:p w:rsidR="00000000" w:rsidRPr="00522699" w:rsidP="00522699">
            <w:pPr>
              <w:pStyle w:val="BodyText"/>
            </w:pPr>
            <w:r w:rsidRPr="00522699">
              <w:t>1.3</w:t>
            </w:r>
            <w:r w:rsidRPr="00522699">
              <w:tab/>
              <w:t>Identify, clarify and communicate work group and individual roles and responsibilities</w:t>
            </w:r>
          </w:p>
          <w:p w:rsidR="00000000" w:rsidRPr="00522699" w:rsidP="00522699">
            <w:pPr>
              <w:pStyle w:val="BodyText"/>
            </w:pPr>
            <w:r w:rsidRPr="00522699">
              <w:t>1.4</w:t>
            </w:r>
            <w:r w:rsidRPr="00522699">
              <w:tab/>
              <w:t xml:space="preserve">Identify, obtain and allocate required resources </w:t>
            </w:r>
          </w:p>
          <w:p w:rsidR="00000000" w:rsidP="00522699">
            <w:pPr>
              <w:pStyle w:val="BodyText"/>
              <w:rPr>
                <w:lang w:val="en-NZ"/>
              </w:rPr>
            </w:pPr>
            <w:r w:rsidRPr="00522699">
              <w:t>1.5</w:t>
            </w:r>
            <w:r w:rsidRPr="00522699">
              <w:tab/>
              <w:t xml:space="preserve">Identify individual training needs and provide access to the </w:t>
            </w:r>
            <w:r w:rsidRPr="00522699">
              <w:t>established ventilation manag</w:t>
            </w:r>
            <w:r w:rsidRPr="00522699">
              <w:t>ement training program and systems</w:t>
            </w:r>
          </w:p>
        </w:tc>
      </w:tr>
      <w:tr w:rsidTr="005226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99">
            <w:pPr>
              <w:pStyle w:val="BodyText"/>
              <w:rPr>
                <w:lang w:val="en-NZ"/>
              </w:rPr>
            </w:pPr>
            <w:r w:rsidRPr="00522699">
              <w:t>2.</w:t>
            </w:r>
            <w:r w:rsidRPr="00522699">
              <w:tab/>
              <w:t>Apply the ventilation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99" w:rsidP="00522699">
            <w:pPr>
              <w:pStyle w:val="BodyText"/>
            </w:pPr>
            <w:r w:rsidRPr="00522699">
              <w:t>2.1</w:t>
            </w:r>
            <w:r w:rsidRPr="00522699">
              <w:tab/>
              <w:t xml:space="preserve">Identify and interpret the impact of changes to the ventilation system on the mine atmosphere </w:t>
            </w:r>
          </w:p>
          <w:p w:rsidR="00000000" w:rsidRPr="00522699" w:rsidP="00522699">
            <w:pPr>
              <w:pStyle w:val="BodyText"/>
            </w:pPr>
            <w:r w:rsidRPr="00522699">
              <w:t>2.2</w:t>
            </w:r>
            <w:r w:rsidRPr="00522699">
              <w:tab/>
            </w:r>
            <w:r w:rsidRPr="00522699">
              <w:t>Apply installation and operation procedures for monitoring systems and equipment</w:t>
            </w:r>
          </w:p>
          <w:p w:rsidR="00000000" w:rsidRPr="00522699" w:rsidP="00522699">
            <w:pPr>
              <w:pStyle w:val="BodyText"/>
            </w:pPr>
            <w:r w:rsidRPr="00522699">
              <w:t>2.3</w:t>
            </w:r>
            <w:r w:rsidRPr="00522699">
              <w:tab/>
              <w:t xml:space="preserve">Install, monitor and maintain ventilation control device in the ventilation system </w:t>
            </w:r>
          </w:p>
          <w:p w:rsidR="00000000" w:rsidRPr="00522699" w:rsidP="00522699">
            <w:pPr>
              <w:pStyle w:val="BodyText"/>
            </w:pPr>
            <w:r w:rsidRPr="00522699">
              <w:t>2.4</w:t>
            </w:r>
            <w:r w:rsidRPr="00522699">
              <w:tab/>
              <w:t>Apply procedures for monitoring, recording and reporting on mine ventilation, inclu</w:t>
            </w:r>
            <w:r w:rsidRPr="00522699">
              <w:t>ding defects to ventilation control devices</w:t>
            </w:r>
          </w:p>
          <w:p w:rsidR="00000000" w:rsidRPr="00522699" w:rsidP="00522699">
            <w:pPr>
              <w:pStyle w:val="BodyText"/>
            </w:pPr>
            <w:r w:rsidRPr="00522699">
              <w:t>2.5</w:t>
            </w:r>
            <w:r w:rsidRPr="00522699">
              <w:tab/>
              <w:t xml:space="preserve">Adjust mine control devices </w:t>
            </w:r>
          </w:p>
          <w:p w:rsidR="00000000" w:rsidRPr="00522699" w:rsidP="00522699">
            <w:pPr>
              <w:pStyle w:val="BodyText"/>
            </w:pPr>
            <w:r w:rsidRPr="00522699">
              <w:t>2.6</w:t>
            </w:r>
            <w:r w:rsidRPr="00522699">
              <w:tab/>
              <w:t xml:space="preserve">Collect and analyse ventilation data </w:t>
            </w:r>
          </w:p>
          <w:p w:rsidR="00000000" w:rsidRPr="00522699" w:rsidP="00522699">
            <w:pPr>
              <w:pStyle w:val="BodyText"/>
            </w:pPr>
            <w:r w:rsidRPr="00522699">
              <w:t>2.7</w:t>
            </w:r>
            <w:r w:rsidRPr="00522699">
              <w:tab/>
              <w:t xml:space="preserve">Record and report monitoring system data </w:t>
            </w:r>
          </w:p>
          <w:p w:rsidR="00000000" w:rsidRPr="00522699" w:rsidP="00522699">
            <w:pPr>
              <w:pStyle w:val="BodyText"/>
            </w:pPr>
            <w:r w:rsidRPr="00522699">
              <w:t>2.8</w:t>
            </w:r>
            <w:r w:rsidRPr="00522699">
              <w:tab/>
              <w:t xml:space="preserve">Apply water management procedures </w:t>
            </w:r>
          </w:p>
          <w:p w:rsidR="00000000" w:rsidRPr="00522699" w:rsidP="00522699">
            <w:pPr>
              <w:pStyle w:val="BodyText"/>
            </w:pPr>
            <w:r w:rsidRPr="00522699">
              <w:t>2.9</w:t>
            </w:r>
            <w:r w:rsidRPr="00522699">
              <w:tab/>
              <w:t xml:space="preserve">Respond to alarms raised </w:t>
            </w:r>
          </w:p>
          <w:p w:rsidR="00000000" w:rsidRPr="00522699" w:rsidP="00522699">
            <w:pPr>
              <w:pStyle w:val="BodyText"/>
            </w:pPr>
            <w:r w:rsidRPr="00522699">
              <w:t>2.10</w:t>
            </w:r>
            <w:r w:rsidRPr="00522699">
              <w:tab/>
              <w:t>Apply ventilation</w:t>
            </w:r>
            <w:r w:rsidRPr="00522699">
              <w:t xml:space="preserve"> emergency and evacuation procedures</w:t>
            </w:r>
          </w:p>
          <w:p w:rsidR="00000000" w:rsidP="00522699">
            <w:pPr>
              <w:pStyle w:val="BodyText"/>
              <w:rPr>
                <w:lang w:val="en-NZ"/>
              </w:rPr>
            </w:pPr>
            <w:r w:rsidRPr="00522699">
              <w:t>2.11</w:t>
            </w:r>
            <w:r w:rsidRPr="00522699">
              <w:tab/>
              <w:t>Contribute to systems audit and review requirements</w:t>
            </w:r>
          </w:p>
        </w:tc>
      </w:tr>
      <w:tr w:rsidTr="005226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99">
            <w:pPr>
              <w:pStyle w:val="BodyText"/>
              <w:rPr>
                <w:lang w:val="en-NZ"/>
              </w:rPr>
            </w:pPr>
            <w:r w:rsidRPr="00522699">
              <w:t>3.</w:t>
            </w:r>
            <w:r w:rsidRPr="00522699">
              <w:tab/>
              <w:t>Apply ventilation system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99" w:rsidP="00522699">
            <w:pPr>
              <w:pStyle w:val="BodyText"/>
            </w:pPr>
            <w:r w:rsidRPr="00522699">
              <w:t>3.1</w:t>
            </w:r>
            <w:r w:rsidRPr="00522699">
              <w:tab/>
              <w:t>Schedule and carry out inspections, repair and maintenance activities</w:t>
            </w:r>
          </w:p>
          <w:p w:rsidR="00000000" w:rsidRPr="00522699" w:rsidP="00522699">
            <w:pPr>
              <w:pStyle w:val="BodyText"/>
            </w:pPr>
            <w:r w:rsidRPr="00522699">
              <w:t>3.2</w:t>
            </w:r>
            <w:r w:rsidRPr="00522699">
              <w:tab/>
              <w:t>Record, report and review mainte</w:t>
            </w:r>
            <w:r w:rsidRPr="00522699">
              <w:t>nance requirements and activities</w:t>
            </w:r>
          </w:p>
        </w:tc>
      </w:tr>
    </w:tbl>
    <w:p w:rsidR="00A81426" w:rsidP="00522699">
      <w:pPr>
        <w:pStyle w:val="BodyText"/>
      </w:pPr>
    </w:p>
    <w:p w:rsidR="00A81426" w:rsidP="00522699">
      <w:pPr>
        <w:pStyle w:val="BodyText"/>
      </w:pPr>
    </w:p>
    <w:p w:rsidR="00000000" w:rsidRPr="00522699" w:rsidP="00522699">
      <w:pPr>
        <w:pStyle w:val="Heading1"/>
      </w:pPr>
      <w:bookmarkStart w:id="5" w:name="O_685408"/>
      <w:bookmarkEnd w:id="5"/>
      <w:r w:rsidRPr="00522699">
        <w:t>Foundation Skills</w:t>
      </w:r>
    </w:p>
    <w:p w:rsidR="00000000" w:rsidRPr="00522699" w:rsidP="00A81426">
      <w:pPr>
        <w:pStyle w:val="BodyText"/>
      </w:pPr>
      <w:r w:rsidRPr="00522699">
        <w:t>dation skills essential to performance are explicit in the performance criteria of this unit. Further information is available in the Resources and Infrastructure Industry Training Pac</w:t>
      </w:r>
      <w:r w:rsidRPr="00522699">
        <w:t>kage Companion Volume.</w:t>
      </w:r>
    </w:p>
    <w:p w:rsidR="00000000" w:rsidRPr="00522699" w:rsidP="00522699">
      <w:pPr>
        <w:pStyle w:val="Heading1"/>
      </w:pPr>
      <w:bookmarkStart w:id="6" w:name="O_685406"/>
      <w:bookmarkEnd w:id="6"/>
      <w:r w:rsidRPr="00522699">
        <w:t>Unit Mapping Information</w:t>
      </w:r>
    </w:p>
    <w:p w:rsidR="00000000" w:rsidRPr="00522699" w:rsidP="00A81426">
      <w:pPr>
        <w:pStyle w:val="BodyText"/>
      </w:pPr>
      <w:r w:rsidRPr="00522699">
        <w:t>RIIUND401B Apply and monitor the ventilation management plan</w:t>
      </w:r>
    </w:p>
    <w:p w:rsidR="00000000" w:rsidRPr="00522699" w:rsidP="00522699">
      <w:pPr>
        <w:pStyle w:val="Heading1"/>
      </w:pPr>
      <w:bookmarkStart w:id="7" w:name="O_685413"/>
      <w:bookmarkEnd w:id="7"/>
      <w:r w:rsidRPr="00522699">
        <w:t>Links</w:t>
      </w:r>
    </w:p>
    <w:p w:rsidR="00000000" w:rsidRPr="00522699" w:rsidP="00A81426">
      <w:pPr>
        <w:pStyle w:val="BodyText"/>
      </w:pPr>
      <w:r w:rsidRPr="00522699">
        <w:t>Companion Volume implementation guides are found</w:t>
      </w:r>
      <w:r w:rsidRPr="00522699">
        <w:t xml:space="preserve">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13C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22699" w:rsidP="00522699"/>
    <w:sectPr w:rsidSect="005226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99" w:rsidRPr="00A81426" w:rsidP="00A81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26" w:rsidP="00522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1426" w:rsidP="00522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1426" w:rsidP="00522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699" w:rsidRPr="00A81426" w:rsidP="00A81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26" w:rsidRPr="002D2AF8" w:rsidP="00522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RIIUND401D Apply and monitor the ventilation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81426" w:rsidP="00522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699"/>
  </w:style>
  <w:style w:type="character" w:customStyle="1" w:styleId="Heading1Char">
    <w:name w:val="Heading 1 Char"/>
    <w:basedOn w:val="DefaultParagraphFont"/>
    <w:link w:val="Heading1"/>
    <w:rsid w:val="00522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69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22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69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2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6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26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2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2699"/>
    <w:rPr>
      <w:b/>
      <w:spacing w:val="0"/>
    </w:rPr>
  </w:style>
  <w:style w:type="paragraph" w:customStyle="1" w:styleId="SuperTitle">
    <w:name w:val="SuperTitle"/>
    <w:basedOn w:val="Title"/>
    <w:rsid w:val="00522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6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6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699"/>
    <w:rPr>
      <w:i/>
    </w:rPr>
  </w:style>
  <w:style w:type="paragraph" w:styleId="Caption">
    <w:name w:val="caption"/>
    <w:basedOn w:val="BodyText"/>
    <w:next w:val="Normal"/>
    <w:qFormat/>
    <w:rsid w:val="00522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699"/>
  </w:style>
  <w:style w:type="paragraph" w:styleId="TableofFigures">
    <w:name w:val="table of figures"/>
    <w:basedOn w:val="Normal"/>
    <w:next w:val="Normal"/>
    <w:semiHidden/>
    <w:rsid w:val="00522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6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2699"/>
    <w:rPr>
      <w:rFonts w:ascii="Wingdings" w:hAnsi="Wingdings"/>
    </w:rPr>
  </w:style>
  <w:style w:type="paragraph" w:customStyle="1" w:styleId="TableHeading">
    <w:name w:val="Table Heading"/>
    <w:basedOn w:val="HeadingBase"/>
    <w:rsid w:val="00522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699"/>
    <w:rPr>
      <w:color w:val="0033CC"/>
      <w:u w:val="none"/>
    </w:rPr>
  </w:style>
  <w:style w:type="paragraph" w:customStyle="1" w:styleId="BodyTextRight">
    <w:name w:val="Body Text Right"/>
    <w:basedOn w:val="BodyText"/>
    <w:rsid w:val="00522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6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699"/>
    <w:rPr>
      <w:sz w:val="32"/>
    </w:rPr>
  </w:style>
  <w:style w:type="paragraph" w:customStyle="1" w:styleId="HeadingProcedure">
    <w:name w:val="Heading Procedure"/>
    <w:basedOn w:val="HeadingBase"/>
    <w:next w:val="Normal"/>
    <w:rsid w:val="00522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699"/>
    <w:pPr>
      <w:spacing w:before="60" w:after="60"/>
    </w:pPr>
  </w:style>
  <w:style w:type="paragraph" w:styleId="ListContinue">
    <w:name w:val="List Continue"/>
    <w:basedOn w:val="List"/>
    <w:rsid w:val="00522699"/>
    <w:pPr>
      <w:ind w:firstLine="0"/>
    </w:pPr>
  </w:style>
  <w:style w:type="paragraph" w:customStyle="1" w:styleId="ListNote">
    <w:name w:val="List Note"/>
    <w:basedOn w:val="List"/>
    <w:rsid w:val="00522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699"/>
    <w:rPr>
      <w:rFonts w:ascii="Courier New" w:hAnsi="Courier New"/>
    </w:rPr>
  </w:style>
  <w:style w:type="paragraph" w:customStyle="1" w:styleId="NoteBullet">
    <w:name w:val="Note Bullet"/>
    <w:basedOn w:val="Note"/>
    <w:rsid w:val="00522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6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2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699"/>
    <w:rPr>
      <w:b/>
      <w:smallCaps/>
    </w:rPr>
  </w:style>
  <w:style w:type="paragraph" w:customStyle="1" w:styleId="TableListNumber">
    <w:name w:val="Table List Number"/>
    <w:basedOn w:val="ListNumber"/>
    <w:rsid w:val="00522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699"/>
    <w:pPr>
      <w:numPr>
        <w:numId w:val="7"/>
      </w:numPr>
    </w:pPr>
  </w:style>
  <w:style w:type="paragraph" w:customStyle="1" w:styleId="ListAlpha2">
    <w:name w:val="List Alpha 2"/>
    <w:basedOn w:val="List2"/>
    <w:rsid w:val="00522699"/>
    <w:pPr>
      <w:numPr>
        <w:numId w:val="6"/>
      </w:numPr>
    </w:pPr>
  </w:style>
  <w:style w:type="paragraph" w:styleId="List2">
    <w:name w:val="List 2"/>
    <w:basedOn w:val="BodyText"/>
    <w:rsid w:val="00522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6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6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2699"/>
    <w:pPr>
      <w:numPr>
        <w:numId w:val="2"/>
      </w:numPr>
    </w:pPr>
  </w:style>
  <w:style w:type="paragraph" w:styleId="ListContinue2">
    <w:name w:val="List Continue 2"/>
    <w:basedOn w:val="List2"/>
    <w:rsid w:val="00522699"/>
    <w:pPr>
      <w:ind w:firstLine="0"/>
    </w:pPr>
  </w:style>
  <w:style w:type="paragraph" w:styleId="ListContinue3">
    <w:name w:val="List Continue 3"/>
    <w:basedOn w:val="List3"/>
    <w:rsid w:val="00522699"/>
    <w:pPr>
      <w:ind w:left="1021" w:firstLine="0"/>
    </w:pPr>
  </w:style>
  <w:style w:type="paragraph" w:styleId="ListContinue4">
    <w:name w:val="List Continue 4"/>
    <w:basedOn w:val="List4"/>
    <w:rsid w:val="00522699"/>
    <w:pPr>
      <w:ind w:firstLine="0"/>
    </w:pPr>
  </w:style>
  <w:style w:type="paragraph" w:styleId="ListContinue5">
    <w:name w:val="List Continue 5"/>
    <w:basedOn w:val="List5"/>
    <w:rsid w:val="00522699"/>
    <w:pPr>
      <w:ind w:firstLine="0"/>
    </w:pPr>
  </w:style>
  <w:style w:type="paragraph" w:styleId="ListNumber3">
    <w:name w:val="List Number 3"/>
    <w:basedOn w:val="List3"/>
    <w:rsid w:val="00522699"/>
    <w:pPr>
      <w:numPr>
        <w:numId w:val="3"/>
      </w:numPr>
    </w:pPr>
  </w:style>
  <w:style w:type="paragraph" w:styleId="ListNumber4">
    <w:name w:val="List Number 4"/>
    <w:basedOn w:val="List4"/>
    <w:rsid w:val="00522699"/>
    <w:pPr>
      <w:numPr>
        <w:numId w:val="4"/>
      </w:numPr>
    </w:pPr>
  </w:style>
  <w:style w:type="paragraph" w:styleId="ListNumber5">
    <w:name w:val="List Number 5"/>
    <w:basedOn w:val="List5"/>
    <w:rsid w:val="00522699"/>
    <w:pPr>
      <w:numPr>
        <w:numId w:val="5"/>
      </w:numPr>
    </w:pPr>
  </w:style>
  <w:style w:type="paragraph" w:styleId="BlockText">
    <w:name w:val="Block Text"/>
    <w:basedOn w:val="Normal"/>
    <w:rsid w:val="00522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699"/>
    <w:rPr>
      <w:sz w:val="16"/>
      <w:vertAlign w:val="superscript"/>
    </w:rPr>
  </w:style>
  <w:style w:type="character" w:customStyle="1" w:styleId="Symbols">
    <w:name w:val="Symbols"/>
    <w:basedOn w:val="DefaultParagraphFont"/>
    <w:rsid w:val="00522699"/>
    <w:rPr>
      <w:rFonts w:ascii="Symbol" w:hAnsi="Symbol"/>
    </w:rPr>
  </w:style>
  <w:style w:type="character" w:customStyle="1" w:styleId="MenuOptions">
    <w:name w:val="Menu Options"/>
    <w:basedOn w:val="DefaultParagraphFont"/>
    <w:rsid w:val="00522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699"/>
    <w:rPr>
      <w:b/>
    </w:rPr>
  </w:style>
  <w:style w:type="character" w:customStyle="1" w:styleId="Underlined">
    <w:name w:val="Underlined"/>
    <w:basedOn w:val="DefaultParagraphFont"/>
    <w:rsid w:val="00522699"/>
    <w:rPr>
      <w:u w:val="single"/>
    </w:rPr>
  </w:style>
  <w:style w:type="paragraph" w:customStyle="1" w:styleId="TableBodyTextRight">
    <w:name w:val="Table Body Text Right"/>
    <w:basedOn w:val="TableBodyText"/>
    <w:rsid w:val="00522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699"/>
    <w:rPr>
      <w:sz w:val="18"/>
    </w:rPr>
  </w:style>
  <w:style w:type="paragraph" w:customStyle="1" w:styleId="BodySmallRight">
    <w:name w:val="Body Small Right"/>
    <w:basedOn w:val="BodyTextRight"/>
    <w:rsid w:val="00522699"/>
    <w:rPr>
      <w:sz w:val="18"/>
      <w:szCs w:val="18"/>
    </w:rPr>
  </w:style>
  <w:style w:type="paragraph" w:customStyle="1" w:styleId="MarginEdition">
    <w:name w:val="Margin Edition"/>
    <w:basedOn w:val="MarginNote"/>
    <w:rsid w:val="00522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699"/>
    <w:rPr>
      <w:sz w:val="2"/>
      <w:szCs w:val="2"/>
    </w:rPr>
  </w:style>
  <w:style w:type="character" w:customStyle="1" w:styleId="Small">
    <w:name w:val="Small"/>
    <w:basedOn w:val="DefaultParagraphFont"/>
    <w:rsid w:val="00522699"/>
    <w:rPr>
      <w:sz w:val="16"/>
    </w:rPr>
  </w:style>
  <w:style w:type="paragraph" w:customStyle="1" w:styleId="WideTable">
    <w:name w:val="Wide Table"/>
    <w:basedOn w:val="Normal"/>
    <w:rsid w:val="00522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699"/>
  </w:style>
  <w:style w:type="paragraph" w:styleId="Quote">
    <w:name w:val="Quote"/>
    <w:basedOn w:val="Heading1"/>
    <w:link w:val="QuoteChar"/>
    <w:qFormat/>
    <w:rsid w:val="00522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699"/>
    <w:pPr>
      <w:pageBreakBefore/>
    </w:pPr>
  </w:style>
  <w:style w:type="paragraph" w:customStyle="1" w:styleId="Border">
    <w:name w:val="Border"/>
    <w:basedOn w:val="Normal"/>
    <w:qFormat/>
    <w:rsid w:val="00522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699"/>
    <w:rPr>
      <w:u w:val="single"/>
    </w:rPr>
  </w:style>
  <w:style w:type="character" w:customStyle="1" w:styleId="BoldandItalics">
    <w:name w:val="Bold and Italics"/>
    <w:qFormat/>
    <w:rsid w:val="00522699"/>
    <w:rPr>
      <w:b/>
      <w:i/>
      <w:u w:val="none"/>
    </w:rPr>
  </w:style>
  <w:style w:type="paragraph" w:styleId="BalloonText">
    <w:name w:val="Balloon Text"/>
    <w:basedOn w:val="Normal"/>
    <w:link w:val="BalloonTextChar"/>
    <w:rsid w:val="00522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699"/>
    <w:pPr>
      <w:spacing w:before="0" w:after="0"/>
    </w:pPr>
  </w:style>
  <w:style w:type="paragraph" w:customStyle="1" w:styleId="BodyTextBold">
    <w:name w:val="Body Text Bold"/>
    <w:basedOn w:val="BodyText"/>
    <w:qFormat/>
    <w:rsid w:val="00522699"/>
    <w:rPr>
      <w:b/>
    </w:rPr>
  </w:style>
  <w:style w:type="character" w:styleId="Hyperlink">
    <w:name w:val="Hyperlink"/>
    <w:basedOn w:val="DefaultParagraphFont"/>
    <w:uiPriority w:val="99"/>
    <w:unhideWhenUsed/>
    <w:rsid w:val="00A81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2787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RIIUND401D Apply and monitor the ventilation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2021-01-25T11:18:00Z</dcterms:created>
  <dcterms:modified xsi:type="dcterms:W3CDTF">2021-01-25T11:18:00Z</dcterms:modified>
</cp:coreProperties>
</file>