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149D" w:rsidP="004514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RIISAM501D Implement and maintain the site plant, equipment and infrastructure maintenance plan</w:t>
      </w:r>
      <w:r>
        <w:fldChar w:fldCharType="end"/>
      </w:r>
    </w:p>
    <w:p w:rsidR="0045149D" w:rsidP="0045149D">
      <w:pPr>
        <w:pStyle w:val="Version"/>
        <w:sectPr w:rsidSect="00D03F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03FCB" w:rsidP="00D03FCB">
      <w:pPr>
        <w:pStyle w:val="SuperHeading"/>
      </w:pPr>
      <w:r w:rsidRPr="00D03FCB">
        <w:t>RIISAM501D Implement and maintain the sit</w:t>
      </w:r>
      <w:r w:rsidRPr="00D03FCB">
        <w:t>e plant, equipment and infrastructure maintenance plan</w:t>
      </w:r>
    </w:p>
    <w:p w:rsidR="00000000" w:rsidRPr="00D03FCB" w:rsidP="00D03FCB">
      <w:pPr>
        <w:pStyle w:val="Heading1"/>
      </w:pPr>
      <w:bookmarkStart w:id="1" w:name="O_683910"/>
      <w:bookmarkEnd w:id="1"/>
      <w:r w:rsidRPr="00D03FC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4514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B">
            <w:pPr>
              <w:pStyle w:val="Heading4"/>
              <w:rPr>
                <w:lang w:val="en-NZ"/>
              </w:rPr>
            </w:pPr>
            <w:r w:rsidRPr="00D03FC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B">
            <w:pPr>
              <w:pStyle w:val="Heading4"/>
              <w:rPr>
                <w:lang w:val="en-NZ"/>
              </w:rPr>
            </w:pPr>
            <w:r w:rsidRPr="00D03FCB">
              <w:t>Comment</w:t>
            </w:r>
          </w:p>
        </w:tc>
      </w:tr>
      <w:tr w:rsidTr="004514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B">
            <w:pPr>
              <w:pStyle w:val="BodyText"/>
              <w:rPr>
                <w:lang w:val="en-NZ"/>
              </w:rPr>
            </w:pPr>
            <w:r w:rsidRPr="00D03FC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B">
            <w:pPr>
              <w:pStyle w:val="BodyText"/>
              <w:rPr>
                <w:lang w:val="en-NZ"/>
              </w:rPr>
            </w:pPr>
            <w:r w:rsidRPr="00D03FCB">
              <w:t>This unit replaces RIISAM501A Implement and maintain the site plant, equipment and infrastructure maintenance plan</w:t>
            </w:r>
          </w:p>
        </w:tc>
      </w:tr>
      <w:tr w:rsidTr="004514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B">
            <w:pPr>
              <w:pStyle w:val="BodyText"/>
              <w:rPr>
                <w:lang w:val="en-NZ"/>
              </w:rPr>
            </w:pPr>
            <w:r w:rsidRPr="00D03FC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FCB" w:rsidP="00D03FCB">
            <w:pPr>
              <w:pStyle w:val="BodyText"/>
            </w:pPr>
            <w:r w:rsidRPr="00D03FCB">
              <w:t>Required frequency and volume of evidence amended in Performance evidence.</w:t>
            </w:r>
          </w:p>
          <w:p w:rsidR="00000000" w:rsidRPr="00D03FCB" w:rsidP="00D03FCB">
            <w:pPr>
              <w:pStyle w:val="BodyText"/>
            </w:pPr>
            <w:r w:rsidRPr="00D03FCB">
              <w:t>Substantial amendments made in Assessment Conditions field, including: references to Industry Sectors, assessor and subject matter expert experience requirements, how assessment sho</w:t>
            </w:r>
            <w:r w:rsidRPr="00D03FCB">
              <w:t>uld be conducted and what it should confirm.</w:t>
            </w:r>
          </w:p>
        </w:tc>
      </w:tr>
    </w:tbl>
    <w:p w:rsidR="00000000" w:rsidRPr="00D03FCB" w:rsidP="00D03FCB">
      <w:pPr>
        <w:pStyle w:val="BodyText"/>
      </w:pPr>
    </w:p>
    <w:p w:rsidR="00000000" w:rsidRPr="00D03FCB" w:rsidP="00D03FCB">
      <w:pPr>
        <w:pStyle w:val="AllowPageBreak"/>
      </w:pPr>
    </w:p>
    <w:p w:rsidR="00000000" w:rsidRPr="00D03FCB" w:rsidP="00D03FCB">
      <w:pPr>
        <w:pStyle w:val="Heading1"/>
      </w:pPr>
      <w:bookmarkStart w:id="2" w:name="O_683909"/>
      <w:bookmarkEnd w:id="2"/>
      <w:r w:rsidRPr="00D03FCB">
        <w:t>Application</w:t>
      </w:r>
    </w:p>
    <w:p w:rsidR="00000000" w:rsidRPr="00D03FCB" w:rsidP="0045149D">
      <w:pPr>
        <w:pStyle w:val="BodyText"/>
      </w:pPr>
      <w:r w:rsidRPr="00D03FCB">
        <w:t>This unit describes a participant’s skills and knowledge required to implement and maintain the site plant, equipment and infrastructure maintenance plan in the Resources and Infra</w:t>
      </w:r>
      <w:r w:rsidRPr="00D03FCB">
        <w:t>structure Industries.</w:t>
      </w:r>
    </w:p>
    <w:p w:rsidR="00000000" w:rsidRPr="00D03FCB" w:rsidP="0045149D">
      <w:pPr>
        <w:pStyle w:val="BodyText"/>
      </w:pPr>
      <w:r w:rsidRPr="00D03FCB">
        <w:t>This unit is appropriate for those working in management roles.</w:t>
      </w:r>
    </w:p>
    <w:p w:rsidR="0045149D" w:rsidP="0045149D">
      <w:pPr>
        <w:pStyle w:val="BodyText"/>
      </w:pPr>
      <w:r w:rsidRPr="00D03FCB">
        <w:t>No licensing, legislation or certification requirements apply to this unit at the time of publication.</w:t>
      </w:r>
    </w:p>
    <w:p w:rsidR="00000000" w:rsidRPr="00D03FCB" w:rsidP="00D03FCB">
      <w:pPr>
        <w:pStyle w:val="Heading1"/>
      </w:pPr>
      <w:bookmarkStart w:id="3" w:name="O_683907"/>
      <w:bookmarkEnd w:id="3"/>
      <w:r w:rsidRPr="00D03FC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03FC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B">
            <w:pPr>
              <w:pStyle w:val="BodyText"/>
              <w:rPr>
                <w:lang w:val="en-NZ"/>
              </w:rPr>
            </w:pPr>
            <w:r w:rsidRPr="00D03FCB">
              <w:t>1.</w:t>
            </w:r>
            <w:r w:rsidRPr="00D03FCB">
              <w:tab/>
            </w:r>
            <w:r w:rsidRPr="00D03FCB">
              <w:t>Plan and prepare a maintenance program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FCB" w:rsidP="00D03FCB">
            <w:pPr>
              <w:pStyle w:val="BodyText"/>
            </w:pPr>
            <w:r w:rsidRPr="00D03FCB">
              <w:t>1.1</w:t>
            </w:r>
            <w:r w:rsidRPr="00D03FCB">
              <w:tab/>
              <w:t xml:space="preserve">Access, interpret and apply service and maintenance documentation and ensure the work activity is compliant </w:t>
            </w:r>
          </w:p>
          <w:p w:rsidR="00000000" w:rsidRPr="00D03FCB" w:rsidP="00D03FCB">
            <w:pPr>
              <w:pStyle w:val="BodyText"/>
            </w:pPr>
            <w:r w:rsidRPr="00D03FCB">
              <w:t>1.2</w:t>
            </w:r>
            <w:r w:rsidRPr="00D03FCB">
              <w:tab/>
              <w:t xml:space="preserve">Obtain, read, interpret, clarify and confirm work requirements </w:t>
            </w:r>
          </w:p>
          <w:p w:rsidR="00000000" w:rsidRPr="00D03FCB" w:rsidP="00D03FCB">
            <w:pPr>
              <w:pStyle w:val="BodyText"/>
            </w:pPr>
            <w:r w:rsidRPr="00D03FCB">
              <w:t>1.3</w:t>
            </w:r>
            <w:r w:rsidRPr="00D03FCB">
              <w:tab/>
              <w:t>Identify, address and report pot</w:t>
            </w:r>
            <w:r w:rsidRPr="00D03FCB">
              <w:t>ential risks, hazards and environmental issues and implement control measures</w:t>
            </w:r>
          </w:p>
          <w:p w:rsidR="00000000" w:rsidRPr="00D03FCB" w:rsidP="00D03FCB">
            <w:pPr>
              <w:pStyle w:val="BodyText"/>
            </w:pPr>
            <w:r w:rsidRPr="00D03FCB">
              <w:t>1.4</w:t>
            </w:r>
            <w:r w:rsidRPr="00D03FCB">
              <w:tab/>
              <w:t>Select and wear personal protective equipment appropriate for the work activity</w:t>
            </w:r>
          </w:p>
          <w:p w:rsidR="00000000" w:rsidRPr="00D03FCB" w:rsidP="00D03FCB">
            <w:pPr>
              <w:pStyle w:val="BodyText"/>
            </w:pPr>
            <w:r w:rsidRPr="00D03FCB">
              <w:t>1.5</w:t>
            </w:r>
            <w:r w:rsidRPr="00D03FCB">
              <w:tab/>
              <w:t>Identify, interpret and confirm maintenance needs of plant, equipment and infrastructure</w:t>
            </w:r>
          </w:p>
          <w:p w:rsidR="00000000" w:rsidRPr="00D03FCB" w:rsidP="00D03FCB">
            <w:pPr>
              <w:pStyle w:val="BodyText"/>
            </w:pPr>
            <w:r w:rsidRPr="00D03FCB">
              <w:t>1</w:t>
            </w:r>
            <w:r w:rsidRPr="00D03FCB">
              <w:t>.6</w:t>
            </w:r>
            <w:r w:rsidRPr="00D03FCB">
              <w:tab/>
              <w:t>Prepare a maintenance program, in consultation with other stakeholders</w:t>
            </w:r>
          </w:p>
          <w:p w:rsidR="00000000" w:rsidRPr="00D03FCB" w:rsidP="00D03FCB">
            <w:pPr>
              <w:pStyle w:val="BodyText"/>
            </w:pPr>
            <w:r w:rsidRPr="00D03FCB">
              <w:t>1.7</w:t>
            </w:r>
            <w:r w:rsidRPr="00D03FCB">
              <w:tab/>
              <w:t xml:space="preserve">Identify and confirm availability of required resources </w:t>
            </w:r>
          </w:p>
          <w:p w:rsidR="00000000" w:rsidRPr="00D03FCB" w:rsidP="00D03FCB">
            <w:pPr>
              <w:pStyle w:val="BodyText"/>
            </w:pPr>
            <w:r w:rsidRPr="00D03FCB">
              <w:t>1.8</w:t>
            </w:r>
            <w:r w:rsidRPr="00D03FCB">
              <w:tab/>
              <w:t xml:space="preserve">Identify and obtain approvals for implementation of maintenance plan </w:t>
            </w:r>
          </w:p>
          <w:p w:rsidR="00000000" w:rsidRPr="00D03FCB" w:rsidP="00D03FCB">
            <w:pPr>
              <w:pStyle w:val="BodyText"/>
            </w:pPr>
            <w:r w:rsidRPr="00D03FCB">
              <w:t>1.9</w:t>
            </w:r>
            <w:r w:rsidRPr="00D03FCB">
              <w:tab/>
              <w:t xml:space="preserve">Identify training needs of individuals and </w:t>
            </w:r>
            <w:r w:rsidRPr="00D03FCB">
              <w:t>work groups, and prepare training plans</w:t>
            </w:r>
          </w:p>
          <w:p w:rsidR="00000000" w:rsidP="00D03FCB">
            <w:pPr>
              <w:pStyle w:val="BodyText"/>
              <w:rPr>
                <w:lang w:val="en-NZ"/>
              </w:rPr>
            </w:pPr>
            <w:r w:rsidRPr="00D03FCB">
              <w:t>1.10</w:t>
            </w:r>
            <w:r w:rsidRPr="00D03FCB">
              <w:tab/>
              <w:t xml:space="preserve">Communicate and coordinate activities with others prior to, during </w:t>
            </w:r>
            <w:r w:rsidRPr="00D03FCB">
              <w:tab/>
              <w:t>and on completion of the work activity</w:t>
            </w:r>
          </w:p>
        </w:tc>
      </w:tr>
      <w:tr w:rsidTr="00D03FC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B">
            <w:pPr>
              <w:pStyle w:val="BodyText"/>
              <w:rPr>
                <w:lang w:val="en-NZ"/>
              </w:rPr>
            </w:pPr>
            <w:r w:rsidRPr="00D03FCB">
              <w:t>2.</w:t>
            </w:r>
            <w:r w:rsidRPr="00D03FCB">
              <w:tab/>
              <w:t>Implement maintenance program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FCB" w:rsidP="00D03FCB">
            <w:pPr>
              <w:pStyle w:val="BodyText"/>
            </w:pPr>
            <w:r w:rsidRPr="00D03FCB">
              <w:t>2.1</w:t>
            </w:r>
            <w:r w:rsidRPr="00D03FCB">
              <w:tab/>
              <w:t>Communicate the maintenance plan to supervisors and managers, expl</w:t>
            </w:r>
            <w:r w:rsidRPr="00D03FCB">
              <w:t>ain and clarify objectives and seek input for it’s the implementation</w:t>
            </w:r>
          </w:p>
          <w:p w:rsidR="00000000" w:rsidRPr="00D03FCB" w:rsidP="00D03FCB">
            <w:pPr>
              <w:pStyle w:val="BodyText"/>
            </w:pPr>
            <w:r w:rsidRPr="00D03FCB">
              <w:t>2.2</w:t>
            </w:r>
            <w:r w:rsidRPr="00D03FCB">
              <w:tab/>
              <w:t xml:space="preserve">Ensure maintenance instructions are in place for the work activity and obtain permits for isolation before commencement </w:t>
            </w:r>
          </w:p>
          <w:p w:rsidR="00000000" w:rsidRPr="00D03FCB" w:rsidP="00D03FCB">
            <w:pPr>
              <w:pStyle w:val="BodyText"/>
            </w:pPr>
            <w:r w:rsidRPr="00D03FCB">
              <w:t>2.3</w:t>
            </w:r>
            <w:r w:rsidRPr="00D03FCB">
              <w:tab/>
              <w:t>Ensure return to service commissioning and hand over syst</w:t>
            </w:r>
            <w:r w:rsidRPr="00D03FCB">
              <w:t xml:space="preserve">em is in place </w:t>
            </w:r>
          </w:p>
          <w:p w:rsidR="00000000" w:rsidP="00D03FCB">
            <w:pPr>
              <w:pStyle w:val="BodyText"/>
              <w:rPr>
                <w:lang w:val="en-NZ"/>
              </w:rPr>
            </w:pPr>
            <w:r w:rsidRPr="00D03FCB">
              <w:t>2.4</w:t>
            </w:r>
            <w:r w:rsidRPr="00D03FCB">
              <w:tab/>
              <w:t>Arrange on-line maintenance and outage schedules to minimise impact on operations</w:t>
            </w:r>
          </w:p>
        </w:tc>
      </w:tr>
      <w:tr w:rsidTr="00D03FC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B">
            <w:pPr>
              <w:pStyle w:val="BodyText"/>
              <w:rPr>
                <w:lang w:val="en-NZ"/>
              </w:rPr>
            </w:pPr>
            <w:r w:rsidRPr="00D03FCB">
              <w:t>3.</w:t>
            </w:r>
            <w:r w:rsidRPr="00D03FCB">
              <w:tab/>
              <w:t>Monitor, adjust and report on program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FCB" w:rsidP="00D03FCB">
            <w:pPr>
              <w:pStyle w:val="BodyText"/>
            </w:pPr>
            <w:r w:rsidRPr="00D03FCB">
              <w:t>3.1</w:t>
            </w:r>
            <w:r w:rsidRPr="00D03FCB">
              <w:tab/>
              <w:t>Monitor plant performance and use information to predict failure events and need for maintenance</w:t>
            </w:r>
          </w:p>
          <w:p w:rsidR="00000000" w:rsidRPr="00D03FCB" w:rsidP="00D03FCB">
            <w:pPr>
              <w:pStyle w:val="BodyText"/>
            </w:pPr>
            <w:r w:rsidRPr="00D03FCB">
              <w:t>3.2</w:t>
            </w:r>
            <w:r w:rsidRPr="00D03FCB">
              <w:tab/>
              <w:t xml:space="preserve">Ensure </w:t>
            </w:r>
            <w:r w:rsidRPr="00D03FCB">
              <w:t>procedures are in place to review plant or component failures to assess if redesign of components is required</w:t>
            </w:r>
          </w:p>
          <w:p w:rsidR="00000000" w:rsidRPr="00D03FCB" w:rsidP="00D03FCB">
            <w:pPr>
              <w:pStyle w:val="BodyText"/>
            </w:pPr>
            <w:r w:rsidRPr="00D03FCB">
              <w:t>3.3</w:t>
            </w:r>
            <w:r w:rsidRPr="00D03FCB">
              <w:tab/>
              <w:t xml:space="preserve">Ensure records of maintenance, monitoring, breakdown, major plant modifications, programmed activities and costs are maintained </w:t>
            </w:r>
          </w:p>
          <w:p w:rsidR="00000000" w:rsidRPr="00D03FCB" w:rsidP="00D03FCB">
            <w:pPr>
              <w:pStyle w:val="BodyText"/>
            </w:pPr>
            <w:r w:rsidRPr="00D03FCB">
              <w:t>3.4</w:t>
            </w:r>
            <w:r w:rsidRPr="00D03FCB">
              <w:tab/>
              <w:t>Monitor a</w:t>
            </w:r>
            <w:r w:rsidRPr="00D03FCB">
              <w:t>nd report on any environmental, safety or other event outside acceptable standards</w:t>
            </w:r>
          </w:p>
          <w:p w:rsidR="00000000" w:rsidRPr="00D03FCB" w:rsidP="00D03FCB">
            <w:pPr>
              <w:pStyle w:val="BodyText"/>
            </w:pPr>
            <w:r w:rsidRPr="00D03FCB">
              <w:t>3.5</w:t>
            </w:r>
            <w:r w:rsidRPr="00D03FCB">
              <w:tab/>
              <w:t>Analyse maintenance program performance and identify recommendations for improvement</w:t>
            </w:r>
          </w:p>
          <w:p w:rsidR="00000000" w:rsidRPr="00D03FCB" w:rsidP="00D03FCB">
            <w:pPr>
              <w:pStyle w:val="BodyText"/>
            </w:pPr>
            <w:r w:rsidRPr="00D03FCB">
              <w:t>3.6</w:t>
            </w:r>
            <w:r w:rsidRPr="00D03FCB">
              <w:tab/>
              <w:t>Implement approved improvements to program</w:t>
            </w:r>
          </w:p>
          <w:p w:rsidR="00000000" w:rsidRPr="00D03FCB" w:rsidP="00D03FCB">
            <w:pPr>
              <w:pStyle w:val="BodyText"/>
            </w:pPr>
            <w:r w:rsidRPr="00D03FCB">
              <w:t>3.7</w:t>
            </w:r>
            <w:r w:rsidRPr="00D03FCB">
              <w:tab/>
            </w:r>
            <w:r w:rsidRPr="00D03FCB">
              <w:t>Complete and submit written reports on plant, equipment and infrastructure maintenance</w:t>
            </w:r>
          </w:p>
        </w:tc>
      </w:tr>
    </w:tbl>
    <w:p w:rsidR="00000000" w:rsidRPr="00D03FCB" w:rsidP="00D03FCB">
      <w:pPr>
        <w:pStyle w:val="BodyText"/>
      </w:pPr>
    </w:p>
    <w:p w:rsidR="00000000" w:rsidRPr="00D03FCB" w:rsidP="00D03FCB">
      <w:pPr>
        <w:pStyle w:val="AllowPageBreak"/>
      </w:pPr>
    </w:p>
    <w:p w:rsidR="00000000" w:rsidRPr="00D03FCB" w:rsidP="00D03FCB">
      <w:pPr>
        <w:pStyle w:val="Heading1"/>
      </w:pPr>
      <w:bookmarkStart w:id="4" w:name="O_683906"/>
      <w:bookmarkEnd w:id="4"/>
      <w:r w:rsidRPr="00D03FCB">
        <w:t>Foundation Skills</w:t>
      </w:r>
    </w:p>
    <w:p w:rsidR="00000000" w:rsidRPr="00D03FCB" w:rsidP="0045149D">
      <w:pPr>
        <w:pStyle w:val="BodyText"/>
      </w:pPr>
      <w:r w:rsidRPr="00D03FCB">
        <w:t>Foundation skills essential to performance are explicit in the performance criteria of this unit. Further information is available i</w:t>
      </w:r>
      <w:r w:rsidRPr="00D03FCB">
        <w:t>n the Resources and Infrastructure Industry Training Package Companion Volume.</w:t>
      </w:r>
    </w:p>
    <w:p w:rsidR="00000000" w:rsidRPr="00D03FCB" w:rsidP="00D03FCB">
      <w:pPr>
        <w:pStyle w:val="Heading1"/>
      </w:pPr>
      <w:bookmarkStart w:id="5" w:name="O_683905"/>
      <w:bookmarkEnd w:id="5"/>
      <w:r w:rsidRPr="00D03FCB">
        <w:t>Unit Mapping Information</w:t>
      </w:r>
    </w:p>
    <w:p w:rsidR="00000000" w:rsidRPr="00D03FCB" w:rsidP="0045149D">
      <w:pPr>
        <w:pStyle w:val="BodyText"/>
      </w:pPr>
      <w:r w:rsidRPr="00D03FCB">
        <w:t>RIISAM501B Implement and maintain the site plant, equipment and infrastructure maintenance plan</w:t>
      </w:r>
    </w:p>
    <w:p w:rsidR="00000000" w:rsidRPr="00D03FCB" w:rsidP="00D03FCB">
      <w:pPr>
        <w:pStyle w:val="Heading1"/>
      </w:pPr>
      <w:bookmarkStart w:id="6" w:name="O_683917"/>
      <w:bookmarkEnd w:id="6"/>
      <w:r w:rsidRPr="00D03FCB">
        <w:t>Links</w:t>
      </w:r>
    </w:p>
    <w:p w:rsidR="00000000" w:rsidRPr="00D03FCB" w:rsidP="0045149D">
      <w:pPr>
        <w:pStyle w:val="BodyText"/>
      </w:pPr>
      <w:r w:rsidRPr="00D03FCB">
        <w:t>Companion Volume</w:t>
      </w:r>
      <w:r w:rsidRPr="00D03FCB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3175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03FCB" w:rsidP="00D03FCB"/>
    <w:sectPr w:rsidSect="00D03F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F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FCB" w:rsidRPr="0045149D" w:rsidP="004514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F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49D" w:rsidP="00D03F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149D" w:rsidP="00D03F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5149D" w:rsidP="00D03F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F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4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3FCB" w:rsidRPr="0045149D" w:rsidP="004514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F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49D" w:rsidRPr="002D2AF8" w:rsidP="00D03F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RIISAM501D Implement and maintain the site plant, equipment and infrastructure maintenance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45149D" w:rsidP="00D03F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F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3F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3F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3F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3F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3F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3F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3F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3F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3F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3F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3FCB"/>
  </w:style>
  <w:style w:type="character" w:customStyle="1" w:styleId="Heading1Char">
    <w:name w:val="Heading 1 Char"/>
    <w:basedOn w:val="DefaultParagraphFont"/>
    <w:link w:val="Heading1"/>
    <w:rsid w:val="00D03F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3FC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03F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3FC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03F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3F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3F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3F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3F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3F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3F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3F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3F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3F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3F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3F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3F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3F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3F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3F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3F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3F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3F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3F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3FC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03F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3FCB"/>
    <w:rPr>
      <w:b/>
      <w:spacing w:val="0"/>
    </w:rPr>
  </w:style>
  <w:style w:type="paragraph" w:customStyle="1" w:styleId="SuperTitle">
    <w:name w:val="SuperTitle"/>
    <w:basedOn w:val="Title"/>
    <w:rsid w:val="00D03F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3F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3F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3FC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3F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3F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3F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3F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3F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3F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3F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3F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3F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3FCB"/>
    <w:rPr>
      <w:i/>
    </w:rPr>
  </w:style>
  <w:style w:type="paragraph" w:styleId="Caption">
    <w:name w:val="caption"/>
    <w:basedOn w:val="BodyText"/>
    <w:next w:val="Normal"/>
    <w:qFormat/>
    <w:rsid w:val="00D03F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3F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3F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3FCB"/>
  </w:style>
  <w:style w:type="paragraph" w:styleId="TableofFigures">
    <w:name w:val="table of figures"/>
    <w:basedOn w:val="Normal"/>
    <w:next w:val="Normal"/>
    <w:semiHidden/>
    <w:rsid w:val="00D03F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3FC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03FCB"/>
    <w:rPr>
      <w:rFonts w:ascii="Wingdings" w:hAnsi="Wingdings"/>
    </w:rPr>
  </w:style>
  <w:style w:type="paragraph" w:customStyle="1" w:styleId="TableHeading">
    <w:name w:val="Table Heading"/>
    <w:basedOn w:val="HeadingBase"/>
    <w:rsid w:val="00D03F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3FCB"/>
    <w:rPr>
      <w:color w:val="0033CC"/>
      <w:u w:val="none"/>
    </w:rPr>
  </w:style>
  <w:style w:type="paragraph" w:customStyle="1" w:styleId="BodyTextRight">
    <w:name w:val="Body Text Right"/>
    <w:basedOn w:val="BodyText"/>
    <w:rsid w:val="00D03F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3F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3FC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3F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3F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3F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3FCB"/>
    <w:rPr>
      <w:sz w:val="32"/>
    </w:rPr>
  </w:style>
  <w:style w:type="paragraph" w:customStyle="1" w:styleId="HeadingProcedure">
    <w:name w:val="Heading Procedure"/>
    <w:basedOn w:val="HeadingBase"/>
    <w:next w:val="Normal"/>
    <w:rsid w:val="00D03F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3FCB"/>
    <w:pPr>
      <w:spacing w:before="60" w:after="60"/>
    </w:pPr>
  </w:style>
  <w:style w:type="paragraph" w:styleId="ListContinue">
    <w:name w:val="List Continue"/>
    <w:basedOn w:val="List"/>
    <w:rsid w:val="00D03FCB"/>
    <w:pPr>
      <w:ind w:firstLine="0"/>
    </w:pPr>
  </w:style>
  <w:style w:type="paragraph" w:customStyle="1" w:styleId="ListNote">
    <w:name w:val="List Note"/>
    <w:basedOn w:val="List"/>
    <w:rsid w:val="00D03F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3F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3F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3FCB"/>
    <w:rPr>
      <w:rFonts w:ascii="Courier New" w:hAnsi="Courier New"/>
    </w:rPr>
  </w:style>
  <w:style w:type="paragraph" w:customStyle="1" w:styleId="NoteBullet">
    <w:name w:val="Note Bullet"/>
    <w:basedOn w:val="Note"/>
    <w:rsid w:val="00D03F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3F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3F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3F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3FC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03F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3F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3FCB"/>
    <w:rPr>
      <w:b/>
      <w:smallCaps/>
    </w:rPr>
  </w:style>
  <w:style w:type="paragraph" w:customStyle="1" w:styleId="TableListNumber">
    <w:name w:val="Table List Number"/>
    <w:basedOn w:val="ListNumber"/>
    <w:rsid w:val="00D03F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3F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3FCB"/>
    <w:pPr>
      <w:numPr>
        <w:numId w:val="7"/>
      </w:numPr>
    </w:pPr>
  </w:style>
  <w:style w:type="paragraph" w:customStyle="1" w:styleId="ListAlpha2">
    <w:name w:val="List Alpha 2"/>
    <w:basedOn w:val="List2"/>
    <w:rsid w:val="00D03FCB"/>
    <w:pPr>
      <w:numPr>
        <w:numId w:val="6"/>
      </w:numPr>
    </w:pPr>
  </w:style>
  <w:style w:type="paragraph" w:styleId="List2">
    <w:name w:val="List 2"/>
    <w:basedOn w:val="BodyText"/>
    <w:rsid w:val="00D03F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3F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3F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3F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3FC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3FC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03FCB"/>
    <w:pPr>
      <w:numPr>
        <w:numId w:val="2"/>
      </w:numPr>
    </w:pPr>
  </w:style>
  <w:style w:type="paragraph" w:styleId="ListContinue2">
    <w:name w:val="List Continue 2"/>
    <w:basedOn w:val="List2"/>
    <w:rsid w:val="00D03FCB"/>
    <w:pPr>
      <w:ind w:firstLine="0"/>
    </w:pPr>
  </w:style>
  <w:style w:type="paragraph" w:styleId="ListContinue3">
    <w:name w:val="List Continue 3"/>
    <w:basedOn w:val="List3"/>
    <w:rsid w:val="00D03FCB"/>
    <w:pPr>
      <w:ind w:left="1021" w:firstLine="0"/>
    </w:pPr>
  </w:style>
  <w:style w:type="paragraph" w:styleId="ListContinue4">
    <w:name w:val="List Continue 4"/>
    <w:basedOn w:val="List4"/>
    <w:rsid w:val="00D03FCB"/>
    <w:pPr>
      <w:ind w:firstLine="0"/>
    </w:pPr>
  </w:style>
  <w:style w:type="paragraph" w:styleId="ListContinue5">
    <w:name w:val="List Continue 5"/>
    <w:basedOn w:val="List5"/>
    <w:rsid w:val="00D03FCB"/>
    <w:pPr>
      <w:ind w:firstLine="0"/>
    </w:pPr>
  </w:style>
  <w:style w:type="paragraph" w:styleId="ListNumber3">
    <w:name w:val="List Number 3"/>
    <w:basedOn w:val="List3"/>
    <w:rsid w:val="00D03FCB"/>
    <w:pPr>
      <w:numPr>
        <w:numId w:val="3"/>
      </w:numPr>
    </w:pPr>
  </w:style>
  <w:style w:type="paragraph" w:styleId="ListNumber4">
    <w:name w:val="List Number 4"/>
    <w:basedOn w:val="List4"/>
    <w:rsid w:val="00D03FCB"/>
    <w:pPr>
      <w:numPr>
        <w:numId w:val="4"/>
      </w:numPr>
    </w:pPr>
  </w:style>
  <w:style w:type="paragraph" w:styleId="ListNumber5">
    <w:name w:val="List Number 5"/>
    <w:basedOn w:val="List5"/>
    <w:rsid w:val="00D03FCB"/>
    <w:pPr>
      <w:numPr>
        <w:numId w:val="5"/>
      </w:numPr>
    </w:pPr>
  </w:style>
  <w:style w:type="paragraph" w:styleId="BlockText">
    <w:name w:val="Block Text"/>
    <w:basedOn w:val="Normal"/>
    <w:rsid w:val="00D03F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3F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3FCB"/>
    <w:rPr>
      <w:sz w:val="16"/>
      <w:vertAlign w:val="superscript"/>
    </w:rPr>
  </w:style>
  <w:style w:type="character" w:customStyle="1" w:styleId="Symbols">
    <w:name w:val="Symbols"/>
    <w:basedOn w:val="DefaultParagraphFont"/>
    <w:rsid w:val="00D03FCB"/>
    <w:rPr>
      <w:rFonts w:ascii="Symbol" w:hAnsi="Symbol"/>
    </w:rPr>
  </w:style>
  <w:style w:type="character" w:customStyle="1" w:styleId="MenuOptions">
    <w:name w:val="Menu Options"/>
    <w:basedOn w:val="DefaultParagraphFont"/>
    <w:rsid w:val="00D03F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3FCB"/>
    <w:rPr>
      <w:b/>
    </w:rPr>
  </w:style>
  <w:style w:type="character" w:customStyle="1" w:styleId="Underlined">
    <w:name w:val="Underlined"/>
    <w:basedOn w:val="DefaultParagraphFont"/>
    <w:rsid w:val="00D03FCB"/>
    <w:rPr>
      <w:u w:val="single"/>
    </w:rPr>
  </w:style>
  <w:style w:type="paragraph" w:customStyle="1" w:styleId="TableBodyTextRight">
    <w:name w:val="Table Body Text Right"/>
    <w:basedOn w:val="TableBodyText"/>
    <w:rsid w:val="00D03F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3FCB"/>
    <w:rPr>
      <w:sz w:val="18"/>
    </w:rPr>
  </w:style>
  <w:style w:type="paragraph" w:customStyle="1" w:styleId="BodySmallRight">
    <w:name w:val="Body Small Right"/>
    <w:basedOn w:val="BodyTextRight"/>
    <w:rsid w:val="00D03FCB"/>
    <w:rPr>
      <w:sz w:val="18"/>
      <w:szCs w:val="18"/>
    </w:rPr>
  </w:style>
  <w:style w:type="paragraph" w:customStyle="1" w:styleId="MarginEdition">
    <w:name w:val="Margin Edition"/>
    <w:basedOn w:val="MarginNote"/>
    <w:rsid w:val="00D03F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3FCB"/>
    <w:rPr>
      <w:sz w:val="2"/>
      <w:szCs w:val="2"/>
    </w:rPr>
  </w:style>
  <w:style w:type="character" w:customStyle="1" w:styleId="Small">
    <w:name w:val="Small"/>
    <w:basedOn w:val="DefaultParagraphFont"/>
    <w:rsid w:val="00D03FCB"/>
    <w:rPr>
      <w:sz w:val="16"/>
    </w:rPr>
  </w:style>
  <w:style w:type="paragraph" w:customStyle="1" w:styleId="WideTable">
    <w:name w:val="Wide Table"/>
    <w:basedOn w:val="Normal"/>
    <w:rsid w:val="00D03F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3FCB"/>
  </w:style>
  <w:style w:type="paragraph" w:styleId="Quote">
    <w:name w:val="Quote"/>
    <w:basedOn w:val="Heading1"/>
    <w:link w:val="QuoteChar"/>
    <w:qFormat/>
    <w:rsid w:val="00D03F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3F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3FCB"/>
    <w:pPr>
      <w:pageBreakBefore/>
    </w:pPr>
  </w:style>
  <w:style w:type="paragraph" w:customStyle="1" w:styleId="Border">
    <w:name w:val="Border"/>
    <w:basedOn w:val="Normal"/>
    <w:qFormat/>
    <w:rsid w:val="00D03F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3F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F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F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3F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3F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3F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3F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3F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3FCB"/>
    <w:rPr>
      <w:u w:val="single"/>
    </w:rPr>
  </w:style>
  <w:style w:type="character" w:customStyle="1" w:styleId="BoldandItalics">
    <w:name w:val="Bold and Italics"/>
    <w:qFormat/>
    <w:rsid w:val="00D03FCB"/>
    <w:rPr>
      <w:b/>
      <w:i/>
      <w:u w:val="none"/>
    </w:rPr>
  </w:style>
  <w:style w:type="paragraph" w:styleId="BalloonText">
    <w:name w:val="Balloon Text"/>
    <w:basedOn w:val="Normal"/>
    <w:link w:val="BalloonTextChar"/>
    <w:rsid w:val="00D03F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3F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3F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3F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3F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3F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3FCB"/>
    <w:pPr>
      <w:spacing w:before="0" w:after="0"/>
    </w:pPr>
  </w:style>
  <w:style w:type="paragraph" w:customStyle="1" w:styleId="BodyTextBold">
    <w:name w:val="Body Text Bold"/>
    <w:basedOn w:val="BodyText"/>
    <w:qFormat/>
    <w:rsid w:val="00D03FCB"/>
    <w:rPr>
      <w:b/>
    </w:rPr>
  </w:style>
  <w:style w:type="character" w:styleId="Hyperlink">
    <w:name w:val="Hyperlink"/>
    <w:basedOn w:val="DefaultParagraphFont"/>
    <w:uiPriority w:val="99"/>
    <w:unhideWhenUsed/>
    <w:rsid w:val="004514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3340</Characters>
  <Application>Microsoft Office Word</Application>
  <DocSecurity>0</DocSecurity>
  <Lines>95</Lines>
  <Paragraphs>55</Paragraphs>
  <ScaleCrop>false</ScaleCrop>
  <Company>Author-it Software Corporation Ltd.</Company>
  <LinksUpToDate>false</LinksUpToDate>
  <CharactersWithSpaces>3806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RIISAM501D Implement and maintain the site plant, equipment and infrastructure maintenance plan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2020-07-08T07:19:00Z</dcterms:created>
  <dcterms:modified xsi:type="dcterms:W3CDTF">2020-07-08T07:19:00Z</dcterms:modified>
</cp:coreProperties>
</file>