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803" w:rsidP="00162803">
      <w:pPr>
        <w:pStyle w:val="Title"/>
      </w:pPr>
      <w:r>
        <w:fldChar w:fldCharType="begin"/>
      </w:r>
      <w:r>
        <w:instrText xml:space="preserve"> TITLE   \* MERGEFORMAT </w:instrText>
      </w:r>
      <w:r>
        <w:fldChar w:fldCharType="separate"/>
      </w:r>
      <w:r>
        <w:t>RIIQUA401E Apply a quality management system on site</w:t>
      </w:r>
      <w:r>
        <w:fldChar w:fldCharType="end"/>
      </w:r>
    </w:p>
    <w:p w:rsidR="00162803" w:rsidP="00162803">
      <w:pPr>
        <w:pStyle w:val="Version"/>
        <w:sectPr w:rsidSect="00D747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7B8" w:rsidP="00D747B8">
      <w:pPr>
        <w:pStyle w:val="SuperHeading"/>
      </w:pPr>
      <w:r w:rsidRPr="00D747B8">
        <w:t>RIIQUA401E Apply a quality management system on site</w:t>
      </w:r>
    </w:p>
    <w:p w:rsidR="00000000" w:rsidRPr="00D747B8" w:rsidP="00D747B8">
      <w:pPr>
        <w:pStyle w:val="Heading1"/>
      </w:pPr>
      <w:bookmarkStart w:id="1" w:name="O_1105655"/>
      <w:bookmarkEnd w:id="1"/>
      <w:r w:rsidRPr="00D747B8">
        <w:t>Modification History</w:t>
      </w:r>
    </w:p>
    <w:tbl>
      <w:tblPr>
        <w:tblW w:w="9522" w:type="dxa"/>
        <w:tblLayout w:type="fixed"/>
        <w:tblCellMar>
          <w:left w:w="62" w:type="dxa"/>
          <w:right w:w="62" w:type="dxa"/>
        </w:tblCellMar>
        <w:tblLook w:val="0000"/>
      </w:tblPr>
      <w:tblGrid>
        <w:gridCol w:w="2929"/>
        <w:gridCol w:w="6593"/>
      </w:tblGrid>
      <w:tr w:rsidTr="00D747B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7B8" w:rsidP="00D747B8">
            <w:pPr>
              <w:pStyle w:val="BodyText"/>
            </w:pPr>
            <w:r w:rsidRPr="00D747B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BodyText"/>
              <w:rPr>
                <w:lang w:val="en-NZ"/>
              </w:rPr>
            </w:pPr>
            <w:r w:rsidRPr="00D747B8">
              <w:rPr>
                <w:rStyle w:val="SpecialBold"/>
              </w:rPr>
              <w:t>Comments</w:t>
            </w:r>
          </w:p>
        </w:tc>
      </w:tr>
      <w:tr w:rsidTr="00D747B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BodyText"/>
              <w:rPr>
                <w:lang w:val="en-NZ"/>
              </w:rPr>
            </w:pPr>
            <w:r w:rsidRPr="00D747B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7B8" w:rsidP="00D747B8">
            <w:pPr>
              <w:pStyle w:val="BodyText"/>
            </w:pPr>
            <w:r w:rsidRPr="00D747B8">
              <w:t>This version first released with RII Resources and Infrastructure Industry Training Package Version 5.0.</w:t>
            </w:r>
          </w:p>
        </w:tc>
      </w:tr>
    </w:tbl>
    <w:p w:rsidR="00000000" w:rsidRPr="00D747B8" w:rsidP="00D747B8">
      <w:pPr>
        <w:pStyle w:val="BodyText"/>
      </w:pPr>
    </w:p>
    <w:p w:rsidR="00000000" w:rsidRPr="00D747B8" w:rsidP="00D747B8">
      <w:pPr>
        <w:pStyle w:val="AllowPageBreak"/>
      </w:pPr>
    </w:p>
    <w:p w:rsidR="00000000" w:rsidRPr="00D747B8" w:rsidP="00D747B8">
      <w:pPr>
        <w:pStyle w:val="Heading1"/>
      </w:pPr>
      <w:bookmarkStart w:id="2" w:name="O_1105659"/>
      <w:bookmarkEnd w:id="2"/>
      <w:r w:rsidRPr="00D747B8">
        <w:t>Application</w:t>
      </w:r>
    </w:p>
    <w:p w:rsidR="00000000" w:rsidRPr="00D747B8" w:rsidP="00162803">
      <w:pPr>
        <w:pStyle w:val="BodyText"/>
      </w:pPr>
      <w:r w:rsidRPr="00D747B8">
        <w:t>This unit describes the skills and knowledge requir</w:t>
      </w:r>
      <w:r w:rsidRPr="00D747B8">
        <w:t>ed to apply a quality management system on site in the resources and infrastructure industries.</w:t>
      </w:r>
    </w:p>
    <w:p w:rsidR="00000000" w:rsidRPr="00D747B8" w:rsidP="00162803">
      <w:pPr>
        <w:pStyle w:val="BodyText"/>
      </w:pPr>
      <w:r w:rsidRPr="00D747B8">
        <w:t>It applies to individuals who work in supervisory roles. They generally contribute to compliance processes by undertaking a varied range of activities as define</w:t>
      </w:r>
      <w:r w:rsidRPr="00D747B8">
        <w:t>d in written procedures. They typically work in a structured and familiar work environment.</w:t>
      </w:r>
    </w:p>
    <w:p w:rsidR="00000000" w:rsidRPr="00D747B8" w:rsidP="00162803">
      <w:pPr>
        <w:pStyle w:val="BodyText"/>
      </w:pPr>
      <w:r w:rsidRPr="00D747B8">
        <w:t>Licensing, legislative and certification requirements may apply to this unit and can vary between states, territories and industry sectors. Users must check require</w:t>
      </w:r>
      <w:r w:rsidRPr="00D747B8">
        <w:t>ments with relevant body before applying the unit.</w:t>
      </w:r>
    </w:p>
    <w:p w:rsidR="00000000" w:rsidRPr="00D747B8" w:rsidP="00D747B8">
      <w:pPr>
        <w:pStyle w:val="Heading1"/>
      </w:pPr>
      <w:bookmarkStart w:id="3" w:name="O_1105658"/>
      <w:bookmarkEnd w:id="3"/>
      <w:r w:rsidRPr="00D747B8">
        <w:t>Elements and Performance Criteria</w:t>
      </w:r>
    </w:p>
    <w:tbl>
      <w:tblPr>
        <w:tblW w:w="9360" w:type="dxa"/>
        <w:tblLayout w:type="fixed"/>
        <w:tblCellMar>
          <w:left w:w="62" w:type="dxa"/>
          <w:right w:w="62" w:type="dxa"/>
        </w:tblCellMar>
        <w:tblLook w:val="0000"/>
      </w:tblPr>
      <w:tblGrid>
        <w:gridCol w:w="2610"/>
        <w:gridCol w:w="6750"/>
      </w:tblGrid>
      <w:tr w:rsidTr="00D747B8">
        <w:tblPrEx>
          <w:tblW w:w="9360"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7B8" w:rsidP="00D747B8">
            <w:pPr>
              <w:pStyle w:val="BodyText"/>
            </w:pPr>
            <w:r w:rsidRPr="00D747B8">
              <w:rPr>
                <w:rStyle w:val="SpecialBold"/>
              </w:rPr>
              <w:t>ELEMENT</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BodyText"/>
              <w:rPr>
                <w:lang w:val="en-NZ"/>
              </w:rPr>
            </w:pPr>
            <w:r w:rsidRPr="00D747B8">
              <w:rPr>
                <w:rStyle w:val="SpecialBold"/>
              </w:rPr>
              <w:t>PERFORMANCE CRITERIA</w:t>
            </w:r>
          </w:p>
        </w:tc>
      </w:tr>
      <w:tr w:rsidTr="00D747B8">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7B8" w:rsidP="00D747B8">
            <w:pPr>
              <w:pStyle w:val="BodyText"/>
            </w:pPr>
            <w:r w:rsidRPr="00D747B8">
              <w:rPr>
                <w:rStyle w:val="Emphasis"/>
              </w:rPr>
              <w:t>Elements describe the essential outcomes.</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BodyText"/>
              <w:rPr>
                <w:lang w:val="en-NZ"/>
              </w:rPr>
            </w:pPr>
            <w:r w:rsidRPr="00D747B8">
              <w:rPr>
                <w:rStyle w:val="Emphasis"/>
              </w:rPr>
              <w:t>Performance criteria describe the performance needed to demonstrate achievement of the element.</w:t>
            </w:r>
          </w:p>
        </w:tc>
      </w:tr>
      <w:tr w:rsidTr="00D747B8">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List"/>
              <w:rPr>
                <w:lang w:val="en-NZ"/>
              </w:rPr>
            </w:pPr>
            <w:r w:rsidRPr="00D747B8">
              <w:t>1. Implement quality processes</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7B8" w:rsidP="00D747B8">
            <w:pPr>
              <w:pStyle w:val="List"/>
            </w:pPr>
            <w:r w:rsidRPr="00D747B8">
              <w:t>1.1 Obtain, interpret and confirm work requirements</w:t>
            </w:r>
          </w:p>
          <w:p w:rsidR="00000000" w:rsidRPr="00D747B8" w:rsidP="00D747B8">
            <w:pPr>
              <w:pStyle w:val="List"/>
            </w:pPr>
            <w:r w:rsidRPr="00D747B8">
              <w:t>1.2 Access, interpret and apply documentation required to apply a quality ma</w:t>
            </w:r>
            <w:r w:rsidRPr="00D747B8">
              <w:t>nagement system on site</w:t>
            </w:r>
          </w:p>
          <w:p w:rsidR="00000000" w:rsidRPr="00D747B8" w:rsidP="00D747B8">
            <w:pPr>
              <w:pStyle w:val="List"/>
            </w:pPr>
            <w:r w:rsidRPr="00D747B8">
              <w:t>1.3 Collaborate with team members to participate in the quality management plan decision making processes according to workplace procedures</w:t>
            </w:r>
          </w:p>
          <w:p w:rsidR="00000000" w:rsidRPr="00D747B8" w:rsidP="00D747B8">
            <w:pPr>
              <w:pStyle w:val="List"/>
            </w:pPr>
            <w:r w:rsidRPr="00D747B8">
              <w:t>1.4 Communicate information on the quality management plan to relevant personnel</w:t>
            </w:r>
          </w:p>
          <w:p w:rsidR="00000000" w:rsidRPr="00D747B8" w:rsidP="00D747B8">
            <w:pPr>
              <w:pStyle w:val="List"/>
            </w:pPr>
            <w:r w:rsidRPr="00D747B8">
              <w:t xml:space="preserve">1.5 Mentor </w:t>
            </w:r>
            <w:r w:rsidRPr="00D747B8">
              <w:t>and support to individuals and teams to maximise the implementation of the quality management plan</w:t>
            </w:r>
          </w:p>
          <w:p w:rsidR="00000000" w:rsidP="00D747B8">
            <w:pPr>
              <w:pStyle w:val="List"/>
              <w:rPr>
                <w:lang w:val="en-NZ"/>
              </w:rPr>
            </w:pPr>
            <w:r w:rsidRPr="00D747B8">
              <w:t>1.6 Maintain the quality management plan while implementing the quality requirements of other site processes according to workplace procedures</w:t>
            </w:r>
          </w:p>
        </w:tc>
      </w:tr>
      <w:tr w:rsidTr="00D747B8">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List"/>
              <w:rPr>
                <w:lang w:val="en-NZ"/>
              </w:rPr>
            </w:pPr>
            <w:r w:rsidRPr="00D747B8">
              <w:t xml:space="preserve">2. Make </w:t>
            </w:r>
            <w:r w:rsidRPr="00D747B8">
              <w:t>recom</w:t>
            </w:r>
            <w:r w:rsidRPr="00D747B8">
              <w:t>mendations based on performance that has been monitored and reported on</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7B8" w:rsidP="00D747B8">
            <w:pPr>
              <w:pStyle w:val="List"/>
            </w:pPr>
            <w:r w:rsidRPr="00D747B8">
              <w:t xml:space="preserve">2.1 Monitor the organisations systems and technology to identify </w:t>
            </w:r>
            <w:r w:rsidRPr="00D747B8">
              <w:t>ways in which planning and operations could be improved</w:t>
            </w:r>
          </w:p>
          <w:p w:rsidR="00000000" w:rsidRPr="00D747B8" w:rsidP="00D747B8">
            <w:pPr>
              <w:pStyle w:val="List"/>
            </w:pPr>
            <w:r w:rsidRPr="00D747B8">
              <w:t>2.2 Identify quality improvement techniques and processes</w:t>
            </w:r>
          </w:p>
          <w:p w:rsidR="00000000" w:rsidP="00D747B8">
            <w:pPr>
              <w:pStyle w:val="List"/>
              <w:rPr>
                <w:lang w:val="en-NZ"/>
              </w:rPr>
            </w:pPr>
            <w:r w:rsidRPr="00D747B8">
              <w:t>2.3 Identify and recommend improvements to the quality management plan to relevant personnel according to workplace procedures</w:t>
            </w:r>
          </w:p>
        </w:tc>
      </w:tr>
      <w:tr w:rsidTr="00D747B8">
        <w:tblPrEx>
          <w:tblW w:w="9360"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List"/>
              <w:rPr>
                <w:lang w:val="en-NZ"/>
              </w:rPr>
            </w:pPr>
            <w:r w:rsidRPr="00D747B8">
              <w:t>3. Consolidate opportunities for further development</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7B8" w:rsidP="00D747B8">
            <w:pPr>
              <w:pStyle w:val="List"/>
            </w:pPr>
            <w:r w:rsidRPr="00D747B8">
              <w:t>3.1 Inform individuals and teams of savings and productivity improvements i</w:t>
            </w:r>
            <w:r w:rsidRPr="00D747B8">
              <w:t>n achieving the quality management plan</w:t>
            </w:r>
          </w:p>
          <w:p w:rsidR="00000000" w:rsidRPr="00D747B8" w:rsidP="00D747B8">
            <w:pPr>
              <w:pStyle w:val="List"/>
            </w:pPr>
            <w:r w:rsidRPr="00D747B8">
              <w:t>3.2 Document work performance and use the information to identify opportunities improve quality</w:t>
            </w:r>
          </w:p>
          <w:p w:rsidR="00000000" w:rsidRPr="00D747B8" w:rsidP="00D747B8">
            <w:pPr>
              <w:pStyle w:val="List"/>
            </w:pPr>
            <w:r w:rsidRPr="00D747B8">
              <w:t>3.3 Manage quality records, reports and recommendations for development in accordance with the quality management plan a</w:t>
            </w:r>
            <w:r w:rsidRPr="00D747B8">
              <w:t>nd workplace procedures</w:t>
            </w:r>
          </w:p>
        </w:tc>
      </w:tr>
    </w:tbl>
    <w:p w:rsidR="00000000" w:rsidRPr="00D747B8" w:rsidP="00D747B8">
      <w:pPr>
        <w:pStyle w:val="List"/>
      </w:pPr>
    </w:p>
    <w:p w:rsidR="00000000" w:rsidRPr="00D747B8" w:rsidP="00D747B8">
      <w:pPr>
        <w:pStyle w:val="AllowPageBreak"/>
      </w:pPr>
    </w:p>
    <w:p w:rsidR="00000000" w:rsidRPr="00D747B8" w:rsidP="00D747B8">
      <w:pPr>
        <w:pStyle w:val="Heading1"/>
      </w:pPr>
      <w:bookmarkStart w:id="4" w:name="O_1105657"/>
      <w:bookmarkEnd w:id="4"/>
      <w:r w:rsidRPr="00D747B8">
        <w:t>Foundation Skills</w:t>
      </w:r>
    </w:p>
    <w:p w:rsidR="00000000" w:rsidRPr="00162803" w:rsidP="00162803">
      <w:pPr>
        <w:pStyle w:val="BodyText"/>
        <w:rPr>
          <w:i/>
        </w:rPr>
      </w:pPr>
      <w:r w:rsidRPr="00162803">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D747B8">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7B8" w:rsidP="00D747B8">
            <w:pPr>
              <w:pStyle w:val="BodyText"/>
            </w:pPr>
            <w:r w:rsidRPr="00D747B8">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BodyText"/>
              <w:rPr>
                <w:lang w:val="en-NZ"/>
              </w:rPr>
            </w:pPr>
            <w:r w:rsidRPr="00D747B8">
              <w:rPr>
                <w:rStyle w:val="SpecialBold"/>
              </w:rPr>
              <w:t>DESCRIPTION</w:t>
            </w:r>
          </w:p>
        </w:tc>
      </w:tr>
      <w:tr w:rsidTr="00D747B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BodyText"/>
              <w:rPr>
                <w:lang w:val="en-NZ"/>
              </w:rPr>
            </w:pPr>
            <w:r w:rsidRPr="00D747B8">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ListBullet"/>
              <w:rPr>
                <w:lang w:val="en-NZ"/>
              </w:rPr>
            </w:pPr>
            <w:r w:rsidRPr="00D747B8">
              <w:t>Applies problem solving processes to identify risks, evaluate options and determine solutions</w:t>
            </w:r>
          </w:p>
        </w:tc>
      </w:tr>
      <w:tr w:rsidTr="00D747B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BodyText"/>
              <w:rPr>
                <w:lang w:val="en-NZ"/>
              </w:rPr>
            </w:pPr>
            <w:r w:rsidRPr="00D747B8">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ListBullet"/>
              <w:rPr>
                <w:lang w:val="en-NZ"/>
              </w:rPr>
            </w:pPr>
            <w:r w:rsidRPr="00D747B8">
              <w:t>Prepares specific information that complies with a range of regulatory requirements, using sector-specific terminology</w:t>
            </w:r>
          </w:p>
        </w:tc>
      </w:tr>
      <w:tr w:rsidTr="00D747B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BodyText"/>
              <w:rPr>
                <w:lang w:val="en-NZ"/>
              </w:rPr>
            </w:pPr>
            <w:r w:rsidRPr="00D747B8">
              <w:t>Oral communicat</w:t>
            </w:r>
            <w:r w:rsidRPr="00D747B8">
              <w: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7B8">
            <w:pPr>
              <w:pStyle w:val="ListBullet"/>
              <w:rPr>
                <w:lang w:val="en-NZ"/>
              </w:rPr>
            </w:pPr>
            <w:r w:rsidRPr="00D747B8">
              <w:t>Conveys information and requirements clearly, and listens carefully</w:t>
            </w:r>
          </w:p>
        </w:tc>
      </w:tr>
      <w:tr w:rsidTr="00D747B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BodyText"/>
              <w:rPr>
                <w:lang w:val="en-NZ"/>
              </w:rPr>
            </w:pPr>
            <w:r w:rsidRPr="00D747B8">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7B8" w:rsidP="00D747B8">
            <w:pPr>
              <w:pStyle w:val="ListBullet"/>
            </w:pPr>
            <w:r w:rsidRPr="00D747B8">
              <w:t>Identifies and interprets relevant information from workplace procedures, documentation and regulations</w:t>
            </w:r>
          </w:p>
        </w:tc>
      </w:tr>
    </w:tbl>
    <w:p w:rsidR="00000000" w:rsidRPr="00D747B8" w:rsidP="00D747B8">
      <w:pPr>
        <w:pStyle w:val="BodyText"/>
      </w:pPr>
    </w:p>
    <w:p w:rsidR="00000000" w:rsidRPr="00D747B8" w:rsidP="00D747B8">
      <w:pPr>
        <w:pStyle w:val="AllowPageBreak"/>
      </w:pPr>
    </w:p>
    <w:p w:rsidR="00000000" w:rsidRPr="00D747B8" w:rsidP="00D747B8">
      <w:pPr>
        <w:pStyle w:val="Heading1"/>
      </w:pPr>
      <w:bookmarkStart w:id="5" w:name="O_1105656"/>
      <w:bookmarkEnd w:id="5"/>
      <w:r w:rsidRPr="00D747B8">
        <w:t>Unit Mapping Information</w:t>
      </w:r>
    </w:p>
    <w:p w:rsidR="00000000" w:rsidRPr="00D747B8" w:rsidP="00162803">
      <w:pPr>
        <w:pStyle w:val="BodyText"/>
      </w:pPr>
      <w:r w:rsidRPr="00D747B8">
        <w:t>Supersedes and is equivalent to RIIQUA401D Apply quality management systems.</w:t>
      </w:r>
    </w:p>
    <w:p w:rsidR="00000000" w:rsidRPr="00D747B8" w:rsidP="00D747B8">
      <w:pPr>
        <w:pStyle w:val="Heading1"/>
      </w:pPr>
      <w:bookmarkStart w:id="6" w:name="O_1105649"/>
      <w:bookmarkEnd w:id="6"/>
      <w:r w:rsidRPr="00D747B8">
        <w:t>Links</w:t>
      </w:r>
    </w:p>
    <w:p w:rsidR="00000000" w:rsidRPr="00D747B8" w:rsidP="00162803">
      <w:pPr>
        <w:pStyle w:val="BodyText"/>
      </w:pPr>
      <w:r w:rsidRPr="00D747B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7470F">
        <w:rPr>
          <w:rStyle w:val="Hyperlink"/>
        </w:rPr>
        <w:t>https://vetnet.gov.au/Pages/TrainingDocs.aspx?q=88a61002-9a21-4386-aaf8-69c76e675272</w:t>
      </w:r>
      <w:r>
        <w:fldChar w:fldCharType="end"/>
      </w:r>
    </w:p>
    <w:p w:rsidR="00000000" w:rsidRPr="00D747B8" w:rsidP="00162803">
      <w:pPr>
        <w:pStyle w:val="BodyText"/>
        <w:sectPr w:rsidSect="00D747B8">
          <w:headerReference w:type="default" r:id="rId10"/>
          <w:footerReference w:type="default" r:id="rId11"/>
          <w:pgSz w:w="11908" w:h="16833"/>
          <w:pgMar w:top="1702" w:right="1418" w:bottom="1702" w:left="1418" w:header="992" w:footer="992" w:gutter="0"/>
          <w:cols w:space="720"/>
          <w:noEndnote/>
          <w:docGrid w:linePitch="299"/>
        </w:sectPr>
      </w:pPr>
    </w:p>
    <w:p w:rsidR="00000000" w:rsidRPr="00D747B8" w:rsidP="00D747B8">
      <w:pPr>
        <w:pStyle w:val="SuperHeading"/>
      </w:pPr>
      <w:r w:rsidRPr="00D747B8">
        <w:t>Assessment Requirements for RIIQUA401E Apply a quality management system on site</w:t>
      </w:r>
    </w:p>
    <w:p w:rsidR="00000000" w:rsidRPr="00D747B8" w:rsidP="00D747B8">
      <w:pPr>
        <w:pStyle w:val="Heading1"/>
      </w:pPr>
      <w:bookmarkStart w:id="7" w:name="O_1105651"/>
      <w:bookmarkEnd w:id="7"/>
      <w:r w:rsidRPr="00D747B8">
        <w:t>Modification History</w:t>
      </w:r>
    </w:p>
    <w:tbl>
      <w:tblPr>
        <w:tblW w:w="9522" w:type="dxa"/>
        <w:tblLayout w:type="fixed"/>
        <w:tblCellMar>
          <w:left w:w="62" w:type="dxa"/>
          <w:right w:w="62" w:type="dxa"/>
        </w:tblCellMar>
        <w:tblLook w:val="0000"/>
      </w:tblPr>
      <w:tblGrid>
        <w:gridCol w:w="2929"/>
        <w:gridCol w:w="6593"/>
      </w:tblGrid>
      <w:tr w:rsidTr="00D747B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7B8" w:rsidP="00D747B8">
            <w:pPr>
              <w:pStyle w:val="BodyText"/>
            </w:pPr>
            <w:r w:rsidRPr="00D747B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BodyText"/>
              <w:rPr>
                <w:lang w:val="en-NZ"/>
              </w:rPr>
            </w:pPr>
            <w:r w:rsidRPr="00D747B8">
              <w:rPr>
                <w:rStyle w:val="SpecialBold"/>
              </w:rPr>
              <w:t>Comments</w:t>
            </w:r>
          </w:p>
        </w:tc>
      </w:tr>
      <w:tr w:rsidTr="00D747B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7B8">
            <w:pPr>
              <w:pStyle w:val="BodyText"/>
              <w:rPr>
                <w:lang w:val="en-NZ"/>
              </w:rPr>
            </w:pPr>
            <w:r w:rsidRPr="00D747B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7B8" w:rsidP="00D747B8">
            <w:pPr>
              <w:pStyle w:val="BodyText"/>
            </w:pPr>
            <w:r w:rsidRPr="00D747B8">
              <w:t>This version first released with RII Resources and Infrastruct</w:t>
            </w:r>
            <w:r w:rsidRPr="00D747B8">
              <w:t>ure Industry Training Package Version 5.0.</w:t>
            </w:r>
          </w:p>
        </w:tc>
      </w:tr>
    </w:tbl>
    <w:p w:rsidR="00000000" w:rsidRPr="00D747B8" w:rsidP="00D747B8">
      <w:pPr>
        <w:pStyle w:val="BodyText"/>
      </w:pPr>
    </w:p>
    <w:p w:rsidR="00000000" w:rsidRPr="00D747B8" w:rsidP="00D747B8">
      <w:pPr>
        <w:pStyle w:val="AllowPageBreak"/>
      </w:pPr>
    </w:p>
    <w:p w:rsidR="00000000" w:rsidRPr="00D747B8" w:rsidP="00D747B8">
      <w:pPr>
        <w:pStyle w:val="Heading1"/>
      </w:pPr>
      <w:bookmarkStart w:id="8" w:name="O_1105654"/>
      <w:bookmarkEnd w:id="8"/>
      <w:r w:rsidRPr="00D747B8">
        <w:t>Performance Evidence</w:t>
      </w:r>
    </w:p>
    <w:p w:rsidR="00000000" w:rsidRPr="00D747B8" w:rsidP="00162803">
      <w:pPr>
        <w:pStyle w:val="BodyText"/>
      </w:pPr>
      <w:r w:rsidRPr="00D747B8">
        <w:t xml:space="preserve">The candidate must demonstrate the ability to complete the tasks outlined in the elements, performance criteria and foundation skills of this unit, including evidence </w:t>
      </w:r>
      <w:r w:rsidRPr="00D747B8">
        <w:t>of the ability to:</w:t>
      </w:r>
    </w:p>
    <w:p w:rsidR="00000000" w:rsidRPr="00D747B8" w:rsidP="00D747B8">
      <w:pPr>
        <w:pStyle w:val="ListBullet"/>
      </w:pPr>
      <w:r w:rsidRPr="00D747B8">
        <w:t>apply a quality management system on site on at least two occasions, including:</w:t>
      </w:r>
    </w:p>
    <w:p w:rsidR="00000000" w:rsidRPr="00D747B8" w:rsidP="00D747B8">
      <w:pPr>
        <w:pStyle w:val="ListBullet2"/>
      </w:pPr>
      <w:r w:rsidRPr="00D747B8">
        <w:t>providing encouragement and support to team members</w:t>
      </w:r>
    </w:p>
    <w:p w:rsidR="00000000" w:rsidRPr="00D747B8" w:rsidP="00D747B8">
      <w:pPr>
        <w:pStyle w:val="ListBullet2"/>
      </w:pPr>
      <w:r w:rsidRPr="00D747B8">
        <w:t>participating in decision making processes</w:t>
      </w:r>
    </w:p>
    <w:p w:rsidR="00000000" w:rsidRPr="00D747B8" w:rsidP="00D747B8">
      <w:pPr>
        <w:pStyle w:val="ListBullet2"/>
      </w:pPr>
      <w:r w:rsidRPr="00D747B8">
        <w:t>communicating information clearly and concisely</w:t>
      </w:r>
    </w:p>
    <w:p w:rsidR="00000000" w:rsidRPr="00D747B8" w:rsidP="00D747B8">
      <w:pPr>
        <w:pStyle w:val="ListBullet2"/>
      </w:pPr>
      <w:r w:rsidRPr="00D747B8">
        <w:t>monitoring systems and technology and recommending and documenting areas of improvement</w:t>
      </w:r>
    </w:p>
    <w:p w:rsidR="00000000" w:rsidRPr="00D747B8" w:rsidP="00D747B8">
      <w:pPr>
        <w:pStyle w:val="ListBullet2"/>
      </w:pPr>
      <w:r w:rsidRPr="00D747B8">
        <w:t>documenting work performance</w:t>
      </w:r>
    </w:p>
    <w:p w:rsidR="00000000" w:rsidRPr="00D747B8" w:rsidP="00D747B8">
      <w:pPr>
        <w:pStyle w:val="ListBullet2"/>
      </w:pPr>
      <w:r w:rsidRPr="00D747B8">
        <w:t>managing, processing and maintaining written records and reports.</w:t>
      </w:r>
    </w:p>
    <w:p w:rsidR="00000000" w:rsidRPr="00D747B8" w:rsidP="00D747B8">
      <w:pPr>
        <w:pStyle w:val="List"/>
      </w:pPr>
    </w:p>
    <w:p w:rsidR="00000000" w:rsidRPr="00D747B8" w:rsidP="00162803">
      <w:pPr>
        <w:pStyle w:val="BodyText"/>
      </w:pPr>
      <w:r w:rsidRPr="00D747B8">
        <w:t xml:space="preserve">During the above, the candidate must: </w:t>
      </w:r>
    </w:p>
    <w:p w:rsidR="00000000" w:rsidRPr="00D747B8" w:rsidP="00D747B8">
      <w:pPr>
        <w:pStyle w:val="ListBullet"/>
      </w:pPr>
      <w:r w:rsidRPr="00D747B8">
        <w:t>locate and apply relevant legisl</w:t>
      </w:r>
      <w:r w:rsidRPr="00D747B8">
        <w:t>ation, documentation, policies and procedures and confirm that the work activity is compliant</w:t>
      </w:r>
    </w:p>
    <w:p w:rsidR="00000000" w:rsidRPr="00D747B8" w:rsidP="00D747B8">
      <w:pPr>
        <w:pStyle w:val="ListBullet"/>
      </w:pPr>
      <w:r w:rsidRPr="00D747B8">
        <w:t>implement the requirements, procedures and techniques required to apply a quality management system on site</w:t>
      </w:r>
    </w:p>
    <w:p w:rsidR="00000000" w:rsidRPr="00D747B8" w:rsidP="00D747B8">
      <w:pPr>
        <w:pStyle w:val="ListBullet"/>
      </w:pPr>
      <w:r w:rsidRPr="00D747B8">
        <w:t>work effectively with others to apply a quality manage</w:t>
      </w:r>
      <w:r w:rsidRPr="00D747B8">
        <w:t>ment system on site in a way that meets all required outcomes</w:t>
      </w:r>
    </w:p>
    <w:p w:rsidR="00000000" w:rsidRPr="00D747B8" w:rsidP="00D747B8">
      <w:pPr>
        <w:pStyle w:val="ListBullet"/>
      </w:pPr>
      <w:r w:rsidRPr="00D747B8">
        <w:t>use a range of communication techniques and aids to advise others of work activity and exclusion zones</w:t>
      </w:r>
    </w:p>
    <w:p w:rsidR="00000000" w:rsidRPr="00D747B8" w:rsidP="00D747B8">
      <w:pPr>
        <w:pStyle w:val="ListBullet"/>
      </w:pPr>
      <w:r w:rsidRPr="00D747B8">
        <w:t>communicate clearly and concisely with others to receive and clarify work instructions.</w:t>
      </w:r>
    </w:p>
    <w:p w:rsidR="00000000" w:rsidRPr="00D747B8" w:rsidP="00D747B8">
      <w:pPr>
        <w:pStyle w:val="AllowPageBreak"/>
      </w:pPr>
    </w:p>
    <w:p w:rsidR="00000000" w:rsidRPr="00D747B8" w:rsidP="00D747B8">
      <w:pPr>
        <w:pStyle w:val="Heading1"/>
      </w:pPr>
      <w:bookmarkStart w:id="9" w:name="O_1105653"/>
      <w:bookmarkEnd w:id="9"/>
      <w:r w:rsidRPr="00D747B8">
        <w:t>Knowledge Evidence</w:t>
      </w:r>
    </w:p>
    <w:p w:rsidR="00000000" w:rsidRPr="00D747B8" w:rsidP="00162803">
      <w:pPr>
        <w:pStyle w:val="BodyText"/>
      </w:pPr>
      <w:r w:rsidRPr="00D747B8">
        <w:t>The candidate must be able to demonstrate knowledge to complete the tasks outlined in the elements, performance criteria and foundation skills of this unit, including knowledge of:</w:t>
      </w:r>
    </w:p>
    <w:p w:rsidR="00000000" w:rsidRPr="00D747B8" w:rsidP="00D747B8">
      <w:pPr>
        <w:pStyle w:val="ListBullet"/>
      </w:pPr>
      <w:r w:rsidRPr="00D747B8">
        <w:t>key legislation required to apply a quality management system on site</w:t>
      </w:r>
    </w:p>
    <w:p w:rsidR="00000000" w:rsidRPr="00D747B8" w:rsidP="00D747B8">
      <w:pPr>
        <w:pStyle w:val="ListBullet"/>
      </w:pPr>
      <w:r w:rsidRPr="00D747B8">
        <w:t>key policies, procedures and documentation required to apply a quality management system on site, including:</w:t>
      </w:r>
    </w:p>
    <w:p w:rsidR="00000000" w:rsidRPr="00D747B8" w:rsidP="00D747B8">
      <w:pPr>
        <w:pStyle w:val="ListBullet2"/>
      </w:pPr>
      <w:r w:rsidRPr="00D747B8">
        <w:t xml:space="preserve">organisation and site requirements and procedures </w:t>
      </w:r>
    </w:p>
    <w:p w:rsidR="00000000" w:rsidRPr="00D747B8" w:rsidP="00D747B8">
      <w:pPr>
        <w:pStyle w:val="ListBullet2"/>
      </w:pPr>
      <w:r w:rsidRPr="00D747B8">
        <w:t>organisation quality syst</w:t>
      </w:r>
      <w:r w:rsidRPr="00D747B8">
        <w:t xml:space="preserve">em </w:t>
      </w:r>
    </w:p>
    <w:p w:rsidR="00000000" w:rsidRPr="00D747B8" w:rsidP="00D747B8">
      <w:pPr>
        <w:pStyle w:val="ListBullet2"/>
      </w:pPr>
      <w:r w:rsidRPr="00D747B8">
        <w:t xml:space="preserve">quality management plan procedures and requirements </w:t>
      </w:r>
    </w:p>
    <w:p w:rsidR="00000000" w:rsidRPr="00D747B8" w:rsidP="00D747B8">
      <w:pPr>
        <w:pStyle w:val="ListBullet2"/>
      </w:pPr>
      <w:r w:rsidRPr="00D747B8">
        <w:t>human resource management principles</w:t>
      </w:r>
    </w:p>
    <w:p w:rsidR="00000000" w:rsidRPr="00D747B8" w:rsidP="00D747B8">
      <w:pPr>
        <w:pStyle w:val="ListBullet2"/>
      </w:pPr>
      <w:r w:rsidRPr="00D747B8">
        <w:t xml:space="preserve">continuous quality improvement processes </w:t>
      </w:r>
    </w:p>
    <w:p w:rsidR="00000000" w:rsidRPr="00D747B8" w:rsidP="00D747B8">
      <w:pPr>
        <w:pStyle w:val="ListBullet2"/>
      </w:pPr>
      <w:r w:rsidRPr="00D747B8">
        <w:t>quality management plan monitoring and review procedures and processes</w:t>
      </w:r>
    </w:p>
    <w:p w:rsidR="00000000" w:rsidRPr="00D747B8" w:rsidP="00D747B8">
      <w:pPr>
        <w:pStyle w:val="ListBullet"/>
      </w:pPr>
      <w:r w:rsidRPr="00D747B8">
        <w:t>principles and techniques f</w:t>
      </w:r>
      <w:r w:rsidRPr="00D747B8">
        <w:t>or identifying relevant hazards and emergencies</w:t>
      </w:r>
    </w:p>
    <w:p w:rsidR="00000000" w:rsidRPr="00D747B8" w:rsidP="00D747B8">
      <w:pPr>
        <w:pStyle w:val="ListBullet"/>
      </w:pPr>
      <w:r w:rsidRPr="00D747B8">
        <w:t>techniques for coordinating and communicating job activities with others</w:t>
      </w:r>
    </w:p>
    <w:p w:rsidR="00000000" w:rsidRPr="00D747B8" w:rsidP="00D747B8">
      <w:pPr>
        <w:pStyle w:val="ListBullet"/>
      </w:pPr>
      <w:r w:rsidRPr="00D747B8">
        <w:t>techniques for working with teams.</w:t>
      </w:r>
    </w:p>
    <w:p w:rsidR="00000000" w:rsidRPr="00D747B8" w:rsidP="00D747B8">
      <w:pPr>
        <w:pStyle w:val="AllowPageBreak"/>
      </w:pPr>
    </w:p>
    <w:p w:rsidR="00000000" w:rsidRPr="00D747B8" w:rsidP="00D747B8">
      <w:pPr>
        <w:pStyle w:val="Heading1"/>
      </w:pPr>
      <w:bookmarkStart w:id="10" w:name="O_1105652"/>
      <w:bookmarkEnd w:id="10"/>
      <w:r w:rsidRPr="00D747B8">
        <w:t>Assessment Conditions</w:t>
      </w:r>
    </w:p>
    <w:p w:rsidR="00000000" w:rsidRPr="00D747B8" w:rsidP="00162803">
      <w:pPr>
        <w:pStyle w:val="BodyText"/>
      </w:pPr>
      <w:r w:rsidRPr="00D747B8">
        <w:t>Mandatory conditions for assessment of this unit are stipul</w:t>
      </w:r>
      <w:r w:rsidRPr="00D747B8">
        <w:t>ated below. The assessment must:</w:t>
      </w:r>
    </w:p>
    <w:p w:rsidR="00000000" w:rsidRPr="00D747B8" w:rsidP="00D747B8">
      <w:pPr>
        <w:pStyle w:val="ListBullet"/>
      </w:pPr>
      <w:r w:rsidRPr="00D747B8">
        <w:t>include access to:</w:t>
      </w:r>
    </w:p>
    <w:p w:rsidR="00000000" w:rsidRPr="00D747B8" w:rsidP="00D747B8">
      <w:pPr>
        <w:pStyle w:val="ListBullet2"/>
      </w:pPr>
      <w:r w:rsidRPr="00D747B8">
        <w:t>personal protective equipment</w:t>
      </w:r>
    </w:p>
    <w:p w:rsidR="00000000" w:rsidRPr="00D747B8" w:rsidP="00D747B8">
      <w:pPr>
        <w:pStyle w:val="ListBullet2"/>
      </w:pPr>
      <w:r w:rsidRPr="00D747B8">
        <w:t>equipment related to apply a quality management system on site</w:t>
      </w:r>
    </w:p>
    <w:p w:rsidR="00000000" w:rsidRPr="00D747B8" w:rsidP="00D747B8">
      <w:pPr>
        <w:pStyle w:val="ListBullet2"/>
      </w:pPr>
      <w:r w:rsidRPr="00D747B8">
        <w:t>relevant documentation</w:t>
      </w:r>
    </w:p>
    <w:p w:rsidR="00000000" w:rsidRPr="00D747B8" w:rsidP="00D747B8">
      <w:pPr>
        <w:pStyle w:val="ListBullet"/>
      </w:pPr>
      <w:r w:rsidRPr="00D747B8">
        <w:t xml:space="preserve">be conducted in a safe environment; and, </w:t>
      </w:r>
    </w:p>
    <w:p w:rsidR="00000000" w:rsidRPr="00D747B8" w:rsidP="00D747B8">
      <w:pPr>
        <w:pStyle w:val="ListBullet"/>
      </w:pPr>
      <w:r w:rsidRPr="00D747B8">
        <w:t>be assessed in the context of this sector</w:t>
      </w:r>
      <w:r>
        <w:t>’</w:t>
      </w:r>
      <w:r w:rsidRPr="00D747B8">
        <w:t>s</w:t>
      </w:r>
      <w:r w:rsidRPr="00D747B8">
        <w:t xml:space="preserve"> work environment; and, </w:t>
      </w:r>
    </w:p>
    <w:p w:rsidR="00000000" w:rsidRPr="00D747B8" w:rsidP="00D747B8">
      <w:pPr>
        <w:pStyle w:val="ListBullet"/>
      </w:pPr>
      <w:r w:rsidRPr="00D747B8">
        <w:t>be assessed in compliance with relevant legislation/regulation and using policies, procedures and processes directly related to the industry sector for which it is being assessed; and,</w:t>
      </w:r>
    </w:p>
    <w:p w:rsidR="00000000" w:rsidRPr="00D747B8" w:rsidP="00D747B8">
      <w:pPr>
        <w:pStyle w:val="ListBullet"/>
      </w:pPr>
      <w:r w:rsidRPr="00D747B8">
        <w:t>confirm consistent performance can be applied in a range of relevant workplace circumstances.</w:t>
      </w:r>
    </w:p>
    <w:p w:rsidR="00000000" w:rsidRPr="00D747B8" w:rsidP="00162803">
      <w:pPr>
        <w:pStyle w:val="BodyText"/>
      </w:pPr>
      <w:r w:rsidRPr="00D747B8">
        <w:t>Where personal safety or environmental damage are limiting factors, assessment may occur in a simulated work environment* provided it is realistic and sufficientl</w:t>
      </w:r>
      <w:r w:rsidRPr="00D747B8">
        <w:t>y rigorous to cover all aspects of this sector’s workplace performance, including environment, task skills, task management skills, contingency management skills and job role environment skills.</w:t>
      </w:r>
    </w:p>
    <w:p w:rsidR="00000000" w:rsidRPr="00D747B8" w:rsidP="00D747B8">
      <w:pPr>
        <w:pStyle w:val="BodyTextBold"/>
      </w:pPr>
      <w:r w:rsidRPr="00D747B8">
        <w:t>Assessor requirements</w:t>
      </w:r>
    </w:p>
    <w:p w:rsidR="00000000" w:rsidRPr="00D747B8" w:rsidP="00162803">
      <w:pPr>
        <w:pStyle w:val="BodyText"/>
      </w:pPr>
      <w:r w:rsidRPr="00D747B8">
        <w:t>Assessors must be able to clearly demon</w:t>
      </w:r>
      <w:r w:rsidRPr="00D747B8">
        <w:t>strate current and relevant industry knowledge and experience to satisfy the mandatory regulatory standards as set out in the Standards for Registered Training Organisations (RTOs) 2015/Australian Quality Training Framework mandatory requirements for asses</w:t>
      </w:r>
      <w:r w:rsidRPr="00D747B8">
        <w:t>sors current at the time of assessment and any relevant licensing and certification requirements. This includes:</w:t>
      </w:r>
    </w:p>
    <w:p w:rsidR="00000000" w:rsidRPr="00D747B8" w:rsidP="00D747B8">
      <w:pPr>
        <w:pStyle w:val="ListBullet"/>
      </w:pPr>
      <w:r w:rsidRPr="00D747B8">
        <w:t>vocational competencies at least to the level being delivered and assessed</w:t>
      </w:r>
    </w:p>
    <w:p w:rsidR="00000000" w:rsidRPr="00D747B8" w:rsidP="00D747B8">
      <w:pPr>
        <w:pStyle w:val="ListBullet"/>
      </w:pPr>
      <w:r w:rsidRPr="00D747B8">
        <w:t>current industry skills directly relevant to the training and asses</w:t>
      </w:r>
      <w:r w:rsidRPr="00D747B8">
        <w:t>sment being provided</w:t>
      </w:r>
    </w:p>
    <w:p w:rsidR="00000000" w:rsidRPr="00D747B8" w:rsidP="00D747B8">
      <w:pPr>
        <w:pStyle w:val="ListBullet"/>
      </w:pPr>
      <w:r w:rsidRPr="00D747B8">
        <w:t>current knowledge and skills in vocational training and learning that informs their training and assessment</w:t>
      </w:r>
    </w:p>
    <w:p w:rsidR="00000000" w:rsidRPr="00D747B8" w:rsidP="00D747B8">
      <w:pPr>
        <w:pStyle w:val="ListBullet"/>
      </w:pPr>
      <w:r w:rsidRPr="00D747B8">
        <w:t>formal relevant qualifications in training and assessment</w:t>
      </w:r>
    </w:p>
    <w:p w:rsidR="00000000" w:rsidRPr="00D747B8" w:rsidP="00D747B8">
      <w:pPr>
        <w:pStyle w:val="ListBullet"/>
      </w:pPr>
      <w:r w:rsidRPr="00D747B8">
        <w:t>having knowledge of and/or experience using the latest techniques and</w:t>
      </w:r>
      <w:r w:rsidRPr="00D747B8">
        <w:t xml:space="preserve"> processes </w:t>
      </w:r>
    </w:p>
    <w:p w:rsidR="00000000" w:rsidRPr="00D747B8" w:rsidP="00D747B8">
      <w:pPr>
        <w:pStyle w:val="ListBullet"/>
      </w:pPr>
      <w:r w:rsidRPr="00D747B8">
        <w:t>possessing the required level of RII training product knowledge</w:t>
      </w:r>
    </w:p>
    <w:p w:rsidR="00000000" w:rsidRPr="00D747B8" w:rsidP="00D747B8">
      <w:pPr>
        <w:pStyle w:val="ListBullet"/>
      </w:pPr>
      <w:r w:rsidRPr="00D747B8">
        <w:t>having an understanding and knowledge of legislation and regulations relevant to the industry and to employment and workplaces</w:t>
      </w:r>
    </w:p>
    <w:p w:rsidR="00000000" w:rsidRPr="00D747B8" w:rsidP="00D747B8">
      <w:pPr>
        <w:pStyle w:val="ListBullet"/>
      </w:pPr>
      <w:r w:rsidRPr="00D747B8">
        <w:t>demonstrating the performance evidence, and knowledge</w:t>
      </w:r>
      <w:r w:rsidRPr="00D747B8">
        <w:t xml:space="preserve"> evidence outlined in this unit of competency, and</w:t>
      </w:r>
    </w:p>
    <w:p w:rsidR="00000000" w:rsidRPr="00D747B8" w:rsidP="00D747B8">
      <w:pPr>
        <w:pStyle w:val="ListBullet"/>
      </w:pPr>
      <w:r w:rsidRPr="00D747B8">
        <w:t>the minimum years of current** work experience after competency has been obtained as specified below in an industry sector relevant to the outcomes of the unit.</w:t>
      </w:r>
    </w:p>
    <w:p w:rsidR="00000000" w:rsidRPr="00D747B8" w:rsidP="00162803">
      <w:pPr>
        <w:pStyle w:val="BodyText"/>
      </w:pPr>
      <w:r w:rsidRPr="00D747B8">
        <w:t xml:space="preserve">It is also acceptable for the appropriately </w:t>
      </w:r>
      <w:r w:rsidRPr="00D747B8">
        <w:t>qualified assessor to work with an industry expert to conduct assessment together and for the industry expert to be involved in the assessment judgement. The industry expert must have current industry skills directly relevant to the training and assessment</w:t>
      </w:r>
      <w:r w:rsidRPr="00D747B8">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D747B8">
        <w:t>being assessed:</w:t>
      </w:r>
    </w:p>
    <w:tbl>
      <w:tblPr>
        <w:tblW w:w="0" w:type="auto"/>
        <w:tblCellMar>
          <w:left w:w="62" w:type="dxa"/>
          <w:right w:w="62" w:type="dxa"/>
        </w:tblCellMar>
        <w:tblLook w:val="0000"/>
      </w:tblPr>
      <w:tblGrid>
        <w:gridCol w:w="4330"/>
        <w:gridCol w:w="1622"/>
        <w:gridCol w:w="3244"/>
      </w:tblGrid>
      <w:tr w:rsidTr="0016280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47B8" w:rsidP="00D747B8">
            <w:pPr>
              <w:pStyle w:val="BodyText"/>
            </w:pPr>
            <w:r w:rsidRPr="00D747B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47B8" w:rsidP="00D747B8">
            <w:pPr>
              <w:pStyle w:val="BodyText"/>
            </w:pPr>
            <w:r w:rsidRPr="00D747B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7B8">
            <w:pPr>
              <w:pStyle w:val="BodyText"/>
              <w:rPr>
                <w:lang w:val="en-NZ"/>
              </w:rPr>
            </w:pPr>
            <w:r w:rsidRPr="00D747B8">
              <w:rPr>
                <w:rStyle w:val="SpecialBold"/>
              </w:rPr>
              <w:t>Required assessor or industry subject matter expert experience</w:t>
            </w:r>
          </w:p>
        </w:tc>
      </w:tr>
      <w:tr w:rsidTr="0016280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7B8">
            <w:pPr>
              <w:pStyle w:val="BodyText"/>
              <w:rPr>
                <w:lang w:val="en-NZ"/>
              </w:rPr>
            </w:pPr>
            <w:r w:rsidRPr="00D747B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7B8">
            <w:pPr>
              <w:pStyle w:val="BodyText"/>
              <w:rPr>
                <w:lang w:val="en-NZ"/>
              </w:rPr>
            </w:pPr>
            <w:r w:rsidRPr="00D747B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7B8">
            <w:pPr>
              <w:pStyle w:val="BodyText"/>
              <w:rPr>
                <w:lang w:val="en-NZ"/>
              </w:rPr>
            </w:pPr>
            <w:r w:rsidRPr="00D747B8">
              <w:t>1 year</w:t>
            </w:r>
          </w:p>
        </w:tc>
      </w:tr>
      <w:tr w:rsidTr="001628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7B8">
            <w:pPr>
              <w:pStyle w:val="BodyText"/>
              <w:rPr>
                <w:lang w:val="en-NZ"/>
              </w:rPr>
            </w:pPr>
            <w:r w:rsidRPr="00D747B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7B8">
            <w:pPr>
              <w:pStyle w:val="BodyText"/>
              <w:rPr>
                <w:lang w:val="en-NZ"/>
              </w:rPr>
            </w:pPr>
            <w:r w:rsidRPr="00D747B8">
              <w:t>2 years</w:t>
            </w:r>
          </w:p>
        </w:tc>
      </w:tr>
      <w:tr w:rsidTr="001628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7B8">
            <w:pPr>
              <w:pStyle w:val="BodyText"/>
              <w:rPr>
                <w:lang w:val="en-NZ"/>
              </w:rPr>
            </w:pPr>
            <w:r w:rsidRPr="00D747B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7B8">
            <w:pPr>
              <w:pStyle w:val="BodyText"/>
              <w:rPr>
                <w:lang w:val="en-NZ"/>
              </w:rPr>
            </w:pPr>
            <w:r w:rsidRPr="00D747B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7B8">
            <w:pPr>
              <w:pStyle w:val="BodyText"/>
              <w:rPr>
                <w:lang w:val="en-NZ"/>
              </w:rPr>
            </w:pPr>
            <w:r w:rsidRPr="00D747B8">
              <w:t>3 years</w:t>
            </w:r>
          </w:p>
        </w:tc>
      </w:tr>
      <w:tr w:rsidTr="001628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47B8">
            <w:pPr>
              <w:pStyle w:val="BodyText"/>
              <w:rPr>
                <w:lang w:val="en-NZ"/>
              </w:rPr>
            </w:pPr>
            <w:r w:rsidRPr="00D747B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47B8" w:rsidP="00D747B8">
            <w:pPr>
              <w:pStyle w:val="BodyText"/>
            </w:pPr>
            <w:r w:rsidRPr="00D747B8">
              <w:t>Where this unit is being assessed outside of the resources and infrastructure sectors assessor and/or industry subject matter expert ex</w:t>
            </w:r>
            <w:r w:rsidRPr="00D747B8">
              <w:t>perience should be in-line with industry standards for the sector in which it is being assessed and where no industry standard is specified should comply with any relevant regulation.</w:t>
            </w:r>
          </w:p>
        </w:tc>
      </w:tr>
    </w:tbl>
    <w:p w:rsidR="00000000" w:rsidRPr="00D747B8" w:rsidP="00162803">
      <w:pPr>
        <w:pStyle w:val="BodyText"/>
      </w:pPr>
      <w:r w:rsidRPr="00D747B8">
        <w:t>*Guidance on simulated environments has been stipulated in the Compani</w:t>
      </w:r>
      <w:r w:rsidRPr="00D747B8">
        <w:t>on Volume Implementation Guide located on VETNet.</w:t>
      </w:r>
    </w:p>
    <w:p w:rsidR="00000000" w:rsidRPr="00D747B8" w:rsidP="00162803">
      <w:pPr>
        <w:pStyle w:val="BodyText"/>
      </w:pPr>
      <w:r w:rsidRPr="00D747B8">
        <w:t>**Assessors can demonstrate current work experience through employment within industry in a role relevant to the outcomes of the</w:t>
      </w:r>
      <w:r w:rsidRPr="00D747B8">
        <w:t xml:space="preserve"> unit; or, for external assessors this can be demonstrated through exposure to industry by conducting a minimum number of site assessments as determined by the relevant industry sector, across various locations.</w:t>
      </w:r>
    </w:p>
    <w:p w:rsidR="00000000" w:rsidRPr="00D747B8" w:rsidP="00162803">
      <w:pPr>
        <w:pStyle w:val="BodyText"/>
      </w:pPr>
      <w:r w:rsidRPr="00D747B8">
        <w:t>*** While a unit of competency does not have</w:t>
      </w:r>
      <w:r w:rsidRPr="00D747B8">
        <w:t xml:space="preserve"> an AQF level, where a unit is being delivered outside of a qualification the first numeric character in the unit code should be considered as the AQF indicator level for assessment purposes.</w:t>
      </w:r>
    </w:p>
    <w:p w:rsidR="00000000" w:rsidRPr="00D747B8" w:rsidP="00D747B8">
      <w:pPr>
        <w:pStyle w:val="Heading1"/>
      </w:pPr>
      <w:bookmarkStart w:id="11" w:name="O_1105650"/>
      <w:bookmarkEnd w:id="11"/>
      <w:r w:rsidRPr="00D747B8">
        <w:t>Links</w:t>
      </w:r>
    </w:p>
    <w:p w:rsidR="00000000" w:rsidRPr="00D747B8" w:rsidP="00162803">
      <w:pPr>
        <w:pStyle w:val="BodyText"/>
      </w:pPr>
      <w:r w:rsidRPr="00D747B8">
        <w:t xml:space="preserve">Companion Volume implementation guides </w:t>
      </w:r>
      <w:r w:rsidRPr="00D747B8">
        <w:t xml:space="preserve">is found on VETNet - </w:t>
      </w:r>
      <w:r>
        <w:fldChar w:fldCharType="begin"/>
      </w:r>
      <w:r>
        <w:instrText xml:space="preserve"> HYPERLINK "https://vetnet.gov.au/Pages/TrainingDocs.aspx?q=88a61002-9a21-4386-aaf8-69c76e675272" </w:instrText>
      </w:r>
      <w:r>
        <w:fldChar w:fldCharType="separate"/>
      </w:r>
      <w:r w:rsidRPr="0007470F">
        <w:rPr>
          <w:rStyle w:val="Hyperlink"/>
        </w:rPr>
        <w:t>https://vetnet.gov.au/Pages/TrainingDocs.aspx?q=88a61002-9a21-4386-aaf8-69c76e675272</w:t>
      </w:r>
      <w:r>
        <w:fldChar w:fldCharType="end"/>
      </w:r>
    </w:p>
    <w:p w:rsidR="00000000" w:rsidRPr="00D747B8" w:rsidP="00D747B8"/>
    <w:sectPr w:rsidSect="00D747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B8" w:rsidRPr="00162803" w:rsidP="001628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03" w:rsidP="00D74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2803" w:rsidP="00D747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62803" w:rsidP="00D747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B8" w:rsidP="00D747B8">
    <w:pPr>
      <w:pStyle w:val="Footer"/>
      <w:framePr w:wrap="around"/>
    </w:pPr>
    <w:r>
      <w:fldChar w:fldCharType="begin"/>
    </w:r>
    <w:r>
      <w:instrText xml:space="preserve"> DOCPROPERTY  Subject  \* MERGEFORMAT </w:instrText>
    </w:r>
    <w:r>
      <w:fldChar w:fldCharType="separate"/>
    </w:r>
    <w:r w:rsidR="00162803">
      <w:t>Approved</w:t>
    </w:r>
    <w:r w:rsidR="00162803">
      <w:fldChar w:fldCharType="end"/>
    </w:r>
    <w:r>
      <w:tab/>
      <w:t xml:space="preserve">Page </w:t>
    </w:r>
    <w:r>
      <w:fldChar w:fldCharType="begin"/>
    </w:r>
    <w:r>
      <w:instrText xml:space="preserve"> PAGE  \* Arabic  \* MERGEFORMAT </w:instrText>
    </w:r>
    <w:r>
      <w:fldChar w:fldCharType="separate"/>
    </w:r>
    <w:r w:rsidR="001628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2803">
      <w:rPr>
        <w:noProof/>
      </w:rPr>
      <w:t>5</w:t>
    </w:r>
    <w:r>
      <w:rPr>
        <w:noProof/>
      </w:rPr>
      <w:fldChar w:fldCharType="end"/>
    </w:r>
  </w:p>
  <w:p w:rsidR="00D747B8" w:rsidP="00D747B8">
    <w:pPr>
      <w:pStyle w:val="Footer"/>
      <w:framePr w:wrap="around"/>
    </w:pPr>
    <w:r>
      <w:t xml:space="preserve">© Commonwealth of Australia, </w:t>
    </w:r>
    <w:r>
      <w:fldChar w:fldCharType="begin"/>
    </w:r>
    <w:r>
      <w:instrText xml:space="preserve"> DATE  \@ "yyyy"  \* MERGEFORMAT </w:instrText>
    </w:r>
    <w:r>
      <w:fldChar w:fldCharType="separate"/>
    </w:r>
    <w:r w:rsidR="00162803">
      <w:rPr>
        <w:noProof/>
      </w:rPr>
      <w:t>2025</w:t>
    </w:r>
    <w:r>
      <w:fldChar w:fldCharType="end"/>
    </w:r>
    <w:r>
      <w:tab/>
    </w:r>
    <w:r>
      <w:fldChar w:fldCharType="begin"/>
    </w:r>
    <w:r>
      <w:instrText xml:space="preserve"> DOCPROPERTY  Author  \* MERGEFORMAT </w:instrText>
    </w:r>
    <w:r>
      <w:fldChar w:fldCharType="separate"/>
    </w:r>
    <w:r w:rsidR="00162803">
      <w:t>Mining and Automotive Skills Alliance</w:t>
    </w:r>
    <w:r w:rsidR="00162803">
      <w:fldChar w:fldCharType="end"/>
    </w:r>
  </w:p>
  <w:p w:rsidR="00D747B8" w:rsidP="00D74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7B8" w:rsidRPr="00162803" w:rsidP="001628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03" w:rsidRPr="002D2AF8" w:rsidP="00D747B8">
    <w:pPr>
      <w:pStyle w:val="Header"/>
      <w:framePr w:wrap="around"/>
    </w:pPr>
    <w:r>
      <w:fldChar w:fldCharType="begin"/>
    </w:r>
    <w:r>
      <w:instrText xml:space="preserve"> TITLE   \* MERGEFORMAT </w:instrText>
    </w:r>
    <w:r>
      <w:fldChar w:fldCharType="separate"/>
    </w:r>
    <w:r>
      <w:t>RIIQUA401E Apply a quality management system 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2803" w:rsidP="00D747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7B8" w:rsidRPr="002D2AF8" w:rsidP="00D747B8">
    <w:pPr>
      <w:pStyle w:val="Header"/>
      <w:framePr w:wrap="around"/>
    </w:pPr>
    <w:r>
      <w:fldChar w:fldCharType="begin"/>
    </w:r>
    <w:r>
      <w:instrText xml:space="preserve"> TITLE   \* MERGEFORMAT </w:instrText>
    </w:r>
    <w:r>
      <w:fldChar w:fldCharType="separate"/>
    </w:r>
    <w:r w:rsidR="00162803">
      <w:t>RIIQUA401E Apply a quality management system on site</w:t>
    </w:r>
    <w:r w:rsidR="00162803">
      <w:fldChar w:fldCharType="end"/>
    </w:r>
    <w:r>
      <w:tab/>
      <w:t xml:space="preserve">Date this document was generated: </w:t>
    </w:r>
    <w:r>
      <w:fldChar w:fldCharType="begin"/>
    </w:r>
    <w:r>
      <w:instrText xml:space="preserve"> CREATEDATE  \@ "d MMMM yyyy"  \* MERGEFORMAT </w:instrText>
    </w:r>
    <w:r>
      <w:fldChar w:fldCharType="separate"/>
    </w:r>
    <w:r w:rsidR="00162803">
      <w:rPr>
        <w:noProof/>
      </w:rPr>
      <w:t>2 March 2025</w:t>
    </w:r>
    <w:r>
      <w:fldChar w:fldCharType="end"/>
    </w:r>
  </w:p>
  <w:p w:rsidR="00D747B8" w:rsidP="00D74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460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DEB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EEF6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7B8"/>
    <w:pPr>
      <w:spacing w:before="360" w:after="60"/>
      <w:outlineLvl w:val="0"/>
    </w:pPr>
    <w:rPr>
      <w:sz w:val="32"/>
    </w:rPr>
  </w:style>
  <w:style w:type="paragraph" w:styleId="Heading2">
    <w:name w:val="heading 2"/>
    <w:basedOn w:val="HeadingBase"/>
    <w:next w:val="BodyText"/>
    <w:link w:val="Heading2Char"/>
    <w:qFormat/>
    <w:rsid w:val="00D747B8"/>
    <w:pPr>
      <w:keepLines/>
      <w:spacing w:before="240" w:after="120"/>
      <w:outlineLvl w:val="1"/>
    </w:pPr>
    <w:rPr>
      <w:sz w:val="28"/>
      <w:szCs w:val="40"/>
    </w:rPr>
  </w:style>
  <w:style w:type="paragraph" w:styleId="Heading3">
    <w:name w:val="heading 3"/>
    <w:basedOn w:val="HeadingBase"/>
    <w:next w:val="BodyText"/>
    <w:link w:val="Heading3Char"/>
    <w:qFormat/>
    <w:rsid w:val="00D747B8"/>
    <w:pPr>
      <w:spacing w:before="180" w:after="120"/>
      <w:outlineLvl w:val="2"/>
    </w:pPr>
    <w:rPr>
      <w:spacing w:val="-10"/>
      <w:kern w:val="32"/>
    </w:rPr>
  </w:style>
  <w:style w:type="paragraph" w:styleId="Heading4">
    <w:name w:val="heading 4"/>
    <w:basedOn w:val="HeadingBase"/>
    <w:next w:val="BodyText"/>
    <w:link w:val="Heading4Char"/>
    <w:qFormat/>
    <w:rsid w:val="00D747B8"/>
    <w:pPr>
      <w:spacing w:before="160" w:after="120"/>
      <w:outlineLvl w:val="3"/>
    </w:pPr>
    <w:rPr>
      <w:sz w:val="22"/>
    </w:rPr>
  </w:style>
  <w:style w:type="paragraph" w:styleId="Heading5">
    <w:name w:val="heading 5"/>
    <w:basedOn w:val="HeadingBase"/>
    <w:next w:val="Normal"/>
    <w:link w:val="Heading5Char"/>
    <w:qFormat/>
    <w:rsid w:val="00D747B8"/>
    <w:pPr>
      <w:spacing w:before="80"/>
      <w:outlineLvl w:val="4"/>
    </w:pPr>
    <w:rPr>
      <w:color w:val="918585"/>
      <w:sz w:val="20"/>
    </w:rPr>
  </w:style>
  <w:style w:type="paragraph" w:styleId="Heading6">
    <w:name w:val="heading 6"/>
    <w:basedOn w:val="HeadingBase"/>
    <w:next w:val="Normal"/>
    <w:link w:val="Heading6Char"/>
    <w:qFormat/>
    <w:rsid w:val="00D747B8"/>
    <w:pPr>
      <w:spacing w:before="60"/>
      <w:outlineLvl w:val="5"/>
    </w:pPr>
    <w:rPr>
      <w:color w:val="918585"/>
      <w:sz w:val="20"/>
    </w:rPr>
  </w:style>
  <w:style w:type="paragraph" w:styleId="Heading7">
    <w:name w:val="heading 7"/>
    <w:basedOn w:val="Normal"/>
    <w:next w:val="Normal"/>
    <w:link w:val="Heading7Char"/>
    <w:qFormat/>
    <w:rsid w:val="00D747B8"/>
    <w:pPr>
      <w:ind w:left="720"/>
      <w:outlineLvl w:val="6"/>
    </w:pPr>
    <w:rPr>
      <w:i/>
    </w:rPr>
  </w:style>
  <w:style w:type="paragraph" w:styleId="Heading8">
    <w:name w:val="heading 8"/>
    <w:basedOn w:val="Normal"/>
    <w:next w:val="Normal"/>
    <w:link w:val="Heading8Char"/>
    <w:qFormat/>
    <w:rsid w:val="00D747B8"/>
    <w:pPr>
      <w:ind w:left="720"/>
      <w:outlineLvl w:val="7"/>
    </w:pPr>
    <w:rPr>
      <w:i/>
    </w:rPr>
  </w:style>
  <w:style w:type="paragraph" w:styleId="Heading9">
    <w:name w:val="heading 9"/>
    <w:basedOn w:val="Normal"/>
    <w:next w:val="Normal"/>
    <w:link w:val="Heading9Char"/>
    <w:qFormat/>
    <w:rsid w:val="00D747B8"/>
    <w:pPr>
      <w:ind w:left="720"/>
      <w:outlineLvl w:val="8"/>
    </w:pPr>
    <w:rPr>
      <w:i/>
    </w:rPr>
  </w:style>
  <w:style w:type="character" w:default="1" w:styleId="DefaultParagraphFont">
    <w:name w:val="Default Paragraph Font"/>
    <w:uiPriority w:val="1"/>
    <w:unhideWhenUsed/>
    <w:rsid w:val="00D74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7B8"/>
  </w:style>
  <w:style w:type="character" w:customStyle="1" w:styleId="Heading1Char">
    <w:name w:val="Heading 1 Char"/>
    <w:basedOn w:val="DefaultParagraphFont"/>
    <w:link w:val="Heading1"/>
    <w:rsid w:val="00D747B8"/>
    <w:rPr>
      <w:rFonts w:ascii="Times New Roman" w:eastAsia="Times New Roman" w:hAnsi="Times New Roman" w:cs="Times New Roman"/>
      <w:b/>
      <w:sz w:val="32"/>
      <w:szCs w:val="20"/>
      <w:lang w:eastAsia="en-US"/>
    </w:rPr>
  </w:style>
  <w:style w:type="paragraph" w:styleId="BodyText">
    <w:name w:val="Body Text"/>
    <w:basedOn w:val="Normal"/>
    <w:link w:val="BodyTextChar"/>
    <w:rsid w:val="00D74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7B8"/>
    <w:rPr>
      <w:rFonts w:ascii="Times New Roman" w:eastAsia="Times New Roman" w:hAnsi="Times New Roman" w:cs="Times New Roman"/>
      <w:sz w:val="24"/>
      <w:lang w:eastAsia="en-US"/>
    </w:rPr>
  </w:style>
  <w:style w:type="paragraph" w:styleId="List">
    <w:name w:val="List"/>
    <w:basedOn w:val="BodyText"/>
    <w:next w:val="BodyText"/>
    <w:rsid w:val="00D747B8"/>
    <w:pPr>
      <w:tabs>
        <w:tab w:val="left" w:pos="340"/>
      </w:tabs>
      <w:spacing w:before="60" w:after="60"/>
      <w:ind w:left="340" w:hanging="340"/>
    </w:pPr>
  </w:style>
  <w:style w:type="paragraph" w:styleId="ListBullet">
    <w:name w:val="List Bullet"/>
    <w:basedOn w:val="List"/>
    <w:rsid w:val="00D747B8"/>
    <w:pPr>
      <w:numPr>
        <w:numId w:val="12"/>
      </w:numPr>
      <w:tabs>
        <w:tab w:val="clear" w:pos="340"/>
      </w:tabs>
      <w:spacing w:before="40" w:after="40"/>
    </w:pPr>
  </w:style>
  <w:style w:type="character" w:customStyle="1" w:styleId="SpecialBold">
    <w:name w:val="Special Bold"/>
    <w:basedOn w:val="DefaultParagraphFont"/>
    <w:rsid w:val="00D747B8"/>
    <w:rPr>
      <w:b/>
      <w:spacing w:val="0"/>
    </w:rPr>
  </w:style>
  <w:style w:type="paragraph" w:styleId="ListBullet2">
    <w:name w:val="List Bullet 2"/>
    <w:basedOn w:val="List2"/>
    <w:rsid w:val="00D747B8"/>
    <w:pPr>
      <w:numPr>
        <w:numId w:val="13"/>
      </w:numPr>
      <w:tabs>
        <w:tab w:val="clear" w:pos="680"/>
      </w:tabs>
    </w:pPr>
  </w:style>
  <w:style w:type="character" w:styleId="Emphasis">
    <w:name w:val="Emphasis"/>
    <w:basedOn w:val="DefaultParagraphFont"/>
    <w:qFormat/>
    <w:rsid w:val="00D747B8"/>
    <w:rPr>
      <w:i/>
    </w:rPr>
  </w:style>
  <w:style w:type="paragraph" w:customStyle="1" w:styleId="SuperHeading">
    <w:name w:val="SuperHeading"/>
    <w:basedOn w:val="Normal"/>
    <w:rsid w:val="00D747B8"/>
    <w:pPr>
      <w:spacing w:before="240" w:after="120"/>
      <w:outlineLvl w:val="0"/>
    </w:pPr>
    <w:rPr>
      <w:rFonts w:ascii="Times New Roman" w:hAnsi="Times New Roman"/>
      <w:b/>
      <w:sz w:val="32"/>
    </w:rPr>
  </w:style>
  <w:style w:type="paragraph" w:customStyle="1" w:styleId="AllowPageBreak">
    <w:name w:val="AllowPageBreak"/>
    <w:rsid w:val="00D747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747B8"/>
    <w:rPr>
      <w:b/>
    </w:rPr>
  </w:style>
  <w:style w:type="character" w:customStyle="1" w:styleId="Heading2Char">
    <w:name w:val="Heading 2 Char"/>
    <w:basedOn w:val="DefaultParagraphFont"/>
    <w:link w:val="Heading2"/>
    <w:rsid w:val="00D74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7B8"/>
    <w:rPr>
      <w:rFonts w:ascii="Courier New" w:eastAsia="Times New Roman" w:hAnsi="Courier New" w:cs="Times New Roman"/>
      <w:i/>
      <w:szCs w:val="20"/>
      <w:lang w:eastAsia="en-US"/>
    </w:rPr>
  </w:style>
  <w:style w:type="paragraph" w:customStyle="1" w:styleId="HeadingBase">
    <w:name w:val="Heading Base"/>
    <w:rsid w:val="00D74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7B8"/>
    <w:pPr>
      <w:tabs>
        <w:tab w:val="right" w:leader="dot" w:pos="9072"/>
      </w:tabs>
      <w:ind w:left="567"/>
    </w:pPr>
    <w:rPr>
      <w:szCs w:val="22"/>
    </w:rPr>
  </w:style>
  <w:style w:type="paragraph" w:customStyle="1" w:styleId="TOCBase">
    <w:name w:val="TOC Base"/>
    <w:rsid w:val="00D74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7B8"/>
    <w:pPr>
      <w:tabs>
        <w:tab w:val="right" w:leader="dot" w:pos="9072"/>
      </w:tabs>
      <w:spacing w:before="40" w:after="40"/>
      <w:ind w:left="284"/>
    </w:pPr>
    <w:rPr>
      <w:rFonts w:ascii="Times New Roman" w:hAnsi="Times New Roman"/>
    </w:rPr>
  </w:style>
  <w:style w:type="paragraph" w:styleId="TOC1">
    <w:name w:val="toc 1"/>
    <w:basedOn w:val="TOCBase"/>
    <w:next w:val="Normal"/>
    <w:rsid w:val="00D74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7B8"/>
    <w:rPr>
      <w:rFonts w:ascii="Times New Roman" w:eastAsia="Times New Roman" w:hAnsi="Times New Roman" w:cs="Times New Roman"/>
      <w:sz w:val="16"/>
      <w:lang w:eastAsia="en-US"/>
    </w:rPr>
  </w:style>
  <w:style w:type="paragraph" w:styleId="Title">
    <w:name w:val="Title"/>
    <w:basedOn w:val="HeadingBase"/>
    <w:link w:val="TitleChar"/>
    <w:qFormat/>
    <w:rsid w:val="00D747B8"/>
    <w:pPr>
      <w:spacing w:before="5040"/>
      <w:jc w:val="center"/>
    </w:pPr>
    <w:rPr>
      <w:sz w:val="48"/>
      <w:szCs w:val="72"/>
      <w:lang w:val="en-US"/>
    </w:rPr>
  </w:style>
  <w:style w:type="character" w:customStyle="1" w:styleId="TitleChar">
    <w:name w:val="Title Char"/>
    <w:basedOn w:val="DefaultParagraphFont"/>
    <w:link w:val="Title"/>
    <w:rsid w:val="00D74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7B8"/>
    <w:pPr>
      <w:tabs>
        <w:tab w:val="left" w:pos="3600"/>
        <w:tab w:val="left" w:pos="3958"/>
      </w:tabs>
    </w:pPr>
  </w:style>
  <w:style w:type="paragraph" w:customStyle="1" w:styleId="Note">
    <w:name w:val="Note"/>
    <w:basedOn w:val="BodyText"/>
    <w:rsid w:val="00D74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7B8"/>
    <w:pPr>
      <w:framePr w:wrap="auto" w:hAnchor="text" w:y="6049"/>
    </w:pPr>
    <w:rPr>
      <w:color w:val="000000"/>
      <w:sz w:val="40"/>
    </w:rPr>
  </w:style>
  <w:style w:type="paragraph" w:customStyle="1" w:styleId="TOCTitle">
    <w:name w:val="TOCTitle"/>
    <w:basedOn w:val="Heading1"/>
    <w:rsid w:val="00D747B8"/>
    <w:pPr>
      <w:spacing w:after="240"/>
      <w:jc w:val="center"/>
      <w:outlineLvl w:val="9"/>
    </w:pPr>
    <w:rPr>
      <w:caps/>
    </w:rPr>
  </w:style>
  <w:style w:type="paragraph" w:customStyle="1" w:styleId="Version">
    <w:name w:val="Version"/>
    <w:rsid w:val="00D747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7B8"/>
    <w:pPr>
      <w:keepNext w:val="0"/>
      <w:tabs>
        <w:tab w:val="right" w:pos="4176"/>
      </w:tabs>
      <w:ind w:left="198" w:hanging="198"/>
    </w:pPr>
    <w:rPr>
      <w:rFonts w:ascii="Garamond" w:hAnsi="Garamond"/>
    </w:rPr>
  </w:style>
  <w:style w:type="paragraph" w:styleId="IndexHeading">
    <w:name w:val="index heading"/>
    <w:basedOn w:val="Normal"/>
    <w:next w:val="Index1"/>
    <w:semiHidden/>
    <w:rsid w:val="00D747B8"/>
    <w:pPr>
      <w:spacing w:before="120" w:after="120"/>
    </w:pPr>
    <w:rPr>
      <w:rFonts w:ascii="Arial" w:hAnsi="Arial"/>
      <w:b/>
      <w:color w:val="918585"/>
      <w:sz w:val="24"/>
    </w:rPr>
  </w:style>
  <w:style w:type="paragraph" w:styleId="Header">
    <w:name w:val="header"/>
    <w:basedOn w:val="Normal"/>
    <w:link w:val="HeaderChar"/>
    <w:rsid w:val="00D74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7B8"/>
    <w:rPr>
      <w:rFonts w:ascii="Times New Roman" w:eastAsia="Times New Roman" w:hAnsi="Times New Roman" w:cs="Times New Roman"/>
      <w:sz w:val="16"/>
      <w:szCs w:val="20"/>
      <w:lang w:val="en-GB" w:eastAsia="en-US"/>
    </w:rPr>
  </w:style>
  <w:style w:type="paragraph" w:customStyle="1" w:styleId="Chapter">
    <w:name w:val="Chapter"/>
    <w:basedOn w:val="Normal"/>
    <w:rsid w:val="00D747B8"/>
    <w:pPr>
      <w:spacing w:before="240"/>
    </w:pPr>
    <w:rPr>
      <w:rFonts w:ascii="Times New Roman" w:hAnsi="Times New Roman"/>
      <w:smallCaps/>
      <w:spacing w:val="80"/>
      <w:sz w:val="28"/>
    </w:rPr>
  </w:style>
  <w:style w:type="paragraph" w:customStyle="1" w:styleId="InChapter">
    <w:name w:val="InChapter"/>
    <w:basedOn w:val="Heading3"/>
    <w:rsid w:val="00D747B8"/>
    <w:pPr>
      <w:spacing w:after="240"/>
      <w:outlineLvl w:val="9"/>
    </w:pPr>
    <w:rPr>
      <w:noProof/>
    </w:rPr>
  </w:style>
  <w:style w:type="paragraph" w:styleId="Index2">
    <w:name w:val="index 2"/>
    <w:basedOn w:val="Normal"/>
    <w:next w:val="Normal"/>
    <w:semiHidden/>
    <w:rsid w:val="00D747B8"/>
    <w:pPr>
      <w:tabs>
        <w:tab w:val="right" w:pos="4176"/>
      </w:tabs>
      <w:ind w:left="568" w:hanging="284"/>
    </w:pPr>
    <w:rPr>
      <w:rFonts w:ascii="Garamond" w:hAnsi="Garamond"/>
    </w:rPr>
  </w:style>
  <w:style w:type="paragraph" w:customStyle="1" w:styleId="Byline">
    <w:name w:val="Byline"/>
    <w:rsid w:val="00D74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7B8"/>
    <w:pPr>
      <w:tabs>
        <w:tab w:val="clear" w:pos="3600"/>
        <w:tab w:val="clear" w:pos="3958"/>
      </w:tabs>
      <w:jc w:val="right"/>
    </w:pPr>
  </w:style>
  <w:style w:type="paragraph" w:styleId="Caption">
    <w:name w:val="caption"/>
    <w:basedOn w:val="BodyText"/>
    <w:next w:val="Normal"/>
    <w:qFormat/>
    <w:rsid w:val="00D747B8"/>
    <w:pPr>
      <w:framePr w:w="2268" w:hSpace="181" w:vSpace="181" w:wrap="around" w:vAnchor="text" w:hAnchor="page" w:x="1135" w:y="285" w:anchorLock="1"/>
    </w:pPr>
    <w:rPr>
      <w:i/>
    </w:rPr>
  </w:style>
  <w:style w:type="paragraph" w:customStyle="1" w:styleId="MiniTOCTitle">
    <w:name w:val="MiniTOCTitle"/>
    <w:basedOn w:val="Heading4"/>
    <w:rsid w:val="00D747B8"/>
    <w:pPr>
      <w:spacing w:before="240"/>
      <w:outlineLvl w:val="9"/>
    </w:pPr>
    <w:rPr>
      <w:noProof/>
      <w:sz w:val="24"/>
    </w:rPr>
  </w:style>
  <w:style w:type="paragraph" w:customStyle="1" w:styleId="MiniTOCItem">
    <w:name w:val="MiniTOCItem"/>
    <w:basedOn w:val="ListBullet"/>
    <w:rsid w:val="00D747B8"/>
    <w:pPr>
      <w:numPr>
        <w:numId w:val="0"/>
      </w:numPr>
      <w:tabs>
        <w:tab w:val="right" w:leader="dot" w:pos="6521"/>
      </w:tabs>
      <w:spacing w:before="0" w:after="0"/>
    </w:pPr>
  </w:style>
  <w:style w:type="paragraph" w:customStyle="1" w:styleId="TOFTitle">
    <w:name w:val="TOFTitle"/>
    <w:basedOn w:val="TOCTitle"/>
    <w:rsid w:val="00D747B8"/>
  </w:style>
  <w:style w:type="paragraph" w:styleId="TableofFigures">
    <w:name w:val="table of figures"/>
    <w:basedOn w:val="Normal"/>
    <w:next w:val="Normal"/>
    <w:semiHidden/>
    <w:rsid w:val="00D747B8"/>
    <w:pPr>
      <w:tabs>
        <w:tab w:val="right" w:leader="dot" w:pos="9072"/>
      </w:tabs>
      <w:ind w:left="970" w:hanging="403"/>
    </w:pPr>
    <w:rPr>
      <w:rFonts w:ascii="Times New Roman" w:hAnsi="Times New Roman"/>
      <w:b/>
    </w:rPr>
  </w:style>
  <w:style w:type="paragraph" w:styleId="ListNumber">
    <w:name w:val="List Number"/>
    <w:basedOn w:val="List"/>
    <w:rsid w:val="00D747B8"/>
    <w:pPr>
      <w:numPr>
        <w:numId w:val="15"/>
      </w:numPr>
      <w:tabs>
        <w:tab w:val="clear" w:pos="340"/>
      </w:tabs>
    </w:pPr>
  </w:style>
  <w:style w:type="character" w:customStyle="1" w:styleId="WingdingSymbols">
    <w:name w:val="Wingding Symbols"/>
    <w:rsid w:val="00D747B8"/>
    <w:rPr>
      <w:rFonts w:ascii="Wingdings" w:hAnsi="Wingdings"/>
    </w:rPr>
  </w:style>
  <w:style w:type="paragraph" w:customStyle="1" w:styleId="TableHeading">
    <w:name w:val="Table Heading"/>
    <w:basedOn w:val="HeadingBase"/>
    <w:rsid w:val="00D747B8"/>
    <w:pPr>
      <w:keepLines/>
      <w:pBdr>
        <w:bottom w:val="single" w:sz="6" w:space="1" w:color="918585"/>
      </w:pBdr>
      <w:spacing w:before="240"/>
    </w:pPr>
  </w:style>
  <w:style w:type="character" w:customStyle="1" w:styleId="HotSpot">
    <w:name w:val="HotSpot"/>
    <w:rsid w:val="00D747B8"/>
    <w:rPr>
      <w:color w:val="0033CC"/>
      <w:u w:val="none"/>
    </w:rPr>
  </w:style>
  <w:style w:type="paragraph" w:customStyle="1" w:styleId="BodyTextRight">
    <w:name w:val="Body Text Right"/>
    <w:basedOn w:val="BodyText"/>
    <w:rsid w:val="00D747B8"/>
    <w:pPr>
      <w:spacing w:before="0" w:after="0"/>
      <w:jc w:val="right"/>
    </w:pPr>
  </w:style>
  <w:style w:type="paragraph" w:styleId="Index3">
    <w:name w:val="index 3"/>
    <w:basedOn w:val="ListNumber2"/>
    <w:next w:val="Normal"/>
    <w:semiHidden/>
    <w:rsid w:val="00D747B8"/>
    <w:pPr>
      <w:numPr>
        <w:numId w:val="0"/>
      </w:numPr>
      <w:tabs>
        <w:tab w:val="right" w:leader="dot" w:pos="4176"/>
      </w:tabs>
    </w:pPr>
  </w:style>
  <w:style w:type="paragraph" w:styleId="ListNumber2">
    <w:name w:val="List Number 2"/>
    <w:basedOn w:val="List2"/>
    <w:rsid w:val="00D747B8"/>
    <w:pPr>
      <w:numPr>
        <w:numId w:val="10"/>
      </w:numPr>
      <w:tabs>
        <w:tab w:val="clear" w:pos="1060"/>
      </w:tabs>
    </w:pPr>
  </w:style>
  <w:style w:type="paragraph" w:customStyle="1" w:styleId="MarginNote">
    <w:name w:val="Margin Note"/>
    <w:basedOn w:val="BodyText"/>
    <w:rsid w:val="00D74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7B8"/>
    <w:rPr>
      <w:sz w:val="32"/>
    </w:rPr>
  </w:style>
  <w:style w:type="paragraph" w:customStyle="1" w:styleId="HeadingProcedure">
    <w:name w:val="Heading Procedure"/>
    <w:basedOn w:val="HeadingBase"/>
    <w:next w:val="Normal"/>
    <w:rsid w:val="00D747B8"/>
    <w:pPr>
      <w:tabs>
        <w:tab w:val="left" w:pos="0"/>
      </w:tabs>
      <w:spacing w:before="120" w:after="60"/>
    </w:pPr>
    <w:rPr>
      <w:i/>
      <w:color w:val="918585"/>
      <w:sz w:val="22"/>
    </w:rPr>
  </w:style>
  <w:style w:type="paragraph" w:customStyle="1" w:styleId="TableBodyText">
    <w:name w:val="Table Body Text"/>
    <w:basedOn w:val="BodyText"/>
    <w:rsid w:val="00D747B8"/>
    <w:pPr>
      <w:spacing w:before="60" w:after="60"/>
    </w:pPr>
  </w:style>
  <w:style w:type="paragraph" w:styleId="ListContinue">
    <w:name w:val="List Continue"/>
    <w:basedOn w:val="List"/>
    <w:rsid w:val="00D747B8"/>
    <w:pPr>
      <w:ind w:firstLine="0"/>
    </w:pPr>
  </w:style>
  <w:style w:type="paragraph" w:customStyle="1" w:styleId="ListNote">
    <w:name w:val="List Note"/>
    <w:basedOn w:val="List"/>
    <w:rsid w:val="00D747B8"/>
    <w:pPr>
      <w:pBdr>
        <w:top w:val="single" w:sz="6" w:space="2" w:color="918585"/>
        <w:bottom w:val="single" w:sz="6" w:space="2" w:color="918585"/>
      </w:pBdr>
      <w:tabs>
        <w:tab w:val="left" w:pos="1021"/>
      </w:tabs>
      <w:ind w:firstLine="0"/>
    </w:pPr>
  </w:style>
  <w:style w:type="paragraph" w:customStyle="1" w:styleId="Warning">
    <w:name w:val="Warning"/>
    <w:basedOn w:val="BodyText"/>
    <w:rsid w:val="00D747B8"/>
    <w:pPr>
      <w:shd w:val="clear" w:color="auto" w:fill="D9D9D9"/>
      <w:tabs>
        <w:tab w:val="left" w:pos="992"/>
      </w:tabs>
      <w:ind w:left="119" w:right="119"/>
    </w:pPr>
    <w:rPr>
      <w:sz w:val="20"/>
    </w:rPr>
  </w:style>
  <w:style w:type="paragraph" w:customStyle="1" w:styleId="MarginIcons">
    <w:name w:val="Margin Icons"/>
    <w:basedOn w:val="BodyText"/>
    <w:rsid w:val="00D74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7B8"/>
    <w:rPr>
      <w:rFonts w:ascii="Courier New" w:hAnsi="Courier New"/>
    </w:rPr>
  </w:style>
  <w:style w:type="paragraph" w:customStyle="1" w:styleId="NoteBullet">
    <w:name w:val="Note Bullet"/>
    <w:basedOn w:val="Note"/>
    <w:rsid w:val="00D747B8"/>
    <w:pPr>
      <w:tabs>
        <w:tab w:val="clear" w:pos="680"/>
      </w:tabs>
      <w:spacing w:before="60" w:after="60"/>
    </w:pPr>
  </w:style>
  <w:style w:type="paragraph" w:customStyle="1" w:styleId="SubHeading2">
    <w:name w:val="SubHeading2"/>
    <w:basedOn w:val="HeadingBase"/>
    <w:rsid w:val="00D747B8"/>
    <w:pPr>
      <w:spacing w:before="240" w:after="60"/>
    </w:pPr>
    <w:rPr>
      <w:sz w:val="20"/>
    </w:rPr>
  </w:style>
  <w:style w:type="paragraph" w:customStyle="1" w:styleId="SubHeading1">
    <w:name w:val="SubHeading1"/>
    <w:basedOn w:val="HeadingBase"/>
    <w:rsid w:val="00D747B8"/>
    <w:pPr>
      <w:spacing w:before="240" w:after="60"/>
    </w:pPr>
    <w:rPr>
      <w:color w:val="918585"/>
      <w:sz w:val="22"/>
    </w:rPr>
  </w:style>
  <w:style w:type="paragraph" w:customStyle="1" w:styleId="SideHeading">
    <w:name w:val="Side Heading"/>
    <w:basedOn w:val="HeadingBase"/>
    <w:rsid w:val="00D74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7B8"/>
    <w:pPr>
      <w:tabs>
        <w:tab w:val="num" w:pos="360"/>
      </w:tabs>
    </w:pPr>
  </w:style>
  <w:style w:type="paragraph" w:styleId="PlainText">
    <w:name w:val="Plain Text"/>
    <w:basedOn w:val="Normal"/>
    <w:link w:val="PlainTextChar"/>
    <w:rsid w:val="00D747B8"/>
    <w:rPr>
      <w:sz w:val="20"/>
    </w:rPr>
  </w:style>
  <w:style w:type="character" w:customStyle="1" w:styleId="PlainTextChar">
    <w:name w:val="Plain Text Char"/>
    <w:basedOn w:val="DefaultParagraphFont"/>
    <w:link w:val="PlainText"/>
    <w:rsid w:val="00D747B8"/>
    <w:rPr>
      <w:rFonts w:ascii="Courier New" w:eastAsia="Times New Roman" w:hAnsi="Courier New" w:cs="Times New Roman"/>
      <w:sz w:val="20"/>
      <w:szCs w:val="20"/>
      <w:lang w:eastAsia="en-US"/>
    </w:rPr>
  </w:style>
  <w:style w:type="character" w:customStyle="1" w:styleId="MenuOption">
    <w:name w:val="Menu Option"/>
    <w:basedOn w:val="DefaultParagraphFont"/>
    <w:rsid w:val="00D747B8"/>
    <w:rPr>
      <w:b/>
      <w:smallCaps/>
    </w:rPr>
  </w:style>
  <w:style w:type="paragraph" w:customStyle="1" w:styleId="TableListNumber">
    <w:name w:val="Table List Number"/>
    <w:basedOn w:val="ListNumber"/>
    <w:rsid w:val="00D747B8"/>
    <w:pPr>
      <w:numPr>
        <w:numId w:val="0"/>
      </w:numPr>
    </w:pPr>
  </w:style>
  <w:style w:type="paragraph" w:styleId="TOC4">
    <w:name w:val="toc 4"/>
    <w:basedOn w:val="TOCBase"/>
    <w:next w:val="Normal"/>
    <w:semiHidden/>
    <w:rsid w:val="00D747B8"/>
    <w:pPr>
      <w:tabs>
        <w:tab w:val="right" w:leader="dot" w:pos="9071"/>
      </w:tabs>
      <w:ind w:left="1701"/>
    </w:pPr>
  </w:style>
  <w:style w:type="paragraph" w:customStyle="1" w:styleId="ListAlpha">
    <w:name w:val="List Alpha"/>
    <w:basedOn w:val="List"/>
    <w:rsid w:val="00D747B8"/>
    <w:pPr>
      <w:numPr>
        <w:numId w:val="9"/>
      </w:numPr>
    </w:pPr>
  </w:style>
  <w:style w:type="paragraph" w:customStyle="1" w:styleId="ListAlpha2">
    <w:name w:val="List Alpha 2"/>
    <w:basedOn w:val="List2"/>
    <w:rsid w:val="00D747B8"/>
    <w:pPr>
      <w:numPr>
        <w:numId w:val="8"/>
      </w:numPr>
    </w:pPr>
  </w:style>
  <w:style w:type="paragraph" w:styleId="List2">
    <w:name w:val="List 2"/>
    <w:basedOn w:val="BodyText"/>
    <w:rsid w:val="00D747B8"/>
    <w:pPr>
      <w:tabs>
        <w:tab w:val="left" w:pos="680"/>
      </w:tabs>
      <w:spacing w:before="60" w:after="60"/>
      <w:ind w:left="680" w:hanging="340"/>
    </w:pPr>
  </w:style>
  <w:style w:type="paragraph" w:styleId="List3">
    <w:name w:val="List 3"/>
    <w:basedOn w:val="BodyText"/>
    <w:rsid w:val="00D747B8"/>
    <w:pPr>
      <w:tabs>
        <w:tab w:val="left" w:pos="1021"/>
      </w:tabs>
      <w:spacing w:before="60" w:after="60"/>
      <w:ind w:left="1020" w:hanging="340"/>
    </w:pPr>
  </w:style>
  <w:style w:type="paragraph" w:styleId="List4">
    <w:name w:val="List 4"/>
    <w:basedOn w:val="BodyText"/>
    <w:rsid w:val="00D747B8"/>
    <w:pPr>
      <w:tabs>
        <w:tab w:val="left" w:pos="1361"/>
      </w:tabs>
      <w:spacing w:before="60" w:after="60"/>
      <w:ind w:left="1361" w:hanging="340"/>
    </w:pPr>
  </w:style>
  <w:style w:type="paragraph" w:styleId="List5">
    <w:name w:val="List 5"/>
    <w:basedOn w:val="BodyText"/>
    <w:rsid w:val="00D747B8"/>
    <w:pPr>
      <w:tabs>
        <w:tab w:val="left" w:pos="1701"/>
      </w:tabs>
      <w:spacing w:before="60" w:after="60"/>
      <w:ind w:left="1701" w:hanging="340"/>
    </w:pPr>
  </w:style>
  <w:style w:type="paragraph" w:styleId="ListBullet3">
    <w:name w:val="List Bullet 3"/>
    <w:basedOn w:val="List3"/>
    <w:rsid w:val="00D747B8"/>
    <w:pPr>
      <w:numPr>
        <w:numId w:val="14"/>
      </w:numPr>
      <w:tabs>
        <w:tab w:val="clear" w:pos="1021"/>
      </w:tabs>
      <w:ind w:left="1037" w:hanging="357"/>
    </w:pPr>
  </w:style>
  <w:style w:type="paragraph" w:styleId="ListBullet4">
    <w:name w:val="List Bullet 4"/>
    <w:basedOn w:val="List4"/>
    <w:rsid w:val="00D747B8"/>
    <w:pPr>
      <w:numPr>
        <w:numId w:val="3"/>
      </w:numPr>
      <w:tabs>
        <w:tab w:val="clear" w:pos="1361"/>
      </w:tabs>
    </w:pPr>
  </w:style>
  <w:style w:type="paragraph" w:styleId="ListBullet5">
    <w:name w:val="List Bullet 5"/>
    <w:basedOn w:val="List5"/>
    <w:rsid w:val="00D747B8"/>
    <w:pPr>
      <w:numPr>
        <w:numId w:val="4"/>
      </w:numPr>
    </w:pPr>
  </w:style>
  <w:style w:type="paragraph" w:styleId="ListContinue2">
    <w:name w:val="List Continue 2"/>
    <w:basedOn w:val="List2"/>
    <w:rsid w:val="00D747B8"/>
    <w:pPr>
      <w:ind w:firstLine="0"/>
    </w:pPr>
  </w:style>
  <w:style w:type="paragraph" w:styleId="ListContinue3">
    <w:name w:val="List Continue 3"/>
    <w:basedOn w:val="List3"/>
    <w:rsid w:val="00D747B8"/>
    <w:pPr>
      <w:ind w:left="1021" w:firstLine="0"/>
    </w:pPr>
  </w:style>
  <w:style w:type="paragraph" w:styleId="ListContinue4">
    <w:name w:val="List Continue 4"/>
    <w:basedOn w:val="List4"/>
    <w:rsid w:val="00D747B8"/>
    <w:pPr>
      <w:ind w:firstLine="0"/>
    </w:pPr>
  </w:style>
  <w:style w:type="paragraph" w:styleId="ListContinue5">
    <w:name w:val="List Continue 5"/>
    <w:basedOn w:val="List5"/>
    <w:rsid w:val="00D747B8"/>
    <w:pPr>
      <w:ind w:firstLine="0"/>
    </w:pPr>
  </w:style>
  <w:style w:type="paragraph" w:styleId="ListNumber3">
    <w:name w:val="List Number 3"/>
    <w:basedOn w:val="List3"/>
    <w:rsid w:val="00D747B8"/>
    <w:pPr>
      <w:numPr>
        <w:numId w:val="5"/>
      </w:numPr>
    </w:pPr>
  </w:style>
  <w:style w:type="paragraph" w:styleId="ListNumber4">
    <w:name w:val="List Number 4"/>
    <w:basedOn w:val="List4"/>
    <w:rsid w:val="00D747B8"/>
    <w:pPr>
      <w:numPr>
        <w:numId w:val="6"/>
      </w:numPr>
    </w:pPr>
  </w:style>
  <w:style w:type="paragraph" w:styleId="ListNumber5">
    <w:name w:val="List Number 5"/>
    <w:basedOn w:val="List5"/>
    <w:rsid w:val="00D747B8"/>
    <w:pPr>
      <w:numPr>
        <w:numId w:val="7"/>
      </w:numPr>
    </w:pPr>
  </w:style>
  <w:style w:type="paragraph" w:styleId="BlockText">
    <w:name w:val="Block Text"/>
    <w:basedOn w:val="Normal"/>
    <w:rsid w:val="00D747B8"/>
    <w:pPr>
      <w:spacing w:after="120"/>
      <w:ind w:left="1440" w:right="1440"/>
    </w:pPr>
  </w:style>
  <w:style w:type="character" w:customStyle="1" w:styleId="Subscript">
    <w:name w:val="Subscript"/>
    <w:basedOn w:val="DefaultParagraphFont"/>
    <w:rsid w:val="00D747B8"/>
    <w:rPr>
      <w:sz w:val="16"/>
      <w:vertAlign w:val="subscript"/>
    </w:rPr>
  </w:style>
  <w:style w:type="character" w:customStyle="1" w:styleId="Superscript">
    <w:name w:val="Superscript"/>
    <w:basedOn w:val="DefaultParagraphFont"/>
    <w:rsid w:val="00D747B8"/>
    <w:rPr>
      <w:sz w:val="16"/>
      <w:vertAlign w:val="superscript"/>
    </w:rPr>
  </w:style>
  <w:style w:type="character" w:customStyle="1" w:styleId="Symbols">
    <w:name w:val="Symbols"/>
    <w:basedOn w:val="DefaultParagraphFont"/>
    <w:rsid w:val="00D747B8"/>
    <w:rPr>
      <w:rFonts w:ascii="Symbol" w:hAnsi="Symbol"/>
    </w:rPr>
  </w:style>
  <w:style w:type="character" w:customStyle="1" w:styleId="MenuOptions">
    <w:name w:val="Menu Options"/>
    <w:basedOn w:val="DefaultParagraphFont"/>
    <w:rsid w:val="00D747B8"/>
    <w:rPr>
      <w:rFonts w:ascii="Arial Narrow" w:hAnsi="Arial Narrow"/>
      <w:smallCaps/>
    </w:rPr>
  </w:style>
  <w:style w:type="character" w:customStyle="1" w:styleId="Buttons">
    <w:name w:val="Buttons"/>
    <w:basedOn w:val="DefaultParagraphFont"/>
    <w:rsid w:val="00D747B8"/>
    <w:rPr>
      <w:b/>
    </w:rPr>
  </w:style>
  <w:style w:type="character" w:customStyle="1" w:styleId="Underlined">
    <w:name w:val="Underlined"/>
    <w:basedOn w:val="DefaultParagraphFont"/>
    <w:rsid w:val="00D747B8"/>
    <w:rPr>
      <w:u w:val="single"/>
    </w:rPr>
  </w:style>
  <w:style w:type="paragraph" w:customStyle="1" w:styleId="TableBodyTextRight">
    <w:name w:val="Table Body Text Right"/>
    <w:basedOn w:val="TableBodyText"/>
    <w:rsid w:val="00D747B8"/>
    <w:pPr>
      <w:widowControl w:val="0"/>
      <w:autoSpaceDE w:val="0"/>
      <w:autoSpaceDN w:val="0"/>
      <w:adjustRightInd w:val="0"/>
      <w:jc w:val="right"/>
    </w:pPr>
    <w:rPr>
      <w:rFonts w:cs="Arial"/>
      <w:szCs w:val="18"/>
    </w:rPr>
  </w:style>
  <w:style w:type="paragraph" w:customStyle="1" w:styleId="CopyrightText">
    <w:name w:val="Copyright Text"/>
    <w:basedOn w:val="BodyText"/>
    <w:rsid w:val="00D747B8"/>
    <w:rPr>
      <w:sz w:val="18"/>
    </w:rPr>
  </w:style>
  <w:style w:type="paragraph" w:customStyle="1" w:styleId="BodySmallRight">
    <w:name w:val="Body Small Right"/>
    <w:basedOn w:val="BodyTextRight"/>
    <w:rsid w:val="00D747B8"/>
    <w:rPr>
      <w:sz w:val="18"/>
      <w:szCs w:val="18"/>
    </w:rPr>
  </w:style>
  <w:style w:type="paragraph" w:customStyle="1" w:styleId="MarginEdition">
    <w:name w:val="Margin Edition"/>
    <w:basedOn w:val="MarginNote"/>
    <w:rsid w:val="00D747B8"/>
    <w:pPr>
      <w:spacing w:before="0" w:after="0"/>
    </w:pPr>
    <w:rPr>
      <w:rFonts w:ascii="Times New Roman" w:hAnsi="Times New Roman"/>
      <w:color w:val="999999"/>
    </w:rPr>
  </w:style>
  <w:style w:type="paragraph" w:customStyle="1" w:styleId="Spacer">
    <w:name w:val="Spacer"/>
    <w:basedOn w:val="Normal"/>
    <w:rsid w:val="00D747B8"/>
    <w:rPr>
      <w:sz w:val="2"/>
      <w:szCs w:val="2"/>
    </w:rPr>
  </w:style>
  <w:style w:type="character" w:customStyle="1" w:styleId="Small">
    <w:name w:val="Small"/>
    <w:basedOn w:val="DefaultParagraphFont"/>
    <w:rsid w:val="00D747B8"/>
    <w:rPr>
      <w:sz w:val="16"/>
    </w:rPr>
  </w:style>
  <w:style w:type="paragraph" w:customStyle="1" w:styleId="WideTable">
    <w:name w:val="Wide Table"/>
    <w:basedOn w:val="Normal"/>
    <w:rsid w:val="00D747B8"/>
    <w:pPr>
      <w:ind w:left="-1418"/>
    </w:pPr>
    <w:rPr>
      <w:sz w:val="2"/>
      <w:szCs w:val="2"/>
    </w:rPr>
  </w:style>
  <w:style w:type="character" w:styleId="PageNumber">
    <w:name w:val="page number"/>
    <w:basedOn w:val="DefaultParagraphFont"/>
    <w:rsid w:val="00D747B8"/>
  </w:style>
  <w:style w:type="paragraph" w:styleId="Quote">
    <w:name w:val="Quote"/>
    <w:basedOn w:val="Heading1"/>
    <w:link w:val="QuoteChar"/>
    <w:qFormat/>
    <w:rsid w:val="00D747B8"/>
    <w:rPr>
      <w:b w:val="0"/>
      <w:sz w:val="72"/>
      <w:szCs w:val="72"/>
      <w:lang w:val="en-NZ"/>
    </w:rPr>
  </w:style>
  <w:style w:type="character" w:customStyle="1" w:styleId="QuoteChar">
    <w:name w:val="Quote Char"/>
    <w:basedOn w:val="DefaultParagraphFont"/>
    <w:link w:val="Quote"/>
    <w:rsid w:val="00D74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7B8"/>
    <w:pPr>
      <w:pageBreakBefore/>
    </w:pPr>
  </w:style>
  <w:style w:type="paragraph" w:customStyle="1" w:styleId="Border">
    <w:name w:val="Border"/>
    <w:basedOn w:val="Normal"/>
    <w:qFormat/>
    <w:rsid w:val="00D74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7B8"/>
    <w:rPr>
      <w:b/>
      <w:bCs/>
      <w:i/>
      <w:iCs/>
      <w:color w:val="auto"/>
    </w:rPr>
  </w:style>
  <w:style w:type="paragraph" w:styleId="IntenseQuote">
    <w:name w:val="Intense Quote"/>
    <w:basedOn w:val="Normal"/>
    <w:next w:val="Normal"/>
    <w:link w:val="IntenseQuoteChar"/>
    <w:uiPriority w:val="30"/>
    <w:qFormat/>
    <w:rsid w:val="00D74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7B8"/>
    <w:rPr>
      <w:smallCaps/>
      <w:color w:val="auto"/>
      <w:u w:val="single"/>
    </w:rPr>
  </w:style>
  <w:style w:type="character" w:styleId="IntenseReference">
    <w:name w:val="Intense Reference"/>
    <w:basedOn w:val="DefaultParagraphFont"/>
    <w:uiPriority w:val="32"/>
    <w:qFormat/>
    <w:rsid w:val="00D747B8"/>
    <w:rPr>
      <w:b/>
      <w:bCs/>
      <w:smallCaps/>
      <w:color w:val="auto"/>
      <w:spacing w:val="5"/>
      <w:u w:val="single"/>
    </w:rPr>
  </w:style>
  <w:style w:type="paragraph" w:customStyle="1" w:styleId="2ColumnHeading">
    <w:name w:val="2Column Heading"/>
    <w:basedOn w:val="BodyText"/>
    <w:qFormat/>
    <w:rsid w:val="00D747B8"/>
    <w:pPr>
      <w:spacing w:after="60"/>
      <w:ind w:left="-2268"/>
    </w:pPr>
    <w:rPr>
      <w:b/>
    </w:rPr>
  </w:style>
  <w:style w:type="paragraph" w:customStyle="1" w:styleId="Heading1TOC">
    <w:name w:val="Heading1 TOC"/>
    <w:basedOn w:val="Normal"/>
    <w:qFormat/>
    <w:rsid w:val="00D747B8"/>
    <w:pPr>
      <w:spacing w:before="240" w:after="120"/>
    </w:pPr>
    <w:rPr>
      <w:rFonts w:ascii="Times New Roman" w:hAnsi="Times New Roman"/>
      <w:b/>
      <w:sz w:val="32"/>
    </w:rPr>
  </w:style>
  <w:style w:type="paragraph" w:customStyle="1" w:styleId="Heading2TOC">
    <w:name w:val="Heading2 TOC"/>
    <w:basedOn w:val="Normal"/>
    <w:qFormat/>
    <w:rsid w:val="00D747B8"/>
    <w:pPr>
      <w:spacing w:before="240" w:after="60"/>
    </w:pPr>
    <w:rPr>
      <w:rFonts w:ascii="Times New Roman" w:hAnsi="Times New Roman"/>
      <w:b/>
      <w:sz w:val="28"/>
    </w:rPr>
  </w:style>
  <w:style w:type="character" w:customStyle="1" w:styleId="Underline">
    <w:name w:val="Underline"/>
    <w:basedOn w:val="DefaultParagraphFont"/>
    <w:qFormat/>
    <w:rsid w:val="00D747B8"/>
    <w:rPr>
      <w:u w:val="single"/>
    </w:rPr>
  </w:style>
  <w:style w:type="character" w:customStyle="1" w:styleId="BoldandItalics">
    <w:name w:val="Bold and Italics"/>
    <w:qFormat/>
    <w:rsid w:val="00D747B8"/>
    <w:rPr>
      <w:b/>
      <w:i/>
      <w:u w:val="none"/>
    </w:rPr>
  </w:style>
  <w:style w:type="paragraph" w:styleId="BalloonText">
    <w:name w:val="Balloon Text"/>
    <w:basedOn w:val="Normal"/>
    <w:link w:val="BalloonTextChar"/>
    <w:rsid w:val="00D747B8"/>
    <w:rPr>
      <w:rFonts w:ascii="Tahoma" w:hAnsi="Tahoma" w:cs="Tahoma"/>
      <w:sz w:val="16"/>
      <w:szCs w:val="16"/>
    </w:rPr>
  </w:style>
  <w:style w:type="character" w:customStyle="1" w:styleId="BalloonTextChar">
    <w:name w:val="Balloon Text Char"/>
    <w:basedOn w:val="DefaultParagraphFont"/>
    <w:link w:val="BalloonText"/>
    <w:rsid w:val="00D74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7B8"/>
    <w:rPr>
      <w:b/>
      <w:color w:val="660033"/>
      <w:spacing w:val="0"/>
    </w:rPr>
  </w:style>
  <w:style w:type="paragraph" w:customStyle="1" w:styleId="Nameditemlist">
    <w:name w:val="Named item list"/>
    <w:basedOn w:val="BodyText"/>
    <w:qFormat/>
    <w:rsid w:val="00D747B8"/>
    <w:pPr>
      <w:tabs>
        <w:tab w:val="left" w:pos="2835"/>
      </w:tabs>
      <w:ind w:left="2835" w:hanging="2835"/>
    </w:pPr>
  </w:style>
  <w:style w:type="paragraph" w:customStyle="1" w:styleId="BodyTextnopadding">
    <w:name w:val="Body Text no padding"/>
    <w:basedOn w:val="BodyText"/>
    <w:qFormat/>
    <w:rsid w:val="00D747B8"/>
    <w:pPr>
      <w:spacing w:before="0" w:after="0"/>
    </w:pPr>
  </w:style>
  <w:style w:type="character" w:styleId="Hyperlink">
    <w:name w:val="Hyperlink"/>
    <w:basedOn w:val="DefaultParagraphFont"/>
    <w:uiPriority w:val="99"/>
    <w:unhideWhenUsed/>
    <w:rsid w:val="001628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1415</Words>
  <Characters>8962</Characters>
  <Application>Microsoft Office Word</Application>
  <DocSecurity>0</DocSecurity>
  <Lines>235</Lines>
  <Paragraphs>146</Paragraphs>
  <ScaleCrop>false</ScaleCrop>
  <Company>Author-it Software Corporation Ltd.</Company>
  <LinksUpToDate>false</LinksUpToDate>
  <CharactersWithSpaces>10231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RIIQUA401E Apply a quality management system on site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2025-03-02T03:20:00Z</dcterms:created>
  <dcterms:modified xsi:type="dcterms:W3CDTF">2025-03-02T03:20:00Z</dcterms:modified>
</cp:coreProperties>
</file>