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4DC2" w:rsidP="00D74D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RIIOGD404E Coordinate air drilling operations</w:t>
      </w:r>
      <w:r>
        <w:fldChar w:fldCharType="end"/>
      </w:r>
    </w:p>
    <w:p w:rsidR="00D74DC2" w:rsidP="00D74DC2">
      <w:pPr>
        <w:pStyle w:val="Version"/>
        <w:sectPr w:rsidSect="007D25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2557" w:rsidP="007D2557">
      <w:pPr>
        <w:pStyle w:val="SuperHeading"/>
      </w:pPr>
      <w:r w:rsidRPr="007D2557">
        <w:t>RIIOGD404E Coordinate air drilling operations</w:t>
      </w:r>
    </w:p>
    <w:p w:rsidR="00000000" w:rsidRPr="007D2557" w:rsidP="007D2557">
      <w:pPr>
        <w:pStyle w:val="Heading1"/>
      </w:pPr>
      <w:bookmarkStart w:id="1" w:name="O_1107448"/>
      <w:bookmarkEnd w:id="1"/>
      <w:r w:rsidRPr="007D255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7D255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557" w:rsidP="007D2557">
            <w:pPr>
              <w:pStyle w:val="BodyText"/>
            </w:pPr>
            <w:r w:rsidRPr="007D2557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557">
            <w:pPr>
              <w:pStyle w:val="BodyText"/>
              <w:rPr>
                <w:lang w:val="en-NZ"/>
              </w:rPr>
            </w:pPr>
            <w:r w:rsidRPr="007D2557">
              <w:rPr>
                <w:rStyle w:val="SpecialBold"/>
              </w:rPr>
              <w:t>Comments</w:t>
            </w:r>
          </w:p>
        </w:tc>
      </w:tr>
      <w:tr w:rsidTr="007D255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557">
            <w:pPr>
              <w:pStyle w:val="BodyText"/>
              <w:rPr>
                <w:lang w:val="en-NZ"/>
              </w:rPr>
            </w:pPr>
            <w:r w:rsidRPr="007D2557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557" w:rsidP="007D2557">
            <w:pPr>
              <w:pStyle w:val="BodyText"/>
            </w:pPr>
            <w:r w:rsidRPr="007D2557">
              <w:t>This version first released with RII Resources and Infrastructure Industry Training Package Version 5.0.</w:t>
            </w:r>
          </w:p>
        </w:tc>
      </w:tr>
    </w:tbl>
    <w:p w:rsidR="00000000" w:rsidRPr="007D2557" w:rsidP="007D2557">
      <w:pPr>
        <w:pStyle w:val="BodyText"/>
      </w:pPr>
    </w:p>
    <w:p w:rsidR="00000000" w:rsidRPr="007D2557" w:rsidP="007D2557">
      <w:pPr>
        <w:pStyle w:val="AllowPageBreak"/>
      </w:pPr>
    </w:p>
    <w:p w:rsidR="00000000" w:rsidRPr="007D2557" w:rsidP="007D2557">
      <w:pPr>
        <w:pStyle w:val="Heading1"/>
      </w:pPr>
      <w:bookmarkStart w:id="2" w:name="O_1107453"/>
      <w:bookmarkEnd w:id="2"/>
      <w:r w:rsidRPr="007D2557">
        <w:t>Application</w:t>
      </w:r>
    </w:p>
    <w:p w:rsidR="00000000" w:rsidRPr="007D2557" w:rsidP="00D74DC2">
      <w:pPr>
        <w:pStyle w:val="BodyText"/>
      </w:pPr>
      <w:r w:rsidRPr="007D2557">
        <w:t>This unit describes the skills and knowledge required to coo</w:t>
      </w:r>
      <w:r w:rsidRPr="007D2557">
        <w:t>rdinate air drilling operations in drilling.</w:t>
      </w:r>
    </w:p>
    <w:p w:rsidR="00000000" w:rsidRPr="007D2557" w:rsidP="00D74DC2">
      <w:pPr>
        <w:pStyle w:val="BodyText"/>
      </w:pPr>
      <w:r w:rsidRPr="007D2557">
        <w:t>This unit applies to those working in supervisory roles. They generally perform tasks involving a broad range of varied activities most of which are complex and non-routine and are responsible for the quantity a</w:t>
      </w:r>
      <w:r w:rsidRPr="007D2557">
        <w:t>nd quality of the output of others.</w:t>
      </w:r>
    </w:p>
    <w:p w:rsidR="00000000" w:rsidRPr="007D2557" w:rsidP="00D74DC2">
      <w:pPr>
        <w:pStyle w:val="BodyText"/>
      </w:pPr>
      <w:r w:rsidRPr="007D2557">
        <w:t>Licensing, legislative and certification requirements that apply to this unit can vary between states, territories, and industry sectors. Users must check requirements with relevant body before applying the unit.</w:t>
      </w:r>
    </w:p>
    <w:p w:rsidR="00000000" w:rsidRPr="007D2557" w:rsidP="007D2557">
      <w:pPr>
        <w:pStyle w:val="Heading1"/>
      </w:pPr>
      <w:bookmarkStart w:id="3" w:name="O_1107452"/>
      <w:bookmarkEnd w:id="3"/>
      <w:r w:rsidRPr="007D2557">
        <w:t>Unit Sector</w:t>
      </w:r>
    </w:p>
    <w:p w:rsidR="00000000" w:rsidRPr="007D2557" w:rsidP="00D74DC2">
      <w:pPr>
        <w:pStyle w:val="BodyText"/>
      </w:pPr>
      <w:r w:rsidRPr="007D2557">
        <w:t>Drilling</w:t>
      </w:r>
    </w:p>
    <w:p w:rsidR="00000000" w:rsidRPr="007D2557" w:rsidP="007D2557">
      <w:pPr>
        <w:pStyle w:val="Heading1"/>
      </w:pPr>
      <w:bookmarkStart w:id="4" w:name="O_1107451"/>
      <w:bookmarkEnd w:id="4"/>
      <w:r w:rsidRPr="007D255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10"/>
        <w:gridCol w:w="6186"/>
      </w:tblGrid>
      <w:tr w:rsidTr="00D74D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557" w:rsidP="007D2557">
            <w:pPr>
              <w:pStyle w:val="BodyText"/>
            </w:pPr>
            <w:r w:rsidRPr="007D255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557">
            <w:pPr>
              <w:pStyle w:val="BodyText"/>
              <w:rPr>
                <w:lang w:val="en-NZ"/>
              </w:rPr>
            </w:pPr>
            <w:r w:rsidRPr="007D2557">
              <w:rPr>
                <w:rStyle w:val="SpecialBold"/>
              </w:rPr>
              <w:t>PERFORMANCE CRITERIA</w:t>
            </w:r>
          </w:p>
        </w:tc>
      </w:tr>
      <w:tr w:rsidTr="00D74D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557" w:rsidP="007D2557">
            <w:pPr>
              <w:pStyle w:val="BodyText"/>
            </w:pPr>
            <w:r w:rsidRPr="007D255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557">
            <w:pPr>
              <w:pStyle w:val="BodyText"/>
              <w:rPr>
                <w:lang w:val="en-NZ"/>
              </w:rPr>
            </w:pPr>
            <w:r w:rsidRPr="007D25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4D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557">
            <w:pPr>
              <w:pStyle w:val="List"/>
              <w:rPr>
                <w:lang w:val="en-NZ"/>
              </w:rPr>
            </w:pPr>
            <w:r w:rsidRPr="007D2557">
              <w:t>1. Plan and prepare for coordination of air drilling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557" w:rsidP="007D2557">
            <w:pPr>
              <w:pStyle w:val="List"/>
            </w:pPr>
            <w:r w:rsidRPr="007D2557">
              <w:t xml:space="preserve">1.1 Obtain, interpret and confirm work requirements </w:t>
            </w:r>
          </w:p>
          <w:p w:rsidR="00000000" w:rsidRPr="007D2557" w:rsidP="007D2557">
            <w:pPr>
              <w:pStyle w:val="List"/>
            </w:pPr>
            <w:r w:rsidRPr="007D2557">
              <w:t xml:space="preserve">1.2 Access, interpret and apply documentation required to coordinate air drilling operations and confirm work activity is compliant </w:t>
            </w:r>
          </w:p>
          <w:p w:rsidR="00000000" w:rsidRPr="007D2557" w:rsidP="007D2557">
            <w:pPr>
              <w:pStyle w:val="List"/>
            </w:pPr>
            <w:r w:rsidRPr="007D2557">
              <w:t>1.3 Id</w:t>
            </w:r>
            <w:r w:rsidRPr="007D2557">
              <w:t xml:space="preserve">entify and minimise environmental issues and potential hazards, and assess and address risks within scope of own role and according to workplace procedures </w:t>
            </w:r>
          </w:p>
          <w:p w:rsidR="00000000" w:rsidRPr="007D2557" w:rsidP="007D2557">
            <w:pPr>
              <w:pStyle w:val="List"/>
            </w:pPr>
            <w:r w:rsidRPr="007D2557">
              <w:t>1.4 Select and wear personal protective equipment required for work activities</w:t>
            </w:r>
          </w:p>
          <w:p w:rsidR="00000000" w:rsidRPr="007D2557" w:rsidP="007D2557">
            <w:pPr>
              <w:pStyle w:val="List"/>
            </w:pPr>
            <w:r w:rsidRPr="007D2557">
              <w:t>1.5 Communicate with</w:t>
            </w:r>
            <w:r w:rsidRPr="007D2557">
              <w:t xml:space="preserve"> other personnel at site according to work requirements and confirm briefings and handover details are </w:t>
            </w:r>
            <w:r w:rsidRPr="007D2557">
              <w:t>communicated and received</w:t>
            </w:r>
          </w:p>
          <w:p w:rsidR="00000000" w:rsidRPr="007D2557" w:rsidP="007D2557">
            <w:pPr>
              <w:pStyle w:val="List"/>
            </w:pPr>
            <w:r w:rsidRPr="007D2557">
              <w:t>1.6 Apply air drilling and conventional mud drilling techniques</w:t>
            </w:r>
          </w:p>
          <w:p w:rsidR="00000000" w:rsidP="007D2557">
            <w:pPr>
              <w:pStyle w:val="List"/>
              <w:rPr>
                <w:lang w:val="en-NZ"/>
              </w:rPr>
            </w:pPr>
            <w:r w:rsidRPr="007D2557">
              <w:t xml:space="preserve">1.7 Apply work health and safety and emergency procedures </w:t>
            </w:r>
          </w:p>
        </w:tc>
      </w:tr>
      <w:tr w:rsidTr="00D74D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557">
            <w:pPr>
              <w:pStyle w:val="List"/>
              <w:rPr>
                <w:lang w:val="en-NZ"/>
              </w:rPr>
            </w:pPr>
            <w:r w:rsidRPr="007D2557">
              <w:t>2. Examine correct air drilling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557" w:rsidP="007D2557">
            <w:pPr>
              <w:pStyle w:val="List"/>
            </w:pPr>
            <w:r w:rsidRPr="007D2557">
              <w:t>2.1 Obtain, interpret, confirm and apply pre-tour and pre-drilling checklists</w:t>
            </w:r>
          </w:p>
          <w:p w:rsidR="00000000" w:rsidRPr="007D2557" w:rsidP="007D2557">
            <w:pPr>
              <w:pStyle w:val="List"/>
            </w:pPr>
            <w:r w:rsidRPr="007D2557">
              <w:t>2.2 Identify components that make up an air drilling package and explain their use to crew members</w:t>
            </w:r>
          </w:p>
          <w:p w:rsidR="00000000" w:rsidRPr="007D2557" w:rsidP="007D2557">
            <w:pPr>
              <w:pStyle w:val="List"/>
            </w:pPr>
            <w:r w:rsidRPr="007D2557">
              <w:t>2.3 Identify and apply parameters to</w:t>
            </w:r>
            <w:r w:rsidRPr="007D2557">
              <w:t xml:space="preserve"> watch during work activity </w:t>
            </w:r>
          </w:p>
          <w:p w:rsidR="00000000" w:rsidRPr="007D2557" w:rsidP="007D2557">
            <w:pPr>
              <w:pStyle w:val="List"/>
            </w:pPr>
            <w:r w:rsidRPr="007D2557">
              <w:t xml:space="preserve">2.4 Identify and secure crew numbers and expertise </w:t>
            </w:r>
          </w:p>
          <w:p w:rsidR="00000000" w:rsidRPr="007D2557" w:rsidP="007D2557">
            <w:pPr>
              <w:pStyle w:val="List"/>
            </w:pPr>
            <w:r w:rsidRPr="007D2557">
              <w:t xml:space="preserve">2.5 Identify and confirm conditions required to initialise the drilling of new holes </w:t>
            </w:r>
          </w:p>
          <w:p w:rsidR="00000000" w:rsidRPr="007D2557" w:rsidP="007D2557">
            <w:pPr>
              <w:pStyle w:val="List"/>
            </w:pPr>
            <w:r w:rsidRPr="007D2557">
              <w:t xml:space="preserve">2.6 Identify, explain and carry out test procedures with crew </w:t>
            </w:r>
          </w:p>
          <w:p w:rsidR="00000000" w:rsidRPr="007D2557" w:rsidP="007D2557">
            <w:pPr>
              <w:pStyle w:val="List"/>
            </w:pPr>
            <w:r w:rsidRPr="007D2557">
              <w:t>2.7 Identify and explain t</w:t>
            </w:r>
            <w:r w:rsidRPr="007D2557">
              <w:t xml:space="preserve">ripping procedures to crew and apply </w:t>
            </w:r>
          </w:p>
          <w:p w:rsidR="00000000" w:rsidP="007D2557">
            <w:pPr>
              <w:pStyle w:val="List"/>
              <w:rPr>
                <w:lang w:val="en-NZ"/>
              </w:rPr>
            </w:pPr>
            <w:r w:rsidRPr="007D2557">
              <w:t xml:space="preserve">2.8 Determine and implement required communication and record keeping procedures </w:t>
            </w:r>
          </w:p>
        </w:tc>
      </w:tr>
      <w:tr w:rsidTr="00D74D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557">
            <w:pPr>
              <w:pStyle w:val="List"/>
              <w:rPr>
                <w:lang w:val="en-NZ"/>
              </w:rPr>
            </w:pPr>
            <w:r w:rsidRPr="007D2557">
              <w:t xml:space="preserve">3. Conduct housekeeping activities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557" w:rsidP="007D2557">
            <w:pPr>
              <w:pStyle w:val="List"/>
            </w:pPr>
            <w:r w:rsidRPr="007D2557">
              <w:t xml:space="preserve">3.1 Clean, check, perform maintenance on and store plant, tools and equipment </w:t>
            </w:r>
          </w:p>
          <w:p w:rsidR="00000000" w:rsidRPr="007D2557" w:rsidP="007D2557">
            <w:pPr>
              <w:pStyle w:val="List"/>
            </w:pPr>
            <w:r w:rsidRPr="007D2557">
              <w:t>3.2 Report issues id</w:t>
            </w:r>
            <w:r w:rsidRPr="007D2557">
              <w:t>entified with plant, tools and equipment</w:t>
            </w:r>
          </w:p>
        </w:tc>
      </w:tr>
    </w:tbl>
    <w:p w:rsidR="00000000" w:rsidRPr="007D2557" w:rsidP="007D2557">
      <w:pPr>
        <w:pStyle w:val="BodyText"/>
      </w:pPr>
    </w:p>
    <w:p w:rsidR="00000000" w:rsidRPr="007D2557" w:rsidP="007D2557">
      <w:pPr>
        <w:pStyle w:val="AllowPageBreak"/>
      </w:pPr>
    </w:p>
    <w:p w:rsidR="00000000" w:rsidRPr="007D2557" w:rsidP="007D2557">
      <w:pPr>
        <w:pStyle w:val="Heading1"/>
      </w:pPr>
      <w:bookmarkStart w:id="5" w:name="O_1107450"/>
      <w:bookmarkEnd w:id="5"/>
      <w:r w:rsidRPr="007D2557">
        <w:t>Foundation Skills</w:t>
      </w:r>
    </w:p>
    <w:p w:rsidR="00000000" w:rsidRPr="00D74DC2" w:rsidP="00D74DC2">
      <w:pPr>
        <w:pStyle w:val="BodyText"/>
        <w:rPr>
          <w:i/>
        </w:rPr>
      </w:pPr>
      <w:r w:rsidRPr="00D74DC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3"/>
        <w:gridCol w:w="6521"/>
      </w:tblGrid>
      <w:tr w:rsidTr="007D25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557" w:rsidP="007D2557">
            <w:pPr>
              <w:pStyle w:val="BodyText"/>
            </w:pPr>
            <w:r w:rsidRPr="007D2557">
              <w:rPr>
                <w:rStyle w:val="SpecialBold"/>
              </w:rPr>
              <w:t>SKILL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557">
            <w:pPr>
              <w:pStyle w:val="BodyText"/>
              <w:rPr>
                <w:lang w:val="en-NZ"/>
              </w:rPr>
            </w:pPr>
            <w:r w:rsidRPr="007D2557">
              <w:rPr>
                <w:rStyle w:val="SpecialBold"/>
              </w:rPr>
              <w:t>DESCRIPTION</w:t>
            </w:r>
          </w:p>
        </w:tc>
      </w:tr>
      <w:tr w:rsidTr="007D25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557">
            <w:pPr>
              <w:pStyle w:val="BodyText"/>
              <w:rPr>
                <w:lang w:val="en-NZ"/>
              </w:rPr>
            </w:pPr>
            <w:r w:rsidRPr="007D2557">
              <w:t>Reading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557" w:rsidP="007D2557">
            <w:pPr>
              <w:pStyle w:val="ListBullet"/>
            </w:pPr>
            <w:r w:rsidRPr="007D2557">
              <w:t>Identifies and interprets complex information from workplace procedures, documentation and regulations</w:t>
            </w:r>
          </w:p>
        </w:tc>
      </w:tr>
    </w:tbl>
    <w:p w:rsidR="00000000" w:rsidRPr="007D2557" w:rsidP="007D2557">
      <w:pPr>
        <w:pStyle w:val="BodyText"/>
      </w:pPr>
    </w:p>
    <w:p w:rsidR="00000000" w:rsidRPr="007D2557" w:rsidP="007D2557">
      <w:pPr>
        <w:pStyle w:val="AllowPageBreak"/>
      </w:pPr>
    </w:p>
    <w:p w:rsidR="00000000" w:rsidRPr="007D2557" w:rsidP="007D2557">
      <w:pPr>
        <w:pStyle w:val="Heading1"/>
      </w:pPr>
      <w:bookmarkStart w:id="6" w:name="O_1107449"/>
      <w:bookmarkEnd w:id="6"/>
      <w:r w:rsidRPr="007D2557">
        <w:t>Unit Mapping Information</w:t>
      </w:r>
    </w:p>
    <w:p w:rsidR="00000000" w:rsidRPr="007D2557" w:rsidP="00D74DC2">
      <w:pPr>
        <w:pStyle w:val="BodyText"/>
      </w:pPr>
      <w:r w:rsidRPr="007D2557">
        <w:t>Supersedes and is equivalent to RIIOGD404D Coordinate air drilling operations.</w:t>
      </w:r>
    </w:p>
    <w:p w:rsidR="00000000" w:rsidRPr="007D2557" w:rsidP="007D2557">
      <w:pPr>
        <w:pStyle w:val="Heading1"/>
      </w:pPr>
      <w:bookmarkStart w:id="7" w:name="O_1107442"/>
      <w:bookmarkEnd w:id="7"/>
      <w:r w:rsidRPr="007D2557">
        <w:t>Links</w:t>
      </w:r>
    </w:p>
    <w:p w:rsidR="00000000" w:rsidRPr="007D2557" w:rsidP="00D74DC2">
      <w:pPr>
        <w:pStyle w:val="BodyText"/>
      </w:pPr>
      <w:r w:rsidRPr="007D2557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740F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D2557" w:rsidP="007D2557"/>
    <w:sectPr w:rsidSect="007D25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5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557" w:rsidRPr="00D74DC2" w:rsidP="00D74D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5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DC2" w:rsidP="007D25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4DC2" w:rsidP="007D25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74DC2" w:rsidP="007D25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5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D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2557" w:rsidRPr="00D74DC2" w:rsidP="00D74D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5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DC2" w:rsidRPr="002D2AF8" w:rsidP="007D25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RIIOGD404E Coordinate air drilling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74DC2" w:rsidP="007D25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34FE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3A04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5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25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25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25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25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25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25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25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25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25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25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2557"/>
  </w:style>
  <w:style w:type="character" w:customStyle="1" w:styleId="Heading1Char">
    <w:name w:val="Heading 1 Char"/>
    <w:basedOn w:val="DefaultParagraphFont"/>
    <w:link w:val="Heading1"/>
    <w:rsid w:val="007D25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25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255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D25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25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2557"/>
    <w:rPr>
      <w:b/>
      <w:spacing w:val="0"/>
    </w:rPr>
  </w:style>
  <w:style w:type="character" w:styleId="Emphasis">
    <w:name w:val="Emphasis"/>
    <w:basedOn w:val="DefaultParagraphFont"/>
    <w:qFormat/>
    <w:rsid w:val="007D2557"/>
    <w:rPr>
      <w:i/>
    </w:rPr>
  </w:style>
  <w:style w:type="paragraph" w:customStyle="1" w:styleId="SuperHeading">
    <w:name w:val="SuperHeading"/>
    <w:basedOn w:val="Normal"/>
    <w:rsid w:val="007D25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25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25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25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25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25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25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25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25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25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25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25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25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25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25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25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25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25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25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255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D25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25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25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25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25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25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25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25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25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25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25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25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25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25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25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25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25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2557"/>
  </w:style>
  <w:style w:type="paragraph" w:styleId="TableofFigures">
    <w:name w:val="table of figures"/>
    <w:basedOn w:val="Normal"/>
    <w:next w:val="Normal"/>
    <w:semiHidden/>
    <w:rsid w:val="007D25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25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2557"/>
    <w:rPr>
      <w:rFonts w:ascii="Wingdings" w:hAnsi="Wingdings"/>
    </w:rPr>
  </w:style>
  <w:style w:type="paragraph" w:customStyle="1" w:styleId="TableHeading">
    <w:name w:val="Table Heading"/>
    <w:basedOn w:val="HeadingBase"/>
    <w:rsid w:val="007D25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2557"/>
    <w:rPr>
      <w:color w:val="0033CC"/>
      <w:u w:val="none"/>
    </w:rPr>
  </w:style>
  <w:style w:type="paragraph" w:customStyle="1" w:styleId="BodyTextRight">
    <w:name w:val="Body Text Right"/>
    <w:basedOn w:val="BodyText"/>
    <w:rsid w:val="007D25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25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25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25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25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25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2557"/>
    <w:rPr>
      <w:sz w:val="32"/>
    </w:rPr>
  </w:style>
  <w:style w:type="paragraph" w:customStyle="1" w:styleId="HeadingProcedure">
    <w:name w:val="Heading Procedure"/>
    <w:basedOn w:val="HeadingBase"/>
    <w:next w:val="Normal"/>
    <w:rsid w:val="007D25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2557"/>
    <w:pPr>
      <w:spacing w:before="60" w:after="60"/>
    </w:pPr>
  </w:style>
  <w:style w:type="paragraph" w:styleId="ListContinue">
    <w:name w:val="List Continue"/>
    <w:basedOn w:val="List"/>
    <w:rsid w:val="007D2557"/>
    <w:pPr>
      <w:ind w:firstLine="0"/>
    </w:pPr>
  </w:style>
  <w:style w:type="paragraph" w:customStyle="1" w:styleId="ListNote">
    <w:name w:val="List Note"/>
    <w:basedOn w:val="List"/>
    <w:rsid w:val="007D25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25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25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2557"/>
    <w:rPr>
      <w:rFonts w:ascii="Courier New" w:hAnsi="Courier New"/>
    </w:rPr>
  </w:style>
  <w:style w:type="paragraph" w:customStyle="1" w:styleId="NoteBullet">
    <w:name w:val="Note Bullet"/>
    <w:basedOn w:val="Note"/>
    <w:rsid w:val="007D25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25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25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25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25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25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25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2557"/>
    <w:rPr>
      <w:b/>
      <w:smallCaps/>
    </w:rPr>
  </w:style>
  <w:style w:type="paragraph" w:customStyle="1" w:styleId="TableListNumber">
    <w:name w:val="Table List Number"/>
    <w:basedOn w:val="ListNumber"/>
    <w:rsid w:val="007D25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25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2557"/>
    <w:pPr>
      <w:numPr>
        <w:numId w:val="8"/>
      </w:numPr>
    </w:pPr>
  </w:style>
  <w:style w:type="paragraph" w:customStyle="1" w:styleId="ListAlpha2">
    <w:name w:val="List Alpha 2"/>
    <w:basedOn w:val="List2"/>
    <w:rsid w:val="007D2557"/>
    <w:pPr>
      <w:numPr>
        <w:numId w:val="7"/>
      </w:numPr>
    </w:pPr>
  </w:style>
  <w:style w:type="paragraph" w:styleId="List2">
    <w:name w:val="List 2"/>
    <w:basedOn w:val="BodyText"/>
    <w:rsid w:val="007D25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25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25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25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25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25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2557"/>
    <w:pPr>
      <w:numPr>
        <w:numId w:val="3"/>
      </w:numPr>
    </w:pPr>
  </w:style>
  <w:style w:type="paragraph" w:styleId="ListContinue2">
    <w:name w:val="List Continue 2"/>
    <w:basedOn w:val="List2"/>
    <w:rsid w:val="007D2557"/>
    <w:pPr>
      <w:ind w:firstLine="0"/>
    </w:pPr>
  </w:style>
  <w:style w:type="paragraph" w:styleId="ListContinue3">
    <w:name w:val="List Continue 3"/>
    <w:basedOn w:val="List3"/>
    <w:rsid w:val="007D2557"/>
    <w:pPr>
      <w:ind w:left="1021" w:firstLine="0"/>
    </w:pPr>
  </w:style>
  <w:style w:type="paragraph" w:styleId="ListContinue4">
    <w:name w:val="List Continue 4"/>
    <w:basedOn w:val="List4"/>
    <w:rsid w:val="007D2557"/>
    <w:pPr>
      <w:ind w:firstLine="0"/>
    </w:pPr>
  </w:style>
  <w:style w:type="paragraph" w:styleId="ListContinue5">
    <w:name w:val="List Continue 5"/>
    <w:basedOn w:val="List5"/>
    <w:rsid w:val="007D2557"/>
    <w:pPr>
      <w:ind w:firstLine="0"/>
    </w:pPr>
  </w:style>
  <w:style w:type="paragraph" w:styleId="ListNumber3">
    <w:name w:val="List Number 3"/>
    <w:basedOn w:val="List3"/>
    <w:rsid w:val="007D2557"/>
    <w:pPr>
      <w:numPr>
        <w:numId w:val="4"/>
      </w:numPr>
    </w:pPr>
  </w:style>
  <w:style w:type="paragraph" w:styleId="ListNumber4">
    <w:name w:val="List Number 4"/>
    <w:basedOn w:val="List4"/>
    <w:rsid w:val="007D2557"/>
    <w:pPr>
      <w:numPr>
        <w:numId w:val="5"/>
      </w:numPr>
    </w:pPr>
  </w:style>
  <w:style w:type="paragraph" w:styleId="ListNumber5">
    <w:name w:val="List Number 5"/>
    <w:basedOn w:val="List5"/>
    <w:rsid w:val="007D2557"/>
    <w:pPr>
      <w:numPr>
        <w:numId w:val="6"/>
      </w:numPr>
    </w:pPr>
  </w:style>
  <w:style w:type="paragraph" w:styleId="BlockText">
    <w:name w:val="Block Text"/>
    <w:basedOn w:val="Normal"/>
    <w:rsid w:val="007D25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25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2557"/>
    <w:rPr>
      <w:sz w:val="16"/>
      <w:vertAlign w:val="superscript"/>
    </w:rPr>
  </w:style>
  <w:style w:type="character" w:customStyle="1" w:styleId="Symbols">
    <w:name w:val="Symbols"/>
    <w:basedOn w:val="DefaultParagraphFont"/>
    <w:rsid w:val="007D2557"/>
    <w:rPr>
      <w:rFonts w:ascii="Symbol" w:hAnsi="Symbol"/>
    </w:rPr>
  </w:style>
  <w:style w:type="character" w:customStyle="1" w:styleId="MenuOptions">
    <w:name w:val="Menu Options"/>
    <w:basedOn w:val="DefaultParagraphFont"/>
    <w:rsid w:val="007D25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2557"/>
    <w:rPr>
      <w:b/>
    </w:rPr>
  </w:style>
  <w:style w:type="character" w:customStyle="1" w:styleId="Underlined">
    <w:name w:val="Underlined"/>
    <w:basedOn w:val="DefaultParagraphFont"/>
    <w:rsid w:val="007D2557"/>
    <w:rPr>
      <w:u w:val="single"/>
    </w:rPr>
  </w:style>
  <w:style w:type="paragraph" w:customStyle="1" w:styleId="TableBodyTextRight">
    <w:name w:val="Table Body Text Right"/>
    <w:basedOn w:val="TableBodyText"/>
    <w:rsid w:val="007D25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2557"/>
    <w:rPr>
      <w:sz w:val="18"/>
    </w:rPr>
  </w:style>
  <w:style w:type="paragraph" w:customStyle="1" w:styleId="BodySmallRight">
    <w:name w:val="Body Small Right"/>
    <w:basedOn w:val="BodyTextRight"/>
    <w:rsid w:val="007D2557"/>
    <w:rPr>
      <w:sz w:val="18"/>
      <w:szCs w:val="18"/>
    </w:rPr>
  </w:style>
  <w:style w:type="paragraph" w:customStyle="1" w:styleId="MarginEdition">
    <w:name w:val="Margin Edition"/>
    <w:basedOn w:val="MarginNote"/>
    <w:rsid w:val="007D25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2557"/>
    <w:rPr>
      <w:sz w:val="2"/>
      <w:szCs w:val="2"/>
    </w:rPr>
  </w:style>
  <w:style w:type="character" w:customStyle="1" w:styleId="Small">
    <w:name w:val="Small"/>
    <w:basedOn w:val="DefaultParagraphFont"/>
    <w:rsid w:val="007D2557"/>
    <w:rPr>
      <w:sz w:val="16"/>
    </w:rPr>
  </w:style>
  <w:style w:type="paragraph" w:customStyle="1" w:styleId="WideTable">
    <w:name w:val="Wide Table"/>
    <w:basedOn w:val="Normal"/>
    <w:rsid w:val="007D25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2557"/>
  </w:style>
  <w:style w:type="paragraph" w:styleId="Quote">
    <w:name w:val="Quote"/>
    <w:basedOn w:val="Heading1"/>
    <w:link w:val="QuoteChar"/>
    <w:qFormat/>
    <w:rsid w:val="007D25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25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2557"/>
    <w:pPr>
      <w:pageBreakBefore/>
    </w:pPr>
  </w:style>
  <w:style w:type="paragraph" w:customStyle="1" w:styleId="Border">
    <w:name w:val="Border"/>
    <w:basedOn w:val="Normal"/>
    <w:qFormat/>
    <w:rsid w:val="007D25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25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5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5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25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25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25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25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25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2557"/>
    <w:rPr>
      <w:u w:val="single"/>
    </w:rPr>
  </w:style>
  <w:style w:type="character" w:customStyle="1" w:styleId="BoldandItalics">
    <w:name w:val="Bold and Italics"/>
    <w:qFormat/>
    <w:rsid w:val="007D2557"/>
    <w:rPr>
      <w:b/>
      <w:i/>
      <w:u w:val="none"/>
    </w:rPr>
  </w:style>
  <w:style w:type="paragraph" w:styleId="BalloonText">
    <w:name w:val="Balloon Text"/>
    <w:basedOn w:val="Normal"/>
    <w:link w:val="BalloonTextChar"/>
    <w:rsid w:val="007D25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25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25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25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25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25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2557"/>
    <w:pPr>
      <w:spacing w:before="0" w:after="0"/>
    </w:pPr>
  </w:style>
  <w:style w:type="paragraph" w:customStyle="1" w:styleId="BodyTextBold">
    <w:name w:val="Body Text Bold"/>
    <w:basedOn w:val="BodyText"/>
    <w:qFormat/>
    <w:rsid w:val="007D2557"/>
    <w:rPr>
      <w:b/>
    </w:rPr>
  </w:style>
  <w:style w:type="character" w:styleId="Hyperlink">
    <w:name w:val="Hyperlink"/>
    <w:basedOn w:val="DefaultParagraphFont"/>
    <w:uiPriority w:val="99"/>
    <w:unhideWhenUsed/>
    <w:rsid w:val="00D74D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461</Words>
  <Characters>2914</Characters>
  <Application>Microsoft Office Word</Application>
  <DocSecurity>0</DocSecurity>
  <Lines>94</Lines>
  <Paragraphs>59</Paragraphs>
  <ScaleCrop>false</ScaleCrop>
  <Company>Author-it Software Corporation Ltd.</Company>
  <LinksUpToDate>false</LinksUpToDate>
  <CharactersWithSpaces>3316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RIIOGD404E Coordinate air drilling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2022-10-18T14:11:00Z</dcterms:created>
  <dcterms:modified xsi:type="dcterms:W3CDTF">2022-10-18T14:11:00Z</dcterms:modified>
</cp:coreProperties>
</file>