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E80" w:rsidP="00062E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RIINHB313D Conduct cable tool drilling</w:t>
      </w:r>
      <w:r>
        <w:fldChar w:fldCharType="end"/>
      </w:r>
    </w:p>
    <w:p w:rsidR="00062E80" w:rsidP="00062E80">
      <w:pPr>
        <w:pStyle w:val="Version"/>
        <w:sectPr w:rsidSect="008048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048AA" w:rsidP="008048AA">
      <w:pPr>
        <w:pStyle w:val="SuperHeading"/>
      </w:pPr>
      <w:r w:rsidRPr="008048AA">
        <w:t>RIINHB313D Conduct cable tool drilling</w:t>
      </w:r>
    </w:p>
    <w:p w:rsidR="00000000" w:rsidRPr="008048AA" w:rsidP="008048AA">
      <w:pPr>
        <w:pStyle w:val="Heading1"/>
      </w:pPr>
      <w:bookmarkStart w:id="1" w:name="O_689671"/>
      <w:bookmarkEnd w:id="1"/>
      <w:r w:rsidRPr="008048A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62E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AA">
            <w:pPr>
              <w:pStyle w:val="Heading4"/>
              <w:rPr>
                <w:lang w:val="en-NZ"/>
              </w:rPr>
            </w:pPr>
            <w:r w:rsidRPr="008048A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AA">
            <w:pPr>
              <w:pStyle w:val="Heading4"/>
              <w:rPr>
                <w:lang w:val="en-NZ"/>
              </w:rPr>
            </w:pPr>
            <w:r w:rsidRPr="008048AA">
              <w:t>Comment</w:t>
            </w:r>
          </w:p>
        </w:tc>
      </w:tr>
      <w:tr w:rsidTr="00062E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AA">
            <w:pPr>
              <w:pStyle w:val="BodyText"/>
              <w:rPr>
                <w:lang w:val="en-NZ"/>
              </w:rPr>
            </w:pPr>
            <w:r w:rsidRPr="008048A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AA">
            <w:pPr>
              <w:pStyle w:val="BodyText"/>
              <w:rPr>
                <w:lang w:val="en-NZ"/>
              </w:rPr>
            </w:pPr>
            <w:r w:rsidRPr="008048AA">
              <w:t>This unit replaces RIINHB313A Conduct cable tool drilling</w:t>
            </w:r>
          </w:p>
        </w:tc>
      </w:tr>
      <w:tr w:rsidTr="00062E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AA">
            <w:pPr>
              <w:pStyle w:val="BodyText"/>
              <w:rPr>
                <w:lang w:val="en-NZ"/>
              </w:rPr>
            </w:pPr>
            <w:r w:rsidRPr="008048A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8AA" w:rsidP="008048AA">
            <w:pPr>
              <w:pStyle w:val="BodyText"/>
            </w:pPr>
            <w:r w:rsidRPr="008048AA">
              <w:t>Required frequency and volume of evidence amended in Performance evidence.</w:t>
            </w:r>
          </w:p>
          <w:p w:rsidR="00000000" w:rsidRPr="008048AA" w:rsidP="008048AA">
            <w:pPr>
              <w:pStyle w:val="BodyText"/>
            </w:pPr>
            <w:r w:rsidRPr="008048AA">
              <w:t>Substantial amendments made in Assessment Conditions field, including: reference</w:t>
            </w:r>
            <w:r w:rsidRPr="008048AA">
              <w:t>s to Industry Sectors, assessor and subject matter expert experience requirements, how assessment should be conducted and what it should confirm.</w:t>
            </w:r>
          </w:p>
        </w:tc>
      </w:tr>
    </w:tbl>
    <w:p w:rsidR="00000000" w:rsidRPr="008048AA" w:rsidP="008048AA">
      <w:pPr>
        <w:pStyle w:val="BodyText"/>
      </w:pPr>
    </w:p>
    <w:p w:rsidR="00000000" w:rsidRPr="008048AA" w:rsidP="008048AA">
      <w:pPr>
        <w:pStyle w:val="AllowPageBreak"/>
      </w:pPr>
    </w:p>
    <w:p w:rsidR="00000000" w:rsidRPr="008048AA" w:rsidP="008048AA">
      <w:pPr>
        <w:pStyle w:val="Heading1"/>
      </w:pPr>
      <w:bookmarkStart w:id="2" w:name="O_689669"/>
      <w:bookmarkEnd w:id="2"/>
      <w:r w:rsidRPr="008048AA">
        <w:t>Application</w:t>
      </w:r>
    </w:p>
    <w:p w:rsidR="00000000" w:rsidRPr="008048AA" w:rsidP="00062E80">
      <w:pPr>
        <w:pStyle w:val="BodyText"/>
      </w:pPr>
      <w:r w:rsidRPr="008048AA">
        <w:t>This unit describes a participant’</w:t>
      </w:r>
      <w:r w:rsidRPr="008048AA">
        <w:t xml:space="preserve">s skills and knowledge required to conduct cable tool drilling in Drilling. </w:t>
      </w:r>
    </w:p>
    <w:p w:rsidR="00000000" w:rsidRPr="008048AA" w:rsidP="00062E80">
      <w:pPr>
        <w:pStyle w:val="BodyText"/>
      </w:pPr>
      <w:r w:rsidRPr="008048AA">
        <w:t>This unit is appropriate for those working in operational roles.</w:t>
      </w:r>
    </w:p>
    <w:p w:rsidR="00062E80" w:rsidP="00062E80">
      <w:pPr>
        <w:pStyle w:val="BodyText"/>
      </w:pPr>
      <w:r w:rsidRPr="008048AA">
        <w:t>Licensing, legislative, regulatory and certification requirements that apply to this unit can vary between states,</w:t>
      </w:r>
      <w:r w:rsidRPr="008048AA">
        <w:t xml:space="preserve"> territories, and industry sectors. Relevant information must be sourced prior to application of this unit</w:t>
      </w:r>
    </w:p>
    <w:p w:rsidR="00000000" w:rsidRPr="008048AA" w:rsidP="008048AA">
      <w:pPr>
        <w:pStyle w:val="Heading1"/>
      </w:pPr>
      <w:bookmarkStart w:id="3" w:name="O_689668"/>
      <w:bookmarkEnd w:id="3"/>
      <w:r w:rsidRPr="008048AA">
        <w:t>Unit Sector</w:t>
      </w:r>
    </w:p>
    <w:p w:rsidR="00000000" w:rsidRPr="008048AA" w:rsidP="00062E80">
      <w:pPr>
        <w:pStyle w:val="BodyText"/>
      </w:pPr>
      <w:r w:rsidRPr="008048AA">
        <w:t>Drilling</w:t>
      </w:r>
    </w:p>
    <w:p w:rsidR="00000000" w:rsidRPr="008048AA" w:rsidP="008048AA">
      <w:pPr>
        <w:pStyle w:val="Heading1"/>
      </w:pPr>
      <w:bookmarkStart w:id="4" w:name="O_689666"/>
      <w:bookmarkEnd w:id="4"/>
      <w:r w:rsidRPr="008048A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048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AA">
            <w:pPr>
              <w:pStyle w:val="BodyText"/>
              <w:rPr>
                <w:lang w:val="en-NZ"/>
              </w:rPr>
            </w:pPr>
            <w:r w:rsidRPr="008048AA">
              <w:t>1.</w:t>
            </w:r>
            <w:r w:rsidRPr="008048AA">
              <w:tab/>
              <w:t>Plan and prepare for cable tool drilling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8AA" w:rsidP="008048AA">
            <w:pPr>
              <w:pStyle w:val="BodyText"/>
            </w:pPr>
            <w:r w:rsidRPr="008048AA">
              <w:t>1.1</w:t>
            </w:r>
            <w:r w:rsidRPr="008048AA">
              <w:tab/>
              <w:t>Access, int</w:t>
            </w:r>
            <w:r w:rsidRPr="008048AA">
              <w:t xml:space="preserve">erpret and apply cable tool drilling documentation and ensure the work activity is compliant </w:t>
            </w:r>
          </w:p>
          <w:p w:rsidR="00000000" w:rsidRPr="008048AA" w:rsidP="008048AA">
            <w:pPr>
              <w:pStyle w:val="BodyText"/>
            </w:pPr>
            <w:r w:rsidRPr="008048AA">
              <w:t>1.2</w:t>
            </w:r>
            <w:r w:rsidRPr="008048AA">
              <w:tab/>
              <w:t xml:space="preserve">Obtain, read, interpret, clarify and confirm work requirements </w:t>
            </w:r>
          </w:p>
          <w:p w:rsidR="00000000" w:rsidRPr="008048AA" w:rsidP="008048AA">
            <w:pPr>
              <w:pStyle w:val="BodyText"/>
            </w:pPr>
            <w:r w:rsidRPr="008048AA">
              <w:t>1.3</w:t>
            </w:r>
            <w:r w:rsidRPr="008048AA">
              <w:tab/>
              <w:t>Identify and address potential risks, hazards and environmental issues and implement contr</w:t>
            </w:r>
            <w:r w:rsidRPr="008048AA">
              <w:t xml:space="preserve">ol measures </w:t>
            </w:r>
          </w:p>
          <w:p w:rsidR="00000000" w:rsidRPr="008048AA" w:rsidP="008048AA">
            <w:pPr>
              <w:pStyle w:val="BodyText"/>
            </w:pPr>
            <w:r w:rsidRPr="008048AA">
              <w:t>1.4</w:t>
            </w:r>
            <w:r w:rsidRPr="008048AA">
              <w:tab/>
              <w:t>Select and wear personal protective equipment appropriate for work activities Communicate and coordinate activities with others throughout the work activity</w:t>
            </w:r>
          </w:p>
          <w:p w:rsidR="00000000" w:rsidP="008048AA">
            <w:pPr>
              <w:pStyle w:val="BodyText"/>
              <w:rPr>
                <w:lang w:val="en-NZ"/>
              </w:rPr>
            </w:pPr>
            <w:r w:rsidRPr="008048AA">
              <w:t>1.5</w:t>
            </w:r>
            <w:r w:rsidRPr="008048AA">
              <w:tab/>
              <w:t>Obtain and interpret emergency procedures, and be prepared for fire/accident/e</w:t>
            </w:r>
            <w:r w:rsidRPr="008048AA">
              <w:t>mergency</w:t>
            </w:r>
          </w:p>
        </w:tc>
      </w:tr>
      <w:tr w:rsidTr="008048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AA">
            <w:pPr>
              <w:pStyle w:val="BodyText"/>
              <w:rPr>
                <w:lang w:val="en-NZ"/>
              </w:rPr>
            </w:pPr>
            <w:r w:rsidRPr="008048AA">
              <w:t>2.</w:t>
            </w:r>
            <w:r w:rsidRPr="008048AA">
              <w:tab/>
              <w:t>Operate cable tool drill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8AA" w:rsidP="008048AA">
            <w:pPr>
              <w:pStyle w:val="BodyText"/>
            </w:pPr>
            <w:r w:rsidRPr="008048AA">
              <w:t>2.1</w:t>
            </w:r>
            <w:r w:rsidRPr="008048AA">
              <w:tab/>
              <w:t>Carry out pre-start and start up procedures</w:t>
            </w:r>
          </w:p>
          <w:p w:rsidR="00000000" w:rsidRPr="008048AA" w:rsidP="008048AA">
            <w:pPr>
              <w:pStyle w:val="BodyText"/>
            </w:pPr>
            <w:r w:rsidRPr="008048AA">
              <w:t>2.2</w:t>
            </w:r>
            <w:r w:rsidRPr="008048AA">
              <w:tab/>
              <w:t>Identify, select and apply rig operational controls</w:t>
            </w:r>
          </w:p>
          <w:p w:rsidR="00000000" w:rsidRPr="008048AA" w:rsidP="008048AA">
            <w:pPr>
              <w:pStyle w:val="BodyText"/>
            </w:pPr>
            <w:r w:rsidRPr="008048AA">
              <w:t>2.3</w:t>
            </w:r>
            <w:r w:rsidRPr="008048AA">
              <w:tab/>
              <w:t>Identify and use different tool/casing types, thread forms and thread make up parameters</w:t>
            </w:r>
          </w:p>
          <w:p w:rsidR="00000000" w:rsidRPr="008048AA" w:rsidP="008048AA">
            <w:pPr>
              <w:pStyle w:val="BodyText"/>
            </w:pPr>
            <w:r w:rsidRPr="008048AA">
              <w:t>2.4</w:t>
            </w:r>
            <w:r w:rsidRPr="008048AA">
              <w:tab/>
              <w:t>Select appropriat</w:t>
            </w:r>
            <w:r w:rsidRPr="008048AA">
              <w:t>e bits, shoes, clamps, casing, tools and lifting devices for the expected formations</w:t>
            </w:r>
          </w:p>
          <w:p w:rsidR="00000000" w:rsidRPr="008048AA" w:rsidP="008048AA">
            <w:pPr>
              <w:pStyle w:val="BodyText"/>
            </w:pPr>
            <w:r w:rsidRPr="008048AA">
              <w:t>2.5</w:t>
            </w:r>
            <w:r w:rsidRPr="008048AA">
              <w:tab/>
              <w:t>Use tool handling equipment such as spanners and chain tongs safely</w:t>
            </w:r>
          </w:p>
          <w:p w:rsidR="00000000" w:rsidRPr="008048AA" w:rsidP="008048AA">
            <w:pPr>
              <w:pStyle w:val="BodyText"/>
            </w:pPr>
            <w:r w:rsidRPr="008048AA">
              <w:t>2.6</w:t>
            </w:r>
            <w:r w:rsidRPr="008048AA">
              <w:tab/>
              <w:t>Assemble tool strings</w:t>
            </w:r>
          </w:p>
          <w:p w:rsidR="00000000" w:rsidRPr="008048AA" w:rsidP="008048AA">
            <w:pPr>
              <w:pStyle w:val="BodyText"/>
            </w:pPr>
            <w:r w:rsidRPr="008048AA">
              <w:t>2.7</w:t>
            </w:r>
            <w:r w:rsidRPr="008048AA">
              <w:tab/>
              <w:t xml:space="preserve">Maintain correct tension on the drill line and correct stroke rate </w:t>
            </w:r>
            <w:r w:rsidRPr="008048AA">
              <w:t>during drilling operations</w:t>
            </w:r>
          </w:p>
          <w:p w:rsidR="00000000" w:rsidRPr="008048AA" w:rsidP="008048AA">
            <w:pPr>
              <w:pStyle w:val="BodyText"/>
            </w:pPr>
            <w:r w:rsidRPr="008048AA">
              <w:t>2.8</w:t>
            </w:r>
            <w:r w:rsidRPr="008048AA">
              <w:tab/>
              <w:t>Bail hole of cuttings as required to maintain satisfactory penetration rates</w:t>
            </w:r>
          </w:p>
          <w:p w:rsidR="00000000" w:rsidRPr="008048AA" w:rsidP="008048AA">
            <w:pPr>
              <w:pStyle w:val="BodyText"/>
            </w:pPr>
            <w:r w:rsidRPr="008048AA">
              <w:t>2.9</w:t>
            </w:r>
            <w:r w:rsidRPr="008048AA">
              <w:tab/>
              <w:t>Continually monitor hazards and risks , and ensure safety of self, other personnel, plant and equipment</w:t>
            </w:r>
          </w:p>
          <w:p w:rsidR="00000000" w:rsidRPr="008048AA" w:rsidP="008048AA">
            <w:pPr>
              <w:pStyle w:val="BodyText"/>
            </w:pPr>
            <w:r w:rsidRPr="008048AA">
              <w:t>2.10</w:t>
            </w:r>
            <w:r w:rsidRPr="008048AA">
              <w:tab/>
              <w:t>Measure drill string components and</w:t>
            </w:r>
            <w:r w:rsidRPr="008048AA">
              <w:t xml:space="preserve"> calculate depth of hole</w:t>
            </w:r>
          </w:p>
          <w:p w:rsidR="00000000" w:rsidRPr="008048AA" w:rsidP="008048AA">
            <w:pPr>
              <w:pStyle w:val="BodyText"/>
            </w:pPr>
            <w:r w:rsidRPr="008048AA">
              <w:t>2.11</w:t>
            </w:r>
            <w:r w:rsidRPr="008048AA">
              <w:tab/>
              <w:t>Select drilling tools to maintain hole straightness</w:t>
            </w:r>
          </w:p>
          <w:p w:rsidR="00000000" w:rsidRPr="008048AA" w:rsidP="008048AA">
            <w:pPr>
              <w:pStyle w:val="BodyText"/>
            </w:pPr>
            <w:r w:rsidRPr="008048AA">
              <w:t>2.12</w:t>
            </w:r>
            <w:r w:rsidRPr="008048AA">
              <w:tab/>
              <w:t>Drive and jack casing as required</w:t>
            </w:r>
          </w:p>
          <w:p w:rsidR="00000000" w:rsidP="008048AA">
            <w:pPr>
              <w:pStyle w:val="BodyText"/>
              <w:rPr>
                <w:lang w:val="en-NZ"/>
              </w:rPr>
            </w:pPr>
            <w:r w:rsidRPr="008048AA">
              <w:t>2.13</w:t>
            </w:r>
            <w:r w:rsidRPr="008048AA">
              <w:tab/>
              <w:t>Select appropriate tools to undertake fishing operations</w:t>
            </w:r>
          </w:p>
        </w:tc>
      </w:tr>
      <w:tr w:rsidTr="008048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AA">
            <w:pPr>
              <w:pStyle w:val="BodyText"/>
              <w:rPr>
                <w:lang w:val="en-NZ"/>
              </w:rPr>
            </w:pPr>
            <w:r w:rsidRPr="008048AA">
              <w:t>3.</w:t>
            </w:r>
            <w:r w:rsidRPr="008048AA">
              <w:tab/>
              <w:t>Operate drill fluid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8AA" w:rsidP="008048AA">
            <w:pPr>
              <w:pStyle w:val="BodyText"/>
            </w:pPr>
            <w:r w:rsidRPr="008048AA">
              <w:t>3.1</w:t>
            </w:r>
            <w:r w:rsidRPr="008048AA">
              <w:tab/>
              <w:t>Identify hole conditions requiring the</w:t>
            </w:r>
            <w:r w:rsidRPr="008048AA">
              <w:t xml:space="preserve"> use of drilling fluids/chemicals</w:t>
            </w:r>
          </w:p>
          <w:p w:rsidR="00000000" w:rsidRPr="008048AA" w:rsidP="008048AA">
            <w:pPr>
              <w:pStyle w:val="BodyText"/>
            </w:pPr>
            <w:r w:rsidRPr="008048AA">
              <w:t>3.2</w:t>
            </w:r>
            <w:r w:rsidRPr="008048AA">
              <w:tab/>
              <w:t>Select, prepare, apply, test and monitor suitable fluids and additives</w:t>
            </w:r>
          </w:p>
          <w:p w:rsidR="00000000" w:rsidRPr="008048AA" w:rsidP="008048AA">
            <w:pPr>
              <w:pStyle w:val="BodyText"/>
            </w:pPr>
            <w:r w:rsidRPr="008048AA">
              <w:t>3.3</w:t>
            </w:r>
            <w:r w:rsidRPr="008048AA">
              <w:tab/>
              <w:t>Adjust fluid level in the hole to maintain hole stability and optimise penetration rates</w:t>
            </w:r>
          </w:p>
          <w:p w:rsidR="00000000" w:rsidP="008048AA">
            <w:pPr>
              <w:pStyle w:val="BodyText"/>
              <w:rPr>
                <w:lang w:val="en-NZ"/>
              </w:rPr>
            </w:pPr>
            <w:r w:rsidRPr="008048AA">
              <w:t>3.4</w:t>
            </w:r>
            <w:r w:rsidRPr="008048AA">
              <w:tab/>
              <w:t>Dispose of drill fluids in an environmentally safe</w:t>
            </w:r>
            <w:r w:rsidRPr="008048AA">
              <w:t xml:space="preserve"> manner</w:t>
            </w:r>
          </w:p>
        </w:tc>
      </w:tr>
      <w:tr w:rsidTr="008048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AA">
            <w:pPr>
              <w:pStyle w:val="BodyText"/>
              <w:rPr>
                <w:lang w:val="en-NZ"/>
              </w:rPr>
            </w:pPr>
            <w:r w:rsidRPr="008048AA">
              <w:t>4.</w:t>
            </w:r>
            <w:r w:rsidRPr="008048AA">
              <w:tab/>
              <w:t>Recover formation samples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8AA" w:rsidP="008048AA">
            <w:pPr>
              <w:pStyle w:val="BodyText"/>
            </w:pPr>
            <w:r w:rsidRPr="008048AA">
              <w:t>4.1</w:t>
            </w:r>
            <w:r w:rsidRPr="008048AA">
              <w:tab/>
              <w:t>Select appropriate sampling tools/methods depending on the type of formations being drilled</w:t>
            </w:r>
          </w:p>
          <w:p w:rsidR="00000000" w:rsidP="008048AA">
            <w:pPr>
              <w:pStyle w:val="BodyText"/>
              <w:rPr>
                <w:lang w:val="en-NZ"/>
              </w:rPr>
            </w:pPr>
            <w:r w:rsidRPr="008048AA">
              <w:t>4.2</w:t>
            </w:r>
            <w:r w:rsidRPr="008048AA">
              <w:tab/>
              <w:t>Obtain formation water samples as required</w:t>
            </w:r>
          </w:p>
        </w:tc>
      </w:tr>
      <w:tr w:rsidTr="008048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AA">
            <w:pPr>
              <w:pStyle w:val="BodyText"/>
              <w:rPr>
                <w:lang w:val="en-NZ"/>
              </w:rPr>
            </w:pPr>
            <w:r w:rsidRPr="008048AA">
              <w:t>5.</w:t>
            </w:r>
            <w:r w:rsidRPr="008048AA">
              <w:tab/>
              <w:t>Respond to problems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8AA" w:rsidP="008048AA">
            <w:pPr>
              <w:pStyle w:val="BodyText"/>
            </w:pPr>
            <w:r w:rsidRPr="008048AA">
              <w:t>5.1</w:t>
            </w:r>
            <w:r w:rsidRPr="008048AA">
              <w:tab/>
              <w:t>Identify possible problems in equipment or proc</w:t>
            </w:r>
            <w:r w:rsidRPr="008048AA">
              <w:t>esses</w:t>
            </w:r>
          </w:p>
          <w:p w:rsidR="00000000" w:rsidRPr="008048AA" w:rsidP="008048AA">
            <w:pPr>
              <w:pStyle w:val="BodyText"/>
            </w:pPr>
            <w:r w:rsidRPr="008048AA">
              <w:t>5.2</w:t>
            </w:r>
            <w:r w:rsidRPr="008048AA">
              <w:tab/>
              <w:t>Determine problems needing action</w:t>
            </w:r>
          </w:p>
          <w:p w:rsidR="00000000" w:rsidRPr="008048AA" w:rsidP="008048AA">
            <w:pPr>
              <w:pStyle w:val="BodyText"/>
            </w:pPr>
            <w:r w:rsidRPr="008048AA">
              <w:t>5.3</w:t>
            </w:r>
            <w:r w:rsidRPr="008048AA">
              <w:tab/>
              <w:t>Determine possible fault causes</w:t>
            </w:r>
          </w:p>
          <w:p w:rsidR="00000000" w:rsidRPr="008048AA" w:rsidP="008048AA">
            <w:pPr>
              <w:pStyle w:val="BodyText"/>
            </w:pPr>
            <w:r w:rsidRPr="008048AA">
              <w:t>5.4</w:t>
            </w:r>
            <w:r w:rsidRPr="008048AA">
              <w:tab/>
              <w:t>Rectify problem using appropriate solution within area of responsibility</w:t>
            </w:r>
          </w:p>
          <w:p w:rsidR="00000000" w:rsidRPr="008048AA" w:rsidP="008048AA">
            <w:pPr>
              <w:pStyle w:val="BodyText"/>
            </w:pPr>
            <w:r w:rsidRPr="008048AA">
              <w:t>5.5</w:t>
            </w:r>
            <w:r w:rsidRPr="008048AA">
              <w:tab/>
              <w:t>Follow through items initiated until final resolution has occurred</w:t>
            </w:r>
          </w:p>
          <w:p w:rsidR="00000000" w:rsidP="008048AA">
            <w:pPr>
              <w:pStyle w:val="BodyText"/>
              <w:rPr>
                <w:lang w:val="en-NZ"/>
              </w:rPr>
            </w:pPr>
            <w:r w:rsidRPr="008048AA">
              <w:t>5.6</w:t>
            </w:r>
            <w:r w:rsidRPr="008048AA">
              <w:tab/>
            </w:r>
            <w:r w:rsidRPr="008048AA">
              <w:t>Report problems outside area of responsibility to designated person</w:t>
            </w:r>
          </w:p>
        </w:tc>
      </w:tr>
      <w:tr w:rsidTr="008048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AA">
            <w:pPr>
              <w:pStyle w:val="BodyText"/>
              <w:rPr>
                <w:lang w:val="en-NZ"/>
              </w:rPr>
            </w:pPr>
            <w:r w:rsidRPr="008048AA">
              <w:t>6.</w:t>
            </w:r>
            <w:r w:rsidRPr="008048AA">
              <w:tab/>
              <w:t>Maintain equipment Complete equipment maintenance and housekeeping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8AA" w:rsidP="008048AA">
            <w:pPr>
              <w:pStyle w:val="BodyText"/>
            </w:pPr>
            <w:r w:rsidRPr="008048AA">
              <w:t>6.1</w:t>
            </w:r>
            <w:r w:rsidRPr="008048AA">
              <w:tab/>
              <w:t>Carry out shutdown procedures and secure equipment</w:t>
            </w:r>
          </w:p>
          <w:p w:rsidR="00000000" w:rsidRPr="008048AA" w:rsidP="008048AA">
            <w:pPr>
              <w:pStyle w:val="BodyText"/>
            </w:pPr>
            <w:r w:rsidRPr="008048AA">
              <w:t>6.2</w:t>
            </w:r>
            <w:r w:rsidRPr="008048AA">
              <w:tab/>
              <w:t>Sharpen bits or re-metal rope swivels</w:t>
            </w:r>
          </w:p>
          <w:p w:rsidR="00000000" w:rsidRPr="008048AA" w:rsidP="008048AA">
            <w:pPr>
              <w:pStyle w:val="BodyText"/>
            </w:pPr>
            <w:r w:rsidRPr="008048AA">
              <w:t>6.3</w:t>
            </w:r>
            <w:r w:rsidRPr="008048AA">
              <w:tab/>
              <w:t>Clean and lubric</w:t>
            </w:r>
            <w:r w:rsidRPr="008048AA">
              <w:t>ate rope swivels to ensure correct operation</w:t>
            </w:r>
          </w:p>
          <w:p w:rsidR="00000000" w:rsidRPr="008048AA" w:rsidP="008048AA">
            <w:pPr>
              <w:pStyle w:val="BodyText"/>
            </w:pPr>
            <w:r w:rsidRPr="008048AA">
              <w:t>6.4</w:t>
            </w:r>
            <w:r w:rsidRPr="008048AA">
              <w:tab/>
              <w:t>Check slings, drill lines and bailing lines for wear and replace as necessary using appropriate wire rope and spooling</w:t>
            </w:r>
          </w:p>
          <w:p w:rsidR="00000000" w:rsidRPr="008048AA" w:rsidP="008048AA">
            <w:pPr>
              <w:pStyle w:val="BodyText"/>
            </w:pPr>
            <w:r w:rsidRPr="008048AA">
              <w:t>6.5</w:t>
            </w:r>
            <w:r w:rsidRPr="008048AA">
              <w:tab/>
              <w:t>Grease derrick sheaves regularly</w:t>
            </w:r>
          </w:p>
          <w:p w:rsidR="00000000" w:rsidRPr="008048AA" w:rsidP="008048AA">
            <w:pPr>
              <w:pStyle w:val="BodyText"/>
            </w:pPr>
            <w:r w:rsidRPr="008048AA">
              <w:t>6.6</w:t>
            </w:r>
            <w:r w:rsidRPr="008048AA">
              <w:tab/>
              <w:t>Examine critical rig components such as sheaves</w:t>
            </w:r>
            <w:r w:rsidRPr="008048AA">
              <w:t xml:space="preserve"> and shackles regularly for wear or cracks</w:t>
            </w:r>
          </w:p>
          <w:p w:rsidR="00000000" w:rsidRPr="008048AA" w:rsidP="008048AA">
            <w:pPr>
              <w:pStyle w:val="BodyText"/>
            </w:pPr>
            <w:r w:rsidRPr="008048AA">
              <w:t>6.7</w:t>
            </w:r>
            <w:r w:rsidRPr="008048AA">
              <w:tab/>
              <w:t>Maintain tool string components</w:t>
            </w:r>
          </w:p>
          <w:p w:rsidR="00000000" w:rsidRPr="008048AA" w:rsidP="008048AA">
            <w:pPr>
              <w:pStyle w:val="BodyText"/>
            </w:pPr>
            <w:r w:rsidRPr="008048AA">
              <w:t>6.8</w:t>
            </w:r>
            <w:r w:rsidRPr="008048AA">
              <w:tab/>
              <w:t>Adjust clutch play, drive belt and jockey pulley tension as required</w:t>
            </w:r>
          </w:p>
          <w:p w:rsidR="00000000" w:rsidRPr="008048AA" w:rsidP="008048AA">
            <w:pPr>
              <w:pStyle w:val="BodyText"/>
            </w:pPr>
            <w:r w:rsidRPr="008048AA">
              <w:t>6.9</w:t>
            </w:r>
            <w:r w:rsidRPr="008048AA">
              <w:tab/>
              <w:t>Perform routine maintenance to rig engine</w:t>
            </w:r>
          </w:p>
          <w:p w:rsidR="00000000" w:rsidRPr="008048AA" w:rsidP="008048AA">
            <w:pPr>
              <w:pStyle w:val="BodyText"/>
            </w:pPr>
            <w:r w:rsidRPr="008048AA">
              <w:t>6.10</w:t>
            </w:r>
            <w:r w:rsidRPr="008048AA">
              <w:tab/>
              <w:t>Ensure housekeeping activities are completed</w:t>
            </w:r>
          </w:p>
          <w:p w:rsidR="00000000" w:rsidRPr="008048AA" w:rsidP="008048AA">
            <w:pPr>
              <w:pStyle w:val="BodyText"/>
            </w:pPr>
            <w:r w:rsidRPr="008048AA">
              <w:t>6.11</w:t>
            </w:r>
            <w:r w:rsidRPr="008048AA">
              <w:tab/>
              <w:t>Pro</w:t>
            </w:r>
            <w:r w:rsidRPr="008048AA">
              <w:t>cess records</w:t>
            </w:r>
          </w:p>
        </w:tc>
      </w:tr>
    </w:tbl>
    <w:p w:rsidR="00062E80" w:rsidP="008048AA">
      <w:pPr>
        <w:pStyle w:val="BodyText"/>
      </w:pPr>
    </w:p>
    <w:p w:rsidR="00062E80" w:rsidP="008048AA">
      <w:pPr>
        <w:pStyle w:val="BodyText"/>
      </w:pPr>
    </w:p>
    <w:p w:rsidR="00000000" w:rsidRPr="008048AA" w:rsidP="008048AA">
      <w:pPr>
        <w:pStyle w:val="Heading1"/>
      </w:pPr>
      <w:bookmarkStart w:id="5" w:name="O_689664"/>
      <w:bookmarkEnd w:id="5"/>
      <w:r w:rsidRPr="008048AA">
        <w:t>Foundation Skills</w:t>
      </w:r>
    </w:p>
    <w:p w:rsidR="00062E80" w:rsidP="00062E80">
      <w:pPr>
        <w:pStyle w:val="BodyText"/>
      </w:pPr>
      <w:r w:rsidRPr="008048AA">
        <w:t>Foundation skills essential to performance are explicit in the performance criteria of this unit. Further information is available in the Resources and Infrastructure Industry Training Package Companion Vo</w:t>
      </w:r>
      <w:r w:rsidRPr="008048AA">
        <w:t>lume.</w:t>
      </w:r>
    </w:p>
    <w:p w:rsidR="00000000" w:rsidRPr="008048AA" w:rsidP="008048AA">
      <w:pPr>
        <w:pStyle w:val="Heading1"/>
      </w:pPr>
      <w:bookmarkStart w:id="6" w:name="O_689662"/>
      <w:bookmarkEnd w:id="6"/>
      <w:r w:rsidRPr="008048AA">
        <w:t>Unit Mapping Information</w:t>
      </w:r>
    </w:p>
    <w:p w:rsidR="00000000" w:rsidRPr="008048AA" w:rsidP="00062E80">
      <w:pPr>
        <w:pStyle w:val="BodyText"/>
      </w:pPr>
      <w:r w:rsidRPr="008048AA">
        <w:t xml:space="preserve">RIINHB313A Conduct cable tool drilling </w:t>
      </w:r>
    </w:p>
    <w:p w:rsidR="00000000" w:rsidRPr="008048AA" w:rsidP="008048AA">
      <w:pPr>
        <w:pStyle w:val="Heading1"/>
      </w:pPr>
      <w:bookmarkStart w:id="7" w:name="O_689676"/>
      <w:bookmarkEnd w:id="7"/>
      <w:r w:rsidRPr="008048AA">
        <w:t>Links</w:t>
      </w:r>
    </w:p>
    <w:p w:rsidR="00000000" w:rsidRPr="008048AA" w:rsidP="00062E80">
      <w:pPr>
        <w:pStyle w:val="BodyText"/>
      </w:pPr>
      <w:r w:rsidRPr="008048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E456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048AA" w:rsidP="008048AA"/>
    <w:sectPr w:rsidSect="008048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8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8AA" w:rsidRPr="00062E80" w:rsidP="00062E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8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E80" w:rsidP="008048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2E80" w:rsidP="008048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2E80" w:rsidP="008048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8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E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48AA" w:rsidRPr="00062E80" w:rsidP="00062E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8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E80" w:rsidRPr="002D2AF8" w:rsidP="008048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RIINHB313D Conduct cable tool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062E80" w:rsidP="008048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8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48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48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48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48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48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48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48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48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48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48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48AA"/>
  </w:style>
  <w:style w:type="character" w:customStyle="1" w:styleId="Heading1Char">
    <w:name w:val="Heading 1 Char"/>
    <w:basedOn w:val="DefaultParagraphFont"/>
    <w:link w:val="Heading1"/>
    <w:rsid w:val="008048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48A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048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48A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048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48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48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48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48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48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48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48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48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48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48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48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48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48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48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48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48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48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48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48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48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048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48AA"/>
    <w:rPr>
      <w:b/>
      <w:spacing w:val="0"/>
    </w:rPr>
  </w:style>
  <w:style w:type="paragraph" w:customStyle="1" w:styleId="SuperTitle">
    <w:name w:val="SuperTitle"/>
    <w:basedOn w:val="Title"/>
    <w:rsid w:val="008048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48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48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48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48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48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48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48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48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48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48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48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48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48AA"/>
    <w:rPr>
      <w:i/>
    </w:rPr>
  </w:style>
  <w:style w:type="paragraph" w:styleId="Caption">
    <w:name w:val="caption"/>
    <w:basedOn w:val="BodyText"/>
    <w:next w:val="Normal"/>
    <w:qFormat/>
    <w:rsid w:val="008048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48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48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48AA"/>
  </w:style>
  <w:style w:type="paragraph" w:styleId="TableofFigures">
    <w:name w:val="table of figures"/>
    <w:basedOn w:val="Normal"/>
    <w:next w:val="Normal"/>
    <w:semiHidden/>
    <w:rsid w:val="008048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48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048AA"/>
    <w:rPr>
      <w:rFonts w:ascii="Wingdings" w:hAnsi="Wingdings"/>
    </w:rPr>
  </w:style>
  <w:style w:type="paragraph" w:customStyle="1" w:styleId="TableHeading">
    <w:name w:val="Table Heading"/>
    <w:basedOn w:val="HeadingBase"/>
    <w:rsid w:val="008048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48AA"/>
    <w:rPr>
      <w:color w:val="0033CC"/>
      <w:u w:val="none"/>
    </w:rPr>
  </w:style>
  <w:style w:type="paragraph" w:customStyle="1" w:styleId="BodyTextRight">
    <w:name w:val="Body Text Right"/>
    <w:basedOn w:val="BodyText"/>
    <w:rsid w:val="008048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48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48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48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48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48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48AA"/>
    <w:rPr>
      <w:sz w:val="32"/>
    </w:rPr>
  </w:style>
  <w:style w:type="paragraph" w:customStyle="1" w:styleId="HeadingProcedure">
    <w:name w:val="Heading Procedure"/>
    <w:basedOn w:val="HeadingBase"/>
    <w:next w:val="Normal"/>
    <w:rsid w:val="008048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48AA"/>
    <w:pPr>
      <w:spacing w:before="60" w:after="60"/>
    </w:pPr>
  </w:style>
  <w:style w:type="paragraph" w:styleId="ListContinue">
    <w:name w:val="List Continue"/>
    <w:basedOn w:val="List"/>
    <w:rsid w:val="008048AA"/>
    <w:pPr>
      <w:ind w:firstLine="0"/>
    </w:pPr>
  </w:style>
  <w:style w:type="paragraph" w:customStyle="1" w:styleId="ListNote">
    <w:name w:val="List Note"/>
    <w:basedOn w:val="List"/>
    <w:rsid w:val="008048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48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48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48AA"/>
    <w:rPr>
      <w:rFonts w:ascii="Courier New" w:hAnsi="Courier New"/>
    </w:rPr>
  </w:style>
  <w:style w:type="paragraph" w:customStyle="1" w:styleId="NoteBullet">
    <w:name w:val="Note Bullet"/>
    <w:basedOn w:val="Note"/>
    <w:rsid w:val="008048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48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48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48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48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048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48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48AA"/>
    <w:rPr>
      <w:b/>
      <w:smallCaps/>
    </w:rPr>
  </w:style>
  <w:style w:type="paragraph" w:customStyle="1" w:styleId="TableListNumber">
    <w:name w:val="Table List Number"/>
    <w:basedOn w:val="ListNumber"/>
    <w:rsid w:val="008048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48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48AA"/>
    <w:pPr>
      <w:numPr>
        <w:numId w:val="7"/>
      </w:numPr>
    </w:pPr>
  </w:style>
  <w:style w:type="paragraph" w:customStyle="1" w:styleId="ListAlpha2">
    <w:name w:val="List Alpha 2"/>
    <w:basedOn w:val="List2"/>
    <w:rsid w:val="008048AA"/>
    <w:pPr>
      <w:numPr>
        <w:numId w:val="6"/>
      </w:numPr>
    </w:pPr>
  </w:style>
  <w:style w:type="paragraph" w:styleId="List2">
    <w:name w:val="List 2"/>
    <w:basedOn w:val="BodyText"/>
    <w:rsid w:val="008048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48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48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48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48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48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048AA"/>
    <w:pPr>
      <w:numPr>
        <w:numId w:val="2"/>
      </w:numPr>
    </w:pPr>
  </w:style>
  <w:style w:type="paragraph" w:styleId="ListContinue2">
    <w:name w:val="List Continue 2"/>
    <w:basedOn w:val="List2"/>
    <w:rsid w:val="008048AA"/>
    <w:pPr>
      <w:ind w:firstLine="0"/>
    </w:pPr>
  </w:style>
  <w:style w:type="paragraph" w:styleId="ListContinue3">
    <w:name w:val="List Continue 3"/>
    <w:basedOn w:val="List3"/>
    <w:rsid w:val="008048AA"/>
    <w:pPr>
      <w:ind w:left="1021" w:firstLine="0"/>
    </w:pPr>
  </w:style>
  <w:style w:type="paragraph" w:styleId="ListContinue4">
    <w:name w:val="List Continue 4"/>
    <w:basedOn w:val="List4"/>
    <w:rsid w:val="008048AA"/>
    <w:pPr>
      <w:ind w:firstLine="0"/>
    </w:pPr>
  </w:style>
  <w:style w:type="paragraph" w:styleId="ListContinue5">
    <w:name w:val="List Continue 5"/>
    <w:basedOn w:val="List5"/>
    <w:rsid w:val="008048AA"/>
    <w:pPr>
      <w:ind w:firstLine="0"/>
    </w:pPr>
  </w:style>
  <w:style w:type="paragraph" w:styleId="ListNumber3">
    <w:name w:val="List Number 3"/>
    <w:basedOn w:val="List3"/>
    <w:rsid w:val="008048AA"/>
    <w:pPr>
      <w:numPr>
        <w:numId w:val="3"/>
      </w:numPr>
    </w:pPr>
  </w:style>
  <w:style w:type="paragraph" w:styleId="ListNumber4">
    <w:name w:val="List Number 4"/>
    <w:basedOn w:val="List4"/>
    <w:rsid w:val="008048AA"/>
    <w:pPr>
      <w:numPr>
        <w:numId w:val="4"/>
      </w:numPr>
    </w:pPr>
  </w:style>
  <w:style w:type="paragraph" w:styleId="ListNumber5">
    <w:name w:val="List Number 5"/>
    <w:basedOn w:val="List5"/>
    <w:rsid w:val="008048AA"/>
    <w:pPr>
      <w:numPr>
        <w:numId w:val="5"/>
      </w:numPr>
    </w:pPr>
  </w:style>
  <w:style w:type="paragraph" w:styleId="BlockText">
    <w:name w:val="Block Text"/>
    <w:basedOn w:val="Normal"/>
    <w:rsid w:val="008048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48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48AA"/>
    <w:rPr>
      <w:sz w:val="16"/>
      <w:vertAlign w:val="superscript"/>
    </w:rPr>
  </w:style>
  <w:style w:type="character" w:customStyle="1" w:styleId="Symbols">
    <w:name w:val="Symbols"/>
    <w:basedOn w:val="DefaultParagraphFont"/>
    <w:rsid w:val="008048AA"/>
    <w:rPr>
      <w:rFonts w:ascii="Symbol" w:hAnsi="Symbol"/>
    </w:rPr>
  </w:style>
  <w:style w:type="character" w:customStyle="1" w:styleId="MenuOptions">
    <w:name w:val="Menu Options"/>
    <w:basedOn w:val="DefaultParagraphFont"/>
    <w:rsid w:val="008048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48AA"/>
    <w:rPr>
      <w:b/>
    </w:rPr>
  </w:style>
  <w:style w:type="character" w:customStyle="1" w:styleId="Underlined">
    <w:name w:val="Underlined"/>
    <w:basedOn w:val="DefaultParagraphFont"/>
    <w:rsid w:val="008048AA"/>
    <w:rPr>
      <w:u w:val="single"/>
    </w:rPr>
  </w:style>
  <w:style w:type="paragraph" w:customStyle="1" w:styleId="TableBodyTextRight">
    <w:name w:val="Table Body Text Right"/>
    <w:basedOn w:val="TableBodyText"/>
    <w:rsid w:val="008048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48AA"/>
    <w:rPr>
      <w:sz w:val="18"/>
    </w:rPr>
  </w:style>
  <w:style w:type="paragraph" w:customStyle="1" w:styleId="BodySmallRight">
    <w:name w:val="Body Small Right"/>
    <w:basedOn w:val="BodyTextRight"/>
    <w:rsid w:val="008048AA"/>
    <w:rPr>
      <w:sz w:val="18"/>
      <w:szCs w:val="18"/>
    </w:rPr>
  </w:style>
  <w:style w:type="paragraph" w:customStyle="1" w:styleId="MarginEdition">
    <w:name w:val="Margin Edition"/>
    <w:basedOn w:val="MarginNote"/>
    <w:rsid w:val="008048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48AA"/>
    <w:rPr>
      <w:sz w:val="2"/>
      <w:szCs w:val="2"/>
    </w:rPr>
  </w:style>
  <w:style w:type="character" w:customStyle="1" w:styleId="Small">
    <w:name w:val="Small"/>
    <w:basedOn w:val="DefaultParagraphFont"/>
    <w:rsid w:val="008048AA"/>
    <w:rPr>
      <w:sz w:val="16"/>
    </w:rPr>
  </w:style>
  <w:style w:type="paragraph" w:customStyle="1" w:styleId="WideTable">
    <w:name w:val="Wide Table"/>
    <w:basedOn w:val="Normal"/>
    <w:rsid w:val="008048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48AA"/>
  </w:style>
  <w:style w:type="paragraph" w:styleId="Quote">
    <w:name w:val="Quote"/>
    <w:basedOn w:val="Heading1"/>
    <w:link w:val="QuoteChar"/>
    <w:qFormat/>
    <w:rsid w:val="008048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48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48AA"/>
    <w:pPr>
      <w:pageBreakBefore/>
    </w:pPr>
  </w:style>
  <w:style w:type="paragraph" w:customStyle="1" w:styleId="Border">
    <w:name w:val="Border"/>
    <w:basedOn w:val="Normal"/>
    <w:qFormat/>
    <w:rsid w:val="008048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48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8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8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48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48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48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48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48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48AA"/>
    <w:rPr>
      <w:u w:val="single"/>
    </w:rPr>
  </w:style>
  <w:style w:type="character" w:customStyle="1" w:styleId="BoldandItalics">
    <w:name w:val="Bold and Italics"/>
    <w:qFormat/>
    <w:rsid w:val="008048AA"/>
    <w:rPr>
      <w:b/>
      <w:i/>
      <w:u w:val="none"/>
    </w:rPr>
  </w:style>
  <w:style w:type="paragraph" w:styleId="BalloonText">
    <w:name w:val="Balloon Text"/>
    <w:basedOn w:val="Normal"/>
    <w:link w:val="BalloonTextChar"/>
    <w:rsid w:val="008048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48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48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48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48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48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48AA"/>
    <w:pPr>
      <w:spacing w:before="0" w:after="0"/>
    </w:pPr>
  </w:style>
  <w:style w:type="paragraph" w:customStyle="1" w:styleId="BodyTextBold">
    <w:name w:val="Body Text Bold"/>
    <w:basedOn w:val="BodyText"/>
    <w:qFormat/>
    <w:rsid w:val="008048AA"/>
    <w:rPr>
      <w:b/>
    </w:rPr>
  </w:style>
  <w:style w:type="character" w:styleId="Hyperlink">
    <w:name w:val="Hyperlink"/>
    <w:basedOn w:val="DefaultParagraphFont"/>
    <w:uiPriority w:val="99"/>
    <w:unhideWhenUsed/>
    <w:rsid w:val="00062E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4037</Characters>
  <Application>Microsoft Office Word</Application>
  <DocSecurity>0</DocSecurity>
  <Lines>126</Lines>
  <Paragraphs>85</Paragraphs>
  <ScaleCrop>false</ScaleCrop>
  <Company>Author-it Software Corporation Ltd.</Company>
  <LinksUpToDate>false</LinksUpToDate>
  <CharactersWithSpaces>4611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RIINHB313D Conduct cable tool drilling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2021-01-25T10:30:00Z</dcterms:created>
  <dcterms:modified xsi:type="dcterms:W3CDTF">2021-01-25T10:30:00Z</dcterms:modified>
</cp:coreProperties>
</file>