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19BE" w:rsidP="00BF19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RIIERR309D Establish and operate from fresh air base</w:t>
      </w:r>
      <w:r>
        <w:fldChar w:fldCharType="end"/>
      </w:r>
    </w:p>
    <w:p w:rsidR="00BF19BE" w:rsidP="00BF19BE">
      <w:pPr>
        <w:pStyle w:val="Version"/>
        <w:sectPr w:rsidSect="00BC68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C68FD" w:rsidP="00BC68FD">
      <w:pPr>
        <w:pStyle w:val="SuperHeading"/>
      </w:pPr>
      <w:r w:rsidRPr="00BC68FD">
        <w:t>RIIERR309D Establish and operate from fresh air base</w:t>
      </w:r>
    </w:p>
    <w:p w:rsidR="00000000" w:rsidRPr="00BC68FD" w:rsidP="00BC68FD">
      <w:pPr>
        <w:pStyle w:val="Heading1"/>
      </w:pPr>
      <w:bookmarkStart w:id="1" w:name="O_667478"/>
      <w:bookmarkEnd w:id="1"/>
      <w:r w:rsidRPr="00BC68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7830"/>
      </w:tblGrid>
      <w:tr w:rsidTr="00BF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8FD">
            <w:pPr>
              <w:pStyle w:val="Heading4"/>
              <w:rPr>
                <w:lang w:val="en-NZ"/>
              </w:rPr>
            </w:pPr>
            <w:r w:rsidRPr="00BC68FD">
              <w:t>Release</w:t>
            </w:r>
          </w:p>
        </w:tc>
        <w:tc>
          <w:tcPr>
            <w:tcW w:w="7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8FD">
            <w:pPr>
              <w:pStyle w:val="Heading4"/>
              <w:rPr>
                <w:lang w:val="en-NZ"/>
              </w:rPr>
            </w:pPr>
            <w:r w:rsidRPr="00BC68FD">
              <w:t>Comment</w:t>
            </w:r>
          </w:p>
        </w:tc>
      </w:tr>
      <w:tr w:rsidTr="00BF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8FD">
            <w:pPr>
              <w:pStyle w:val="BodyText"/>
              <w:rPr>
                <w:lang w:val="en-NZ"/>
              </w:rPr>
            </w:pPr>
            <w:r w:rsidRPr="00BC68FD">
              <w:t>1</w:t>
            </w:r>
          </w:p>
        </w:tc>
        <w:tc>
          <w:tcPr>
            <w:tcW w:w="7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8FD">
            <w:pPr>
              <w:pStyle w:val="BodyText"/>
              <w:rPr>
                <w:lang w:val="en-NZ"/>
              </w:rPr>
            </w:pPr>
            <w:r w:rsidRPr="00BC68FD">
              <w:t>This unit replaces RIIERR309A Establish and operate from fresh air base.</w:t>
            </w:r>
          </w:p>
        </w:tc>
      </w:tr>
      <w:tr w:rsidTr="00BF19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8FD">
            <w:pPr>
              <w:pStyle w:val="BodyText"/>
              <w:rPr>
                <w:lang w:val="en-NZ"/>
              </w:rPr>
            </w:pPr>
            <w:r w:rsidRPr="00BC68FD">
              <w:t>2</w:t>
            </w:r>
          </w:p>
        </w:tc>
        <w:tc>
          <w:tcPr>
            <w:tcW w:w="7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8FD" w:rsidP="00BC68FD">
            <w:pPr>
              <w:pStyle w:val="BodyText"/>
            </w:pPr>
            <w:r w:rsidRPr="00BC68FD">
              <w:t>Performance Criteria numbering corrected.</w:t>
            </w:r>
          </w:p>
          <w:p w:rsidR="00000000" w:rsidRPr="00BC68FD" w:rsidP="00BC68FD">
            <w:pPr>
              <w:pStyle w:val="BodyText"/>
            </w:pPr>
            <w:r w:rsidRPr="00BC68FD">
              <w:t>Required frequency and volume of evidence amended in Performance evidence.</w:t>
            </w:r>
          </w:p>
          <w:p w:rsidR="00000000" w:rsidRPr="00BC68FD" w:rsidP="00BC68FD">
            <w:pPr>
              <w:pStyle w:val="BodyText"/>
            </w:pPr>
            <w:r w:rsidRPr="00BC68FD">
              <w:t>Substantial ame</w:t>
            </w:r>
            <w:r w:rsidRPr="00BC68FD">
              <w:t>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BC68FD" w:rsidP="00BC68FD">
      <w:pPr>
        <w:pStyle w:val="BodyText"/>
      </w:pPr>
    </w:p>
    <w:p w:rsidR="00000000" w:rsidRPr="00BC68FD" w:rsidP="00BC68FD">
      <w:pPr>
        <w:pStyle w:val="AllowPageBreak"/>
      </w:pPr>
    </w:p>
    <w:p w:rsidR="00000000" w:rsidRPr="00BC68FD" w:rsidP="00BC68FD">
      <w:pPr>
        <w:pStyle w:val="Heading1"/>
      </w:pPr>
      <w:bookmarkStart w:id="2" w:name="O_667477"/>
      <w:bookmarkEnd w:id="2"/>
      <w:r w:rsidRPr="00BC68FD">
        <w:t>Application</w:t>
      </w:r>
    </w:p>
    <w:p w:rsidR="00000000" w:rsidRPr="00BC68FD" w:rsidP="00BF19BE">
      <w:pPr>
        <w:pStyle w:val="BodyText"/>
      </w:pPr>
      <w:r w:rsidRPr="00BC68FD">
        <w:t>This unit describes a participant’s skills and knowledge required to establish and operate from a fresh air base in Metalliferous mining.</w:t>
      </w:r>
    </w:p>
    <w:p w:rsidR="00000000" w:rsidRPr="00BC68FD" w:rsidP="00BF19BE">
      <w:pPr>
        <w:pStyle w:val="BodyText"/>
      </w:pPr>
      <w:r w:rsidRPr="00BC68FD">
        <w:t>This unit is appropriate for those working in operational roles.</w:t>
      </w:r>
    </w:p>
    <w:p w:rsidR="00BF19BE" w:rsidP="00BF19BE">
      <w:pPr>
        <w:pStyle w:val="BodyText"/>
      </w:pPr>
      <w:r w:rsidRPr="00BC68FD">
        <w:t>No licensing, legislation or certification requiremen</w:t>
      </w:r>
      <w:r w:rsidRPr="00BC68FD">
        <w:t>ts apply to this unit at the time of publication.</w:t>
      </w:r>
    </w:p>
    <w:p w:rsidR="00000000" w:rsidRPr="00BC68FD" w:rsidP="00BC68FD">
      <w:pPr>
        <w:pStyle w:val="Heading1"/>
      </w:pPr>
      <w:bookmarkStart w:id="3" w:name="O_667476"/>
      <w:bookmarkEnd w:id="3"/>
      <w:r w:rsidRPr="00BC68FD">
        <w:t>Unit Sector</w:t>
      </w:r>
    </w:p>
    <w:p w:rsidR="00000000" w:rsidRPr="00BC68FD" w:rsidP="00BF19BE">
      <w:pPr>
        <w:pStyle w:val="BodyText"/>
      </w:pPr>
      <w:r w:rsidRPr="00BC68FD">
        <w:t>Metalliferous mining (Underground)</w:t>
      </w:r>
    </w:p>
    <w:p w:rsidR="00000000" w:rsidRPr="00BC68FD" w:rsidP="00BC68FD">
      <w:pPr>
        <w:pStyle w:val="Heading1"/>
      </w:pPr>
      <w:bookmarkStart w:id="4" w:name="O_667475"/>
      <w:bookmarkEnd w:id="4"/>
      <w:r w:rsidRPr="00BC68F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BC68F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8FD">
            <w:pPr>
              <w:pStyle w:val="BodyText"/>
              <w:rPr>
                <w:lang w:val="en-NZ"/>
              </w:rPr>
            </w:pPr>
            <w:r w:rsidRPr="00BC68FD">
              <w:t>1.</w:t>
            </w:r>
            <w:r w:rsidRPr="00BC68FD">
              <w:tab/>
              <w:t>Plan and prepare to establish a fresh air base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8FD" w:rsidP="00BC68FD">
            <w:pPr>
              <w:pStyle w:val="BodyText"/>
            </w:pPr>
            <w:r w:rsidRPr="00BC68FD">
              <w:t>1.1</w:t>
            </w:r>
            <w:r w:rsidRPr="00BC68FD">
              <w:tab/>
              <w:t>Access, interpret and apply establis</w:t>
            </w:r>
            <w:r w:rsidRPr="00BC68FD">
              <w:t xml:space="preserve">hing a fresh air base documentation and ensure the work activity is compliant </w:t>
            </w:r>
          </w:p>
          <w:p w:rsidR="00000000" w:rsidRPr="00BC68FD" w:rsidP="00BC68FD">
            <w:pPr>
              <w:pStyle w:val="BodyText"/>
            </w:pPr>
            <w:r w:rsidRPr="00BC68FD">
              <w:t>1.2</w:t>
            </w:r>
            <w:r w:rsidRPr="00BC68FD">
              <w:tab/>
              <w:t xml:space="preserve">Obtain, read, interpret, clarify and confirm work requirements </w:t>
            </w:r>
          </w:p>
          <w:p w:rsidR="00000000" w:rsidRPr="00BC68FD" w:rsidP="00BC68FD">
            <w:pPr>
              <w:pStyle w:val="BodyText"/>
            </w:pPr>
            <w:r w:rsidRPr="00BC68FD">
              <w:t>1.3</w:t>
            </w:r>
            <w:r w:rsidRPr="00BC68FD">
              <w:tab/>
              <w:t xml:space="preserve">Identify and address potential risks, hazards and environmental issues and implement control measures </w:t>
            </w:r>
          </w:p>
          <w:p w:rsidR="00000000" w:rsidRPr="00BC68FD" w:rsidP="00BC68FD">
            <w:pPr>
              <w:pStyle w:val="BodyText"/>
            </w:pPr>
            <w:r w:rsidRPr="00BC68FD">
              <w:t>1.</w:t>
            </w:r>
            <w:r w:rsidRPr="00BC68FD">
              <w:t>4</w:t>
            </w:r>
            <w:r w:rsidRPr="00BC68FD">
              <w:tab/>
              <w:t xml:space="preserve">Select and wear personal protective equipment appropriate for work activities </w:t>
            </w:r>
          </w:p>
          <w:p w:rsidR="00000000" w:rsidRPr="00BC68FD" w:rsidP="00BC68FD">
            <w:pPr>
              <w:pStyle w:val="BodyText"/>
            </w:pPr>
            <w:r w:rsidRPr="00BC68FD">
              <w:t>1.5</w:t>
            </w:r>
            <w:r w:rsidRPr="00BC68FD">
              <w:tab/>
              <w:t>Communicate and coordinate activities with others prior to, during and on completion of the work activity</w:t>
            </w:r>
          </w:p>
          <w:p w:rsidR="00000000" w:rsidRPr="00BC68FD" w:rsidP="00BC68FD">
            <w:pPr>
              <w:pStyle w:val="BodyText"/>
            </w:pPr>
            <w:r w:rsidRPr="00BC68FD">
              <w:t>1.6</w:t>
            </w:r>
            <w:r w:rsidRPr="00BC68FD">
              <w:tab/>
              <w:t>Develop strategies for the establishment of a fresh air base</w:t>
            </w:r>
          </w:p>
          <w:p w:rsidR="00000000" w:rsidRPr="00BC68FD" w:rsidP="00BC68FD">
            <w:pPr>
              <w:pStyle w:val="BodyText"/>
            </w:pPr>
            <w:r w:rsidRPr="00BC68FD">
              <w:t>1.7</w:t>
            </w:r>
            <w:r w:rsidRPr="00BC68FD">
              <w:tab/>
              <w:t>Access, interpret and analyse mine plans, characteristics, data and reports, and locate and assess potential affected zones</w:t>
            </w:r>
          </w:p>
          <w:p w:rsidR="00000000" w:rsidRPr="00BC68FD" w:rsidP="00BC68FD">
            <w:pPr>
              <w:pStyle w:val="BodyText"/>
            </w:pPr>
            <w:r w:rsidRPr="00BC68FD">
              <w:t>1.8</w:t>
            </w:r>
            <w:r w:rsidRPr="00BC68FD">
              <w:tab/>
              <w:t>Confirm affected fresh air zones through atmospheric testing</w:t>
            </w:r>
          </w:p>
          <w:p w:rsidR="00000000" w:rsidRPr="00BC68FD" w:rsidP="00BC68FD">
            <w:pPr>
              <w:pStyle w:val="BodyText"/>
            </w:pPr>
            <w:r w:rsidRPr="00BC68FD">
              <w:t>1.9</w:t>
            </w:r>
            <w:r w:rsidRPr="00BC68FD">
              <w:tab/>
              <w:t>Identify and organise/obtain fresh air base resources</w:t>
            </w:r>
          </w:p>
          <w:p w:rsidR="00000000" w:rsidRPr="00BC68FD" w:rsidP="00BC68FD">
            <w:pPr>
              <w:pStyle w:val="BodyText"/>
            </w:pPr>
            <w:r w:rsidRPr="00BC68FD">
              <w:t>1.10</w:t>
            </w:r>
            <w:r w:rsidRPr="00BC68FD">
              <w:tab/>
            </w:r>
            <w:r w:rsidRPr="00BC68FD">
              <w:t>Test all fresh air base resources are fit for service</w:t>
            </w:r>
          </w:p>
          <w:p w:rsidR="00000000" w:rsidRPr="00BC68FD" w:rsidP="00BC68FD">
            <w:pPr>
              <w:pStyle w:val="BodyText"/>
            </w:pPr>
            <w:r w:rsidRPr="00BC68FD">
              <w:t>1.11</w:t>
            </w:r>
            <w:r w:rsidRPr="00BC68FD">
              <w:tab/>
              <w:t>Test selected testing and monitoring instruments are fit for service</w:t>
            </w:r>
          </w:p>
          <w:p w:rsidR="00000000" w:rsidP="00BC68FD">
            <w:pPr>
              <w:pStyle w:val="BodyText"/>
              <w:rPr>
                <w:lang w:val="en-NZ"/>
              </w:rPr>
            </w:pPr>
            <w:r w:rsidRPr="00BC68FD">
              <w:t>1.12</w:t>
            </w:r>
            <w:r w:rsidRPr="00BC68FD">
              <w:tab/>
              <w:t xml:space="preserve">Select and coordinate fresh air base personnel </w:t>
            </w:r>
          </w:p>
        </w:tc>
      </w:tr>
      <w:tr w:rsidTr="00BC68F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8FD">
            <w:pPr>
              <w:pStyle w:val="BodyText"/>
              <w:rPr>
                <w:lang w:val="en-NZ"/>
              </w:rPr>
            </w:pPr>
            <w:r w:rsidRPr="00BC68FD">
              <w:t>2.</w:t>
            </w:r>
            <w:r w:rsidRPr="00BC68FD">
              <w:tab/>
              <w:t>Establish the fresh air base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8FD" w:rsidP="00BC68FD">
            <w:pPr>
              <w:pStyle w:val="BodyText"/>
            </w:pPr>
            <w:r w:rsidRPr="00BC68FD">
              <w:t>2.1</w:t>
            </w:r>
            <w:r w:rsidRPr="00BC68FD">
              <w:tab/>
              <w:t>Transport and install allocated fresh</w:t>
            </w:r>
            <w:r w:rsidRPr="00BC68FD">
              <w:t xml:space="preserve"> air base resources</w:t>
            </w:r>
          </w:p>
          <w:p w:rsidR="00000000" w:rsidRPr="00BC68FD" w:rsidP="00BC68FD">
            <w:pPr>
              <w:pStyle w:val="BodyText"/>
            </w:pPr>
            <w:r w:rsidRPr="00BC68FD">
              <w:t>2.2</w:t>
            </w:r>
            <w:r w:rsidRPr="00BC68FD">
              <w:tab/>
              <w:t>Test site gas levels and ensure they are within specified limits</w:t>
            </w:r>
          </w:p>
          <w:p w:rsidR="00000000" w:rsidRPr="00BC68FD" w:rsidP="00BC68FD">
            <w:pPr>
              <w:pStyle w:val="BodyText"/>
            </w:pPr>
            <w:r w:rsidRPr="00BC68FD">
              <w:t>2.3</w:t>
            </w:r>
            <w:r w:rsidRPr="00BC68FD">
              <w:tab/>
              <w:t>Inspect roof, sides and floor and ensure stability and safety</w:t>
            </w:r>
          </w:p>
          <w:p w:rsidR="00000000" w:rsidRPr="00BC68FD" w:rsidP="00BC68FD">
            <w:pPr>
              <w:pStyle w:val="BodyText"/>
            </w:pPr>
            <w:r w:rsidRPr="00BC68FD">
              <w:t>2.4</w:t>
            </w:r>
            <w:r w:rsidRPr="00BC68FD">
              <w:tab/>
              <w:t xml:space="preserve">Install monitoring equipment </w:t>
            </w:r>
          </w:p>
          <w:p w:rsidR="00000000" w:rsidRPr="00BC68FD" w:rsidP="00BC68FD">
            <w:pPr>
              <w:pStyle w:val="BodyText"/>
            </w:pPr>
            <w:r w:rsidRPr="00BC68FD">
              <w:t>2.5</w:t>
            </w:r>
            <w:r w:rsidRPr="00BC68FD">
              <w:tab/>
              <w:t>Monitor integrity of atmosphere and identify atmospheric change</w:t>
            </w:r>
            <w:r w:rsidRPr="00BC68FD">
              <w:t>s</w:t>
            </w:r>
          </w:p>
          <w:p w:rsidR="00000000" w:rsidRPr="00BC68FD" w:rsidP="00BC68FD">
            <w:pPr>
              <w:pStyle w:val="BodyText"/>
            </w:pPr>
            <w:r w:rsidRPr="00BC68FD">
              <w:t>2.6</w:t>
            </w:r>
            <w:r w:rsidRPr="00BC68FD">
              <w:tab/>
              <w:t>Maintain fresh air base in respirable air</w:t>
            </w:r>
          </w:p>
          <w:p w:rsidR="00000000" w:rsidRPr="00BC68FD" w:rsidP="00BC68FD">
            <w:pPr>
              <w:pStyle w:val="BodyText"/>
            </w:pPr>
            <w:r w:rsidRPr="00BC68FD">
              <w:t>2.7</w:t>
            </w:r>
            <w:r w:rsidRPr="00BC68FD">
              <w:tab/>
              <w:t>Ensure escape strategy and equipment availability and coordinate fresh air base escape in emergency conditions</w:t>
            </w:r>
          </w:p>
          <w:p w:rsidR="00000000" w:rsidP="00BC68FD">
            <w:pPr>
              <w:pStyle w:val="BodyText"/>
              <w:rPr>
                <w:lang w:val="en-NZ"/>
              </w:rPr>
            </w:pPr>
            <w:r w:rsidRPr="00BC68FD">
              <w:t>2.8</w:t>
            </w:r>
            <w:r w:rsidRPr="00BC68FD">
              <w:tab/>
              <w:t>Identify and install communication equipment in fresh air base and test for effective, cl</w:t>
            </w:r>
            <w:r w:rsidRPr="00BC68FD">
              <w:t>ear and reliable operation</w:t>
            </w:r>
          </w:p>
        </w:tc>
      </w:tr>
      <w:tr w:rsidTr="00BC68F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8FD">
            <w:pPr>
              <w:pStyle w:val="BodyText"/>
              <w:rPr>
                <w:lang w:val="en-NZ"/>
              </w:rPr>
            </w:pPr>
            <w:r w:rsidRPr="00BC68FD">
              <w:t>3.</w:t>
            </w:r>
            <w:r w:rsidRPr="00BC68FD">
              <w:tab/>
              <w:t>Operate from fresh air base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8FD" w:rsidP="00BC68FD">
            <w:pPr>
              <w:pStyle w:val="BodyText"/>
            </w:pPr>
            <w:r w:rsidRPr="00BC68FD">
              <w:t>3.1</w:t>
            </w:r>
            <w:r w:rsidRPr="00BC68FD">
              <w:tab/>
              <w:t>Monitor atmosphere and ensure compliance with designated limits, record data at recommended intervals</w:t>
            </w:r>
          </w:p>
          <w:p w:rsidR="00000000" w:rsidRPr="00BC68FD" w:rsidP="00BC68FD">
            <w:pPr>
              <w:pStyle w:val="BodyText"/>
            </w:pPr>
            <w:r w:rsidRPr="00BC68FD">
              <w:t>3.2</w:t>
            </w:r>
            <w:r w:rsidRPr="00BC68FD">
              <w:tab/>
              <w:t>Communicate atmosphere conditions to Incident Control and receive instructions</w:t>
            </w:r>
          </w:p>
          <w:p w:rsidR="00000000" w:rsidRPr="00BC68FD" w:rsidP="00BC68FD">
            <w:pPr>
              <w:pStyle w:val="BodyText"/>
            </w:pPr>
            <w:r w:rsidRPr="00BC68FD">
              <w:t>3.3</w:t>
            </w:r>
            <w:r w:rsidRPr="00BC68FD">
              <w:tab/>
              <w:t>Relo</w:t>
            </w:r>
            <w:r w:rsidRPr="00BC68FD">
              <w:t>cate fresh air base</w:t>
            </w:r>
          </w:p>
          <w:p w:rsidR="00000000" w:rsidRPr="00BC68FD" w:rsidP="00BC68FD">
            <w:pPr>
              <w:pStyle w:val="BodyText"/>
            </w:pPr>
            <w:r w:rsidRPr="00BC68FD">
              <w:t>3.4</w:t>
            </w:r>
            <w:r w:rsidRPr="00BC68FD">
              <w:tab/>
              <w:t xml:space="preserve">Inform rescue team of fresh air base relocation and reason for decision </w:t>
            </w:r>
          </w:p>
          <w:p w:rsidR="00000000" w:rsidRPr="00BC68FD" w:rsidP="00BC68FD">
            <w:pPr>
              <w:pStyle w:val="BodyText"/>
            </w:pPr>
            <w:r w:rsidRPr="00BC68FD">
              <w:t>3.5</w:t>
            </w:r>
            <w:r w:rsidRPr="00BC68FD">
              <w:tab/>
              <w:t>Control and monitor rescue team activities and movements and ensure team safety</w:t>
            </w:r>
          </w:p>
          <w:p w:rsidR="00000000" w:rsidRPr="00BC68FD" w:rsidP="00BC68FD">
            <w:pPr>
              <w:pStyle w:val="BodyText"/>
            </w:pPr>
            <w:r w:rsidRPr="00BC68FD">
              <w:t>3.6</w:t>
            </w:r>
            <w:r w:rsidRPr="00BC68FD">
              <w:tab/>
              <w:t xml:space="preserve">Identify available fresh air base equipment and maintain in a state of </w:t>
            </w:r>
            <w:r w:rsidRPr="00BC68FD">
              <w:t xml:space="preserve">readiness </w:t>
            </w:r>
          </w:p>
          <w:p w:rsidR="00000000" w:rsidRPr="00BC68FD" w:rsidP="00BC68FD">
            <w:pPr>
              <w:pStyle w:val="BodyText"/>
            </w:pPr>
            <w:r w:rsidRPr="00BC68FD">
              <w:t>3.7</w:t>
            </w:r>
            <w:r w:rsidRPr="00BC68FD">
              <w:tab/>
              <w:t xml:space="preserve">Brief, confirm, record information and dispatch rescue team </w:t>
            </w:r>
          </w:p>
          <w:p w:rsidR="00000000" w:rsidRPr="00BC68FD" w:rsidP="00BC68FD">
            <w:pPr>
              <w:pStyle w:val="BodyText"/>
            </w:pPr>
            <w:r w:rsidRPr="00BC68FD">
              <w:t>3.8</w:t>
            </w:r>
            <w:r w:rsidRPr="00BC68FD">
              <w:tab/>
              <w:t xml:space="preserve">Coordinate and control ancillary personnel and operations </w:t>
            </w:r>
          </w:p>
          <w:p w:rsidR="00000000" w:rsidRPr="00BC68FD" w:rsidP="00BC68FD">
            <w:pPr>
              <w:pStyle w:val="BodyText"/>
            </w:pPr>
            <w:r w:rsidRPr="00BC68FD">
              <w:t>3.9</w:t>
            </w:r>
            <w:r w:rsidRPr="00BC68FD">
              <w:tab/>
              <w:t>Maintain communications with teams and Incident Control</w:t>
            </w:r>
          </w:p>
          <w:p w:rsidR="00000000" w:rsidRPr="00BC68FD" w:rsidP="00BC68FD">
            <w:pPr>
              <w:pStyle w:val="BodyText"/>
            </w:pPr>
            <w:r w:rsidRPr="00BC68FD">
              <w:t>3.10</w:t>
            </w:r>
            <w:r w:rsidRPr="00BC68FD">
              <w:tab/>
              <w:t>Carry out handover briefings with oncoming personnel</w:t>
            </w:r>
            <w:r w:rsidRPr="00BC68FD">
              <w:t xml:space="preserve"> and ensure continuity of operations</w:t>
            </w:r>
          </w:p>
        </w:tc>
      </w:tr>
    </w:tbl>
    <w:p w:rsidR="00BF19BE" w:rsidP="00BC68FD">
      <w:pPr>
        <w:pStyle w:val="BodyText"/>
      </w:pPr>
    </w:p>
    <w:p w:rsidR="00BF19BE" w:rsidP="00BC68FD">
      <w:pPr>
        <w:pStyle w:val="BodyText"/>
      </w:pPr>
    </w:p>
    <w:p w:rsidR="00000000" w:rsidRPr="00BC68FD" w:rsidP="00BC68FD">
      <w:pPr>
        <w:pStyle w:val="Heading1"/>
      </w:pPr>
      <w:bookmarkStart w:id="5" w:name="O_667474"/>
      <w:bookmarkEnd w:id="5"/>
      <w:r w:rsidRPr="00BC68FD">
        <w:t>Foundation Skills</w:t>
      </w:r>
    </w:p>
    <w:p w:rsidR="00BF19BE" w:rsidP="00BF19BE">
      <w:pPr>
        <w:pStyle w:val="BodyText"/>
      </w:pPr>
      <w:r w:rsidRPr="00BC68FD">
        <w:t xml:space="preserve">Foundation skills essential to performance are explicit in the performance criteria of this unit. Further information is available in the Resources and </w:t>
      </w:r>
      <w:r w:rsidRPr="00BC68FD">
        <w:t>Infrastructure Industry Training Package Companion Volume.</w:t>
      </w:r>
    </w:p>
    <w:p w:rsidR="00000000" w:rsidRPr="00BC68FD" w:rsidP="00BC68FD">
      <w:pPr>
        <w:pStyle w:val="Heading1"/>
      </w:pPr>
      <w:bookmarkStart w:id="6" w:name="O_667473"/>
      <w:bookmarkEnd w:id="6"/>
      <w:r w:rsidRPr="00BC68FD">
        <w:t>Unit Mapping Information</w:t>
      </w:r>
    </w:p>
    <w:p w:rsidR="00BF19BE" w:rsidP="00BF19BE">
      <w:pPr>
        <w:pStyle w:val="BodyText"/>
      </w:pPr>
      <w:r w:rsidRPr="00BC68FD">
        <w:t>RIIERR309A Establish and operate from fresh air base</w:t>
      </w:r>
    </w:p>
    <w:p w:rsidR="00000000" w:rsidRPr="00BC68FD" w:rsidP="00BC68FD">
      <w:pPr>
        <w:pStyle w:val="Heading1"/>
      </w:pPr>
      <w:bookmarkStart w:id="7" w:name="O_667479"/>
      <w:bookmarkEnd w:id="7"/>
      <w:r w:rsidRPr="00BC68FD">
        <w:t>Links</w:t>
      </w:r>
    </w:p>
    <w:p w:rsidR="00000000" w:rsidRPr="00BC68FD" w:rsidP="00BF19BE">
      <w:pPr>
        <w:pStyle w:val="BodyText"/>
      </w:pPr>
      <w:r w:rsidRPr="00BC68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302A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C68FD" w:rsidP="00BC68FD"/>
    <w:sectPr w:rsidSect="00BC68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8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8FD" w:rsidRPr="00BF19BE" w:rsidP="00BF19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8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9BE" w:rsidP="00BC68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19BE" w:rsidP="00BC68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F19BE" w:rsidP="00BC68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8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9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68FD" w:rsidRPr="00BF19BE" w:rsidP="00BF19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8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9BE" w:rsidRPr="002D2AF8" w:rsidP="00BC68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RIIERR309D Establish and operate from fresh air base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F19BE" w:rsidP="00BC68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68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68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68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68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68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68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68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68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68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68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68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68FD"/>
  </w:style>
  <w:style w:type="character" w:customStyle="1" w:styleId="Heading1Char">
    <w:name w:val="Heading 1 Char"/>
    <w:basedOn w:val="DefaultParagraphFont"/>
    <w:link w:val="Heading1"/>
    <w:rsid w:val="00BC68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68F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C68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68F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C68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68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68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68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68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68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68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68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68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68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68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68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68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68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68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68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68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68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68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68F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68F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C68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C68FD"/>
    <w:rPr>
      <w:b/>
      <w:spacing w:val="0"/>
    </w:rPr>
  </w:style>
  <w:style w:type="paragraph" w:customStyle="1" w:styleId="SuperTitle">
    <w:name w:val="SuperTitle"/>
    <w:basedOn w:val="Title"/>
    <w:rsid w:val="00BC68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68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68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68F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68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68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68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68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68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68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68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68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68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68FD"/>
    <w:rPr>
      <w:i/>
    </w:rPr>
  </w:style>
  <w:style w:type="paragraph" w:styleId="Caption">
    <w:name w:val="caption"/>
    <w:basedOn w:val="BodyText"/>
    <w:next w:val="Normal"/>
    <w:qFormat/>
    <w:rsid w:val="00BC68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68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68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68FD"/>
  </w:style>
  <w:style w:type="paragraph" w:styleId="TableofFigures">
    <w:name w:val="table of figures"/>
    <w:basedOn w:val="Normal"/>
    <w:next w:val="Normal"/>
    <w:semiHidden/>
    <w:rsid w:val="00BC68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68F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C68FD"/>
    <w:rPr>
      <w:rFonts w:ascii="Wingdings" w:hAnsi="Wingdings"/>
    </w:rPr>
  </w:style>
  <w:style w:type="paragraph" w:customStyle="1" w:styleId="TableHeading">
    <w:name w:val="Table Heading"/>
    <w:basedOn w:val="HeadingBase"/>
    <w:rsid w:val="00BC68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68FD"/>
    <w:rPr>
      <w:color w:val="0033CC"/>
      <w:u w:val="none"/>
    </w:rPr>
  </w:style>
  <w:style w:type="paragraph" w:customStyle="1" w:styleId="BodyTextRight">
    <w:name w:val="Body Text Right"/>
    <w:basedOn w:val="BodyText"/>
    <w:rsid w:val="00BC68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68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68F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68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68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68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68FD"/>
    <w:rPr>
      <w:sz w:val="32"/>
    </w:rPr>
  </w:style>
  <w:style w:type="paragraph" w:customStyle="1" w:styleId="HeadingProcedure">
    <w:name w:val="Heading Procedure"/>
    <w:basedOn w:val="HeadingBase"/>
    <w:next w:val="Normal"/>
    <w:rsid w:val="00BC68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68FD"/>
    <w:pPr>
      <w:spacing w:before="60" w:after="60"/>
    </w:pPr>
  </w:style>
  <w:style w:type="paragraph" w:styleId="ListContinue">
    <w:name w:val="List Continue"/>
    <w:basedOn w:val="List"/>
    <w:rsid w:val="00BC68FD"/>
    <w:pPr>
      <w:ind w:firstLine="0"/>
    </w:pPr>
  </w:style>
  <w:style w:type="paragraph" w:customStyle="1" w:styleId="ListNote">
    <w:name w:val="List Note"/>
    <w:basedOn w:val="List"/>
    <w:rsid w:val="00BC68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68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68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68FD"/>
    <w:rPr>
      <w:rFonts w:ascii="Courier New" w:hAnsi="Courier New"/>
    </w:rPr>
  </w:style>
  <w:style w:type="paragraph" w:customStyle="1" w:styleId="NoteBullet">
    <w:name w:val="Note Bullet"/>
    <w:basedOn w:val="Note"/>
    <w:rsid w:val="00BC68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68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68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68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68F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C68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68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68FD"/>
    <w:rPr>
      <w:b/>
      <w:smallCaps/>
    </w:rPr>
  </w:style>
  <w:style w:type="paragraph" w:customStyle="1" w:styleId="TableListNumber">
    <w:name w:val="Table List Number"/>
    <w:basedOn w:val="ListNumber"/>
    <w:rsid w:val="00BC68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68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68FD"/>
    <w:pPr>
      <w:numPr>
        <w:numId w:val="7"/>
      </w:numPr>
    </w:pPr>
  </w:style>
  <w:style w:type="paragraph" w:customStyle="1" w:styleId="ListAlpha2">
    <w:name w:val="List Alpha 2"/>
    <w:basedOn w:val="List2"/>
    <w:rsid w:val="00BC68FD"/>
    <w:pPr>
      <w:numPr>
        <w:numId w:val="6"/>
      </w:numPr>
    </w:pPr>
  </w:style>
  <w:style w:type="paragraph" w:styleId="List2">
    <w:name w:val="List 2"/>
    <w:basedOn w:val="BodyText"/>
    <w:rsid w:val="00BC68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68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68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68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68F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68F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C68FD"/>
    <w:pPr>
      <w:numPr>
        <w:numId w:val="2"/>
      </w:numPr>
    </w:pPr>
  </w:style>
  <w:style w:type="paragraph" w:styleId="ListContinue2">
    <w:name w:val="List Continue 2"/>
    <w:basedOn w:val="List2"/>
    <w:rsid w:val="00BC68FD"/>
    <w:pPr>
      <w:ind w:firstLine="0"/>
    </w:pPr>
  </w:style>
  <w:style w:type="paragraph" w:styleId="ListContinue3">
    <w:name w:val="List Continue 3"/>
    <w:basedOn w:val="List3"/>
    <w:rsid w:val="00BC68FD"/>
    <w:pPr>
      <w:ind w:left="1021" w:firstLine="0"/>
    </w:pPr>
  </w:style>
  <w:style w:type="paragraph" w:styleId="ListContinue4">
    <w:name w:val="List Continue 4"/>
    <w:basedOn w:val="List4"/>
    <w:rsid w:val="00BC68FD"/>
    <w:pPr>
      <w:ind w:firstLine="0"/>
    </w:pPr>
  </w:style>
  <w:style w:type="paragraph" w:styleId="ListContinue5">
    <w:name w:val="List Continue 5"/>
    <w:basedOn w:val="List5"/>
    <w:rsid w:val="00BC68FD"/>
    <w:pPr>
      <w:ind w:firstLine="0"/>
    </w:pPr>
  </w:style>
  <w:style w:type="paragraph" w:styleId="ListNumber3">
    <w:name w:val="List Number 3"/>
    <w:basedOn w:val="List3"/>
    <w:rsid w:val="00BC68FD"/>
    <w:pPr>
      <w:numPr>
        <w:numId w:val="3"/>
      </w:numPr>
    </w:pPr>
  </w:style>
  <w:style w:type="paragraph" w:styleId="ListNumber4">
    <w:name w:val="List Number 4"/>
    <w:basedOn w:val="List4"/>
    <w:rsid w:val="00BC68FD"/>
    <w:pPr>
      <w:numPr>
        <w:numId w:val="4"/>
      </w:numPr>
    </w:pPr>
  </w:style>
  <w:style w:type="paragraph" w:styleId="ListNumber5">
    <w:name w:val="List Number 5"/>
    <w:basedOn w:val="List5"/>
    <w:rsid w:val="00BC68FD"/>
    <w:pPr>
      <w:numPr>
        <w:numId w:val="5"/>
      </w:numPr>
    </w:pPr>
  </w:style>
  <w:style w:type="paragraph" w:styleId="BlockText">
    <w:name w:val="Block Text"/>
    <w:basedOn w:val="Normal"/>
    <w:rsid w:val="00BC68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68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68FD"/>
    <w:rPr>
      <w:sz w:val="16"/>
      <w:vertAlign w:val="superscript"/>
    </w:rPr>
  </w:style>
  <w:style w:type="character" w:customStyle="1" w:styleId="Symbols">
    <w:name w:val="Symbols"/>
    <w:basedOn w:val="DefaultParagraphFont"/>
    <w:rsid w:val="00BC68FD"/>
    <w:rPr>
      <w:rFonts w:ascii="Symbol" w:hAnsi="Symbol"/>
    </w:rPr>
  </w:style>
  <w:style w:type="character" w:customStyle="1" w:styleId="MenuOptions">
    <w:name w:val="Menu Options"/>
    <w:basedOn w:val="DefaultParagraphFont"/>
    <w:rsid w:val="00BC68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68FD"/>
    <w:rPr>
      <w:b/>
    </w:rPr>
  </w:style>
  <w:style w:type="character" w:customStyle="1" w:styleId="Underlined">
    <w:name w:val="Underlined"/>
    <w:basedOn w:val="DefaultParagraphFont"/>
    <w:rsid w:val="00BC68FD"/>
    <w:rPr>
      <w:u w:val="single"/>
    </w:rPr>
  </w:style>
  <w:style w:type="paragraph" w:customStyle="1" w:styleId="TableBodyTextRight">
    <w:name w:val="Table Body Text Right"/>
    <w:basedOn w:val="TableBodyText"/>
    <w:rsid w:val="00BC68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68FD"/>
    <w:rPr>
      <w:sz w:val="18"/>
    </w:rPr>
  </w:style>
  <w:style w:type="paragraph" w:customStyle="1" w:styleId="BodySmallRight">
    <w:name w:val="Body Small Right"/>
    <w:basedOn w:val="BodyTextRight"/>
    <w:rsid w:val="00BC68FD"/>
    <w:rPr>
      <w:sz w:val="18"/>
      <w:szCs w:val="18"/>
    </w:rPr>
  </w:style>
  <w:style w:type="paragraph" w:customStyle="1" w:styleId="MarginEdition">
    <w:name w:val="Margin Edition"/>
    <w:basedOn w:val="MarginNote"/>
    <w:rsid w:val="00BC68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68FD"/>
    <w:rPr>
      <w:sz w:val="2"/>
      <w:szCs w:val="2"/>
    </w:rPr>
  </w:style>
  <w:style w:type="character" w:customStyle="1" w:styleId="Small">
    <w:name w:val="Small"/>
    <w:basedOn w:val="DefaultParagraphFont"/>
    <w:rsid w:val="00BC68FD"/>
    <w:rPr>
      <w:sz w:val="16"/>
    </w:rPr>
  </w:style>
  <w:style w:type="paragraph" w:customStyle="1" w:styleId="WideTable">
    <w:name w:val="Wide Table"/>
    <w:basedOn w:val="Normal"/>
    <w:rsid w:val="00BC68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68FD"/>
  </w:style>
  <w:style w:type="paragraph" w:styleId="Quote">
    <w:name w:val="Quote"/>
    <w:basedOn w:val="Heading1"/>
    <w:link w:val="QuoteChar"/>
    <w:qFormat/>
    <w:rsid w:val="00BC68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68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68FD"/>
    <w:pPr>
      <w:pageBreakBefore/>
    </w:pPr>
  </w:style>
  <w:style w:type="paragraph" w:customStyle="1" w:styleId="Border">
    <w:name w:val="Border"/>
    <w:basedOn w:val="Normal"/>
    <w:qFormat/>
    <w:rsid w:val="00BC68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68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68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68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68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68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68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68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68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68FD"/>
    <w:rPr>
      <w:u w:val="single"/>
    </w:rPr>
  </w:style>
  <w:style w:type="character" w:customStyle="1" w:styleId="BoldandItalics">
    <w:name w:val="Bold and Italics"/>
    <w:qFormat/>
    <w:rsid w:val="00BC68FD"/>
    <w:rPr>
      <w:b/>
      <w:i/>
      <w:u w:val="none"/>
    </w:rPr>
  </w:style>
  <w:style w:type="paragraph" w:styleId="BalloonText">
    <w:name w:val="Balloon Text"/>
    <w:basedOn w:val="Normal"/>
    <w:link w:val="BalloonTextChar"/>
    <w:rsid w:val="00BC68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68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68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68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68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68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68FD"/>
    <w:pPr>
      <w:spacing w:before="0" w:after="0"/>
    </w:pPr>
  </w:style>
  <w:style w:type="paragraph" w:customStyle="1" w:styleId="BodyTextBold">
    <w:name w:val="Body Text Bold"/>
    <w:basedOn w:val="BodyText"/>
    <w:qFormat/>
    <w:rsid w:val="00BC68FD"/>
    <w:rPr>
      <w:b/>
    </w:rPr>
  </w:style>
  <w:style w:type="character" w:styleId="Hyperlink">
    <w:name w:val="Hyperlink"/>
    <w:basedOn w:val="DefaultParagraphFont"/>
    <w:uiPriority w:val="99"/>
    <w:unhideWhenUsed/>
    <w:rsid w:val="00BF19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574</Words>
  <Characters>3467</Characters>
  <Application>Microsoft Office Word</Application>
  <DocSecurity>0</DocSecurity>
  <Lines>99</Lines>
  <Paragraphs>70</Paragraphs>
  <ScaleCrop>false</ScaleCrop>
  <Company>Author-it Software Corporation Ltd.</Company>
  <LinksUpToDate>false</LinksUpToDate>
  <CharactersWithSpaces>3971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RIIERR309D Establish and operate from fresh air base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2022-10-18T14:59:00Z</dcterms:created>
  <dcterms:modified xsi:type="dcterms:W3CDTF">2022-10-18T14:59:00Z</dcterms:modified>
</cp:coreProperties>
</file>