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51A" w:rsidP="00E06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RIIENV202E Suppress airborne contaminants</w:t>
      </w:r>
      <w:r>
        <w:fldChar w:fldCharType="end"/>
      </w:r>
    </w:p>
    <w:p w:rsidR="00E0651A" w:rsidP="00E0651A">
      <w:pPr>
        <w:pStyle w:val="Version"/>
        <w:sectPr w:rsidSect="00637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606" w:rsidP="00637606">
      <w:pPr>
        <w:pStyle w:val="SuperHeading"/>
      </w:pPr>
      <w:r w:rsidRPr="00637606">
        <w:t>RIIENV202E Suppress airborne contaminants</w:t>
      </w:r>
    </w:p>
    <w:p w:rsidR="00000000" w:rsidRPr="00637606" w:rsidP="00637606">
      <w:pPr>
        <w:pStyle w:val="Heading1"/>
      </w:pPr>
      <w:bookmarkStart w:id="1" w:name="O_1105792"/>
      <w:bookmarkEnd w:id="1"/>
      <w:r w:rsidRPr="006376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37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BodyText"/>
            </w:pPr>
            <w:r w:rsidRPr="0063760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rPr>
                <w:rStyle w:val="SpecialBold"/>
              </w:rPr>
              <w:t>Comments</w:t>
            </w:r>
          </w:p>
        </w:tc>
      </w:tr>
      <w:tr w:rsidTr="00637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BodyText"/>
            </w:pPr>
            <w:r w:rsidRPr="00637606">
              <w:t>This version first released with RII Resources and Infrastructure Industry Training Package Version 5.0.</w:t>
            </w:r>
          </w:p>
        </w:tc>
      </w:tr>
    </w:tbl>
    <w:p w:rsidR="00000000" w:rsidRPr="00637606" w:rsidP="00637606">
      <w:pPr>
        <w:pStyle w:val="BodyText"/>
      </w:pPr>
    </w:p>
    <w:p w:rsidR="00000000" w:rsidRPr="00637606" w:rsidP="00637606">
      <w:pPr>
        <w:pStyle w:val="AllowPageBreak"/>
      </w:pPr>
    </w:p>
    <w:p w:rsidR="00000000" w:rsidRPr="00637606" w:rsidP="00637606">
      <w:pPr>
        <w:pStyle w:val="Heading1"/>
      </w:pPr>
      <w:bookmarkStart w:id="2" w:name="O_1105796"/>
      <w:bookmarkEnd w:id="2"/>
      <w:r w:rsidRPr="00637606">
        <w:t>Application</w:t>
      </w:r>
    </w:p>
    <w:p w:rsidR="00000000" w:rsidRPr="00637606" w:rsidP="00E0651A">
      <w:pPr>
        <w:pStyle w:val="BodyText"/>
      </w:pPr>
      <w:r w:rsidRPr="00637606">
        <w:t>This unit describes the skills and knowledge required to suppress air</w:t>
      </w:r>
      <w:r w:rsidRPr="00637606">
        <w:t>borne contaminants in the resources and infrastructure industries.</w:t>
      </w:r>
    </w:p>
    <w:p w:rsidR="00000000" w:rsidRPr="00637606" w:rsidP="00E0651A">
      <w:pPr>
        <w:pStyle w:val="BodyText"/>
      </w:pPr>
      <w:r w:rsidRPr="00637606">
        <w:t>It applies to those working in operational roles. They generally work under supervision to undertake a prescribed range of functions involving known routines and procedures and take respons</w:t>
      </w:r>
      <w:r w:rsidRPr="00637606">
        <w:t>ibility for the quality of work outcomes.</w:t>
      </w:r>
    </w:p>
    <w:p w:rsidR="00000000" w:rsidRPr="00637606" w:rsidP="00E0651A">
      <w:pPr>
        <w:pStyle w:val="BodyText"/>
      </w:pPr>
      <w:r w:rsidRPr="00637606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637606" w:rsidP="00637606">
      <w:pPr>
        <w:pStyle w:val="Heading1"/>
      </w:pPr>
      <w:bookmarkStart w:id="3" w:name="O_1105795"/>
      <w:bookmarkEnd w:id="3"/>
      <w:r w:rsidRPr="0063760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376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BodyText"/>
            </w:pPr>
            <w:r w:rsidRPr="00637606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rPr>
                <w:rStyle w:val="SpecialBold"/>
              </w:rPr>
              <w:t>PERFORMANCE CRITERIA</w:t>
            </w:r>
          </w:p>
        </w:tc>
      </w:tr>
      <w:tr w:rsidTr="006376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BodyText"/>
            </w:pPr>
            <w:r w:rsidRPr="00637606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6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List"/>
              <w:rPr>
                <w:lang w:val="en-NZ"/>
              </w:rPr>
            </w:pPr>
            <w:r w:rsidRPr="00637606">
              <w:t>1. Plan and prepare for suppressing airborne contaminant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List"/>
            </w:pPr>
            <w:r w:rsidRPr="00637606">
              <w:t>1.1 Obtain, interpret and confirm work requirements</w:t>
            </w:r>
          </w:p>
          <w:p w:rsidR="00000000" w:rsidRPr="00637606" w:rsidP="00637606">
            <w:pPr>
              <w:pStyle w:val="List"/>
            </w:pPr>
            <w:r w:rsidRPr="00637606">
              <w:t>1.2 Access, interpret and apply documentation required to supress airborne contaminants</w:t>
            </w:r>
          </w:p>
          <w:p w:rsidR="00000000" w:rsidRPr="00637606" w:rsidP="00637606">
            <w:pPr>
              <w:pStyle w:val="List"/>
            </w:pPr>
            <w:r w:rsidRPr="00637606">
              <w:t xml:space="preserve">1.3 Select the appropriate airborne contaminant </w:t>
            </w:r>
            <w:r w:rsidRPr="00637606">
              <w:t>suppression method to eliminate, suppress or minimise airborne contaminants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1.4 Identify and address potential risks, hazards and environmental issues, and implement control measures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1.5 S</w:t>
            </w:r>
            <w:r w:rsidRPr="00637606">
              <w:t>elect and wear personal protective equipment appropriate for work activities</w:t>
            </w:r>
          </w:p>
          <w:p w:rsidR="00000000" w:rsidRPr="00637606" w:rsidP="00637606">
            <w:pPr>
              <w:pStyle w:val="List"/>
            </w:pPr>
            <w:r w:rsidRPr="00637606">
              <w:t>1.6 Identify and communicate potential problems with others as required and according to workplace procedures</w:t>
            </w:r>
          </w:p>
          <w:p w:rsidR="00000000" w:rsidP="00637606">
            <w:pPr>
              <w:pStyle w:val="List"/>
              <w:rPr>
                <w:lang w:val="en-NZ"/>
              </w:rPr>
            </w:pPr>
            <w:r w:rsidRPr="00637606">
              <w:t xml:space="preserve">1.7 Obtain and interpret emergency procedures, and be prepared for </w:t>
            </w:r>
            <w:r w:rsidRPr="00637606">
              <w:t>em</w:t>
            </w:r>
            <w:r w:rsidRPr="00637606">
              <w:t>ergency situations</w:t>
            </w:r>
          </w:p>
        </w:tc>
      </w:tr>
      <w:tr w:rsidTr="006376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List"/>
              <w:rPr>
                <w:lang w:val="en-NZ"/>
              </w:rPr>
            </w:pPr>
            <w:r w:rsidRPr="00637606">
              <w:t>2. Eliminate, suppress, minimise airborne contaminants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List"/>
            </w:pPr>
            <w:r w:rsidRPr="00637606">
              <w:t xml:space="preserve">2.1 Operate the airborne contaminant suppression equipment </w:t>
            </w:r>
          </w:p>
          <w:p w:rsidR="00000000" w:rsidRPr="00637606" w:rsidP="00637606">
            <w:pPr>
              <w:pStyle w:val="List"/>
            </w:pPr>
            <w:r w:rsidRPr="00637606">
              <w:t>2.2 Adjust the airborne contaminant suppression equipment as required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2.3 Identify and report on monitoring systems and alarms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2.4 Recognise and respond to hazardous and emergency situations according to workplace procedures</w:t>
            </w:r>
          </w:p>
          <w:p w:rsidR="00000000" w:rsidP="00637606">
            <w:pPr>
              <w:pStyle w:val="List"/>
              <w:rPr>
                <w:lang w:val="en-NZ"/>
              </w:rPr>
            </w:pPr>
            <w:r w:rsidRPr="00637606">
              <w:t>2.5 Maintain written records according to workplace procedures</w:t>
            </w:r>
          </w:p>
        </w:tc>
      </w:tr>
      <w:tr w:rsidTr="006376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List"/>
              <w:rPr>
                <w:lang w:val="en-NZ"/>
              </w:rPr>
            </w:pPr>
            <w:r w:rsidRPr="00637606">
              <w:t xml:space="preserve">3. </w:t>
            </w:r>
            <w:r w:rsidRPr="00637606">
              <w:t>Carry out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List"/>
            </w:pPr>
            <w:r w:rsidRPr="00637606">
              <w:t>3.1 Carry out inspections and fault-finding activities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3.2 Carry out routine operational servicing, lubrication and housekeeping tasks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3.3 Carry out minor op</w:t>
            </w:r>
            <w:r w:rsidRPr="00637606">
              <w:t>erator maintenance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3.4 Support maintenance personnel during maintenance tasks according to workplace procedures</w:t>
            </w:r>
          </w:p>
          <w:p w:rsidR="00000000" w:rsidRPr="00637606" w:rsidP="00637606">
            <w:pPr>
              <w:pStyle w:val="List"/>
            </w:pPr>
            <w:r w:rsidRPr="00637606">
              <w:t>3.5 Process written maintenance records according to workplace procedures</w:t>
            </w:r>
          </w:p>
        </w:tc>
      </w:tr>
    </w:tbl>
    <w:p w:rsidR="00000000" w:rsidRPr="00637606" w:rsidP="00637606">
      <w:pPr>
        <w:pStyle w:val="BodyText"/>
      </w:pPr>
    </w:p>
    <w:p w:rsidR="00000000" w:rsidRPr="00637606" w:rsidP="00637606">
      <w:pPr>
        <w:pStyle w:val="AllowPageBreak"/>
      </w:pPr>
    </w:p>
    <w:p w:rsidR="00000000" w:rsidRPr="00637606" w:rsidP="00637606">
      <w:pPr>
        <w:pStyle w:val="Heading1"/>
      </w:pPr>
      <w:bookmarkStart w:id="4" w:name="O_1105794"/>
      <w:bookmarkEnd w:id="4"/>
      <w:r w:rsidRPr="00637606">
        <w:t>Foundation Skil</w:t>
      </w:r>
      <w:r w:rsidRPr="00637606">
        <w:t>ls</w:t>
      </w:r>
    </w:p>
    <w:p w:rsidR="00000000" w:rsidRPr="00E0651A" w:rsidP="00E0651A">
      <w:pPr>
        <w:pStyle w:val="BodyText"/>
        <w:rPr>
          <w:i/>
        </w:rPr>
      </w:pPr>
      <w:r w:rsidRPr="00E065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37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BodyText"/>
            </w:pPr>
            <w:r w:rsidRPr="0063760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rPr>
                <w:rStyle w:val="SpecialBold"/>
              </w:rPr>
              <w:t>DESCRIPTION</w:t>
            </w:r>
          </w:p>
        </w:tc>
      </w:tr>
      <w:tr w:rsidTr="00637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ListBullet"/>
              <w:rPr>
                <w:lang w:val="en-NZ"/>
              </w:rPr>
            </w:pPr>
            <w:r w:rsidRPr="00637606">
              <w:t>Identifies and interprets information from workplace procedures, documentation and regulations</w:t>
            </w:r>
          </w:p>
        </w:tc>
      </w:tr>
      <w:tr w:rsidTr="00637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606">
            <w:pPr>
              <w:pStyle w:val="BodyText"/>
              <w:rPr>
                <w:lang w:val="en-NZ"/>
              </w:rPr>
            </w:pPr>
            <w:r w:rsidRPr="0063760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606" w:rsidP="00637606">
            <w:pPr>
              <w:pStyle w:val="ListBullet"/>
            </w:pPr>
            <w:r w:rsidRPr="00637606">
              <w:t>Monitors and minimises own exposure to worksite risks and hazards during activities</w:t>
            </w:r>
          </w:p>
        </w:tc>
      </w:tr>
    </w:tbl>
    <w:p w:rsidR="00000000" w:rsidRPr="00637606" w:rsidP="00637606">
      <w:pPr>
        <w:pStyle w:val="BodyText"/>
      </w:pPr>
    </w:p>
    <w:p w:rsidR="00000000" w:rsidRPr="00637606" w:rsidP="00637606">
      <w:pPr>
        <w:pStyle w:val="AllowPageBreak"/>
      </w:pPr>
    </w:p>
    <w:p w:rsidR="00000000" w:rsidRPr="00637606" w:rsidP="00637606">
      <w:pPr>
        <w:pStyle w:val="Heading1"/>
      </w:pPr>
      <w:bookmarkStart w:id="5" w:name="O_1105793"/>
      <w:bookmarkEnd w:id="5"/>
      <w:r w:rsidRPr="00637606">
        <w:t>Unit Mapping Information</w:t>
      </w:r>
    </w:p>
    <w:p w:rsidR="00000000" w:rsidRPr="00637606" w:rsidP="00E0651A">
      <w:pPr>
        <w:pStyle w:val="BodyText"/>
      </w:pPr>
      <w:r w:rsidRPr="00637606">
        <w:t>Supersedes and is equivalent to RIIENV202D Suppress airborne contaminants.</w:t>
      </w:r>
    </w:p>
    <w:p w:rsidR="00000000" w:rsidRPr="00637606" w:rsidP="00637606">
      <w:pPr>
        <w:pStyle w:val="Heading1"/>
      </w:pPr>
      <w:bookmarkStart w:id="6" w:name="O_1105786"/>
      <w:bookmarkEnd w:id="6"/>
      <w:r w:rsidRPr="00637606">
        <w:t>Links</w:t>
      </w:r>
    </w:p>
    <w:p w:rsidR="00000000" w:rsidRPr="00637606" w:rsidP="00E0651A">
      <w:pPr>
        <w:pStyle w:val="BodyText"/>
      </w:pPr>
      <w:r w:rsidRPr="0063760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7047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7606" w:rsidP="00637606"/>
    <w:sectPr w:rsidSect="00637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06" w:rsidRPr="00E0651A" w:rsidP="00E06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1A" w:rsidP="00637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51A" w:rsidP="00637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651A" w:rsidP="00637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606" w:rsidRPr="00E0651A" w:rsidP="00E06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1A" w:rsidRPr="002D2AF8" w:rsidP="00637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RIIENV202E Suppress airborne contaminants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0651A" w:rsidP="00637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D69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3A3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606"/>
  </w:style>
  <w:style w:type="character" w:customStyle="1" w:styleId="Heading1Char">
    <w:name w:val="Heading 1 Char"/>
    <w:basedOn w:val="DefaultParagraphFont"/>
    <w:link w:val="Heading1"/>
    <w:rsid w:val="00637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6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76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6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606"/>
    <w:rPr>
      <w:b/>
      <w:spacing w:val="0"/>
    </w:rPr>
  </w:style>
  <w:style w:type="character" w:styleId="Emphasis">
    <w:name w:val="Emphasis"/>
    <w:basedOn w:val="DefaultParagraphFont"/>
    <w:qFormat/>
    <w:rsid w:val="00637606"/>
    <w:rPr>
      <w:i/>
    </w:rPr>
  </w:style>
  <w:style w:type="paragraph" w:customStyle="1" w:styleId="SuperHeading">
    <w:name w:val="SuperHeading"/>
    <w:basedOn w:val="Normal"/>
    <w:rsid w:val="00637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6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7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6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6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606"/>
  </w:style>
  <w:style w:type="paragraph" w:styleId="TableofFigures">
    <w:name w:val="table of figures"/>
    <w:basedOn w:val="Normal"/>
    <w:next w:val="Normal"/>
    <w:semiHidden/>
    <w:rsid w:val="00637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6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7606"/>
    <w:rPr>
      <w:rFonts w:ascii="Wingdings" w:hAnsi="Wingdings"/>
    </w:rPr>
  </w:style>
  <w:style w:type="paragraph" w:customStyle="1" w:styleId="TableHeading">
    <w:name w:val="Table Heading"/>
    <w:basedOn w:val="HeadingBase"/>
    <w:rsid w:val="00637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606"/>
    <w:rPr>
      <w:color w:val="0033CC"/>
      <w:u w:val="none"/>
    </w:rPr>
  </w:style>
  <w:style w:type="paragraph" w:customStyle="1" w:styleId="BodyTextRight">
    <w:name w:val="Body Text Right"/>
    <w:basedOn w:val="BodyText"/>
    <w:rsid w:val="00637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6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606"/>
    <w:rPr>
      <w:sz w:val="32"/>
    </w:rPr>
  </w:style>
  <w:style w:type="paragraph" w:customStyle="1" w:styleId="HeadingProcedure">
    <w:name w:val="Heading Procedure"/>
    <w:basedOn w:val="HeadingBase"/>
    <w:next w:val="Normal"/>
    <w:rsid w:val="00637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606"/>
    <w:pPr>
      <w:spacing w:before="60" w:after="60"/>
    </w:pPr>
  </w:style>
  <w:style w:type="paragraph" w:styleId="ListContinue">
    <w:name w:val="List Continue"/>
    <w:basedOn w:val="List"/>
    <w:rsid w:val="00637606"/>
    <w:pPr>
      <w:ind w:firstLine="0"/>
    </w:pPr>
  </w:style>
  <w:style w:type="paragraph" w:customStyle="1" w:styleId="ListNote">
    <w:name w:val="List Note"/>
    <w:basedOn w:val="List"/>
    <w:rsid w:val="00637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606"/>
    <w:rPr>
      <w:rFonts w:ascii="Courier New" w:hAnsi="Courier New"/>
    </w:rPr>
  </w:style>
  <w:style w:type="paragraph" w:customStyle="1" w:styleId="NoteBullet">
    <w:name w:val="Note Bullet"/>
    <w:basedOn w:val="Note"/>
    <w:rsid w:val="00637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6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606"/>
    <w:rPr>
      <w:b/>
      <w:smallCaps/>
    </w:rPr>
  </w:style>
  <w:style w:type="paragraph" w:customStyle="1" w:styleId="TableListNumber">
    <w:name w:val="Table List Number"/>
    <w:basedOn w:val="ListNumber"/>
    <w:rsid w:val="00637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606"/>
    <w:pPr>
      <w:numPr>
        <w:numId w:val="8"/>
      </w:numPr>
    </w:pPr>
  </w:style>
  <w:style w:type="paragraph" w:customStyle="1" w:styleId="ListAlpha2">
    <w:name w:val="List Alpha 2"/>
    <w:basedOn w:val="List2"/>
    <w:rsid w:val="00637606"/>
    <w:pPr>
      <w:numPr>
        <w:numId w:val="7"/>
      </w:numPr>
    </w:pPr>
  </w:style>
  <w:style w:type="paragraph" w:styleId="List2">
    <w:name w:val="List 2"/>
    <w:basedOn w:val="BodyText"/>
    <w:rsid w:val="00637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6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6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7606"/>
    <w:pPr>
      <w:numPr>
        <w:numId w:val="3"/>
      </w:numPr>
    </w:pPr>
  </w:style>
  <w:style w:type="paragraph" w:styleId="ListContinue2">
    <w:name w:val="List Continue 2"/>
    <w:basedOn w:val="List2"/>
    <w:rsid w:val="00637606"/>
    <w:pPr>
      <w:ind w:firstLine="0"/>
    </w:pPr>
  </w:style>
  <w:style w:type="paragraph" w:styleId="ListContinue3">
    <w:name w:val="List Continue 3"/>
    <w:basedOn w:val="List3"/>
    <w:rsid w:val="00637606"/>
    <w:pPr>
      <w:ind w:left="1021" w:firstLine="0"/>
    </w:pPr>
  </w:style>
  <w:style w:type="paragraph" w:styleId="ListContinue4">
    <w:name w:val="List Continue 4"/>
    <w:basedOn w:val="List4"/>
    <w:rsid w:val="00637606"/>
    <w:pPr>
      <w:ind w:firstLine="0"/>
    </w:pPr>
  </w:style>
  <w:style w:type="paragraph" w:styleId="ListContinue5">
    <w:name w:val="List Continue 5"/>
    <w:basedOn w:val="List5"/>
    <w:rsid w:val="00637606"/>
    <w:pPr>
      <w:ind w:firstLine="0"/>
    </w:pPr>
  </w:style>
  <w:style w:type="paragraph" w:styleId="ListNumber3">
    <w:name w:val="List Number 3"/>
    <w:basedOn w:val="List3"/>
    <w:rsid w:val="00637606"/>
    <w:pPr>
      <w:numPr>
        <w:numId w:val="4"/>
      </w:numPr>
    </w:pPr>
  </w:style>
  <w:style w:type="paragraph" w:styleId="ListNumber4">
    <w:name w:val="List Number 4"/>
    <w:basedOn w:val="List4"/>
    <w:rsid w:val="00637606"/>
    <w:pPr>
      <w:numPr>
        <w:numId w:val="5"/>
      </w:numPr>
    </w:pPr>
  </w:style>
  <w:style w:type="paragraph" w:styleId="ListNumber5">
    <w:name w:val="List Number 5"/>
    <w:basedOn w:val="List5"/>
    <w:rsid w:val="00637606"/>
    <w:pPr>
      <w:numPr>
        <w:numId w:val="6"/>
      </w:numPr>
    </w:pPr>
  </w:style>
  <w:style w:type="paragraph" w:styleId="BlockText">
    <w:name w:val="Block Text"/>
    <w:basedOn w:val="Normal"/>
    <w:rsid w:val="00637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606"/>
    <w:rPr>
      <w:sz w:val="16"/>
      <w:vertAlign w:val="superscript"/>
    </w:rPr>
  </w:style>
  <w:style w:type="character" w:customStyle="1" w:styleId="Symbols">
    <w:name w:val="Symbols"/>
    <w:basedOn w:val="DefaultParagraphFont"/>
    <w:rsid w:val="00637606"/>
    <w:rPr>
      <w:rFonts w:ascii="Symbol" w:hAnsi="Symbol"/>
    </w:rPr>
  </w:style>
  <w:style w:type="character" w:customStyle="1" w:styleId="MenuOptions">
    <w:name w:val="Menu Options"/>
    <w:basedOn w:val="DefaultParagraphFont"/>
    <w:rsid w:val="00637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606"/>
    <w:rPr>
      <w:b/>
    </w:rPr>
  </w:style>
  <w:style w:type="character" w:customStyle="1" w:styleId="Underlined">
    <w:name w:val="Underlined"/>
    <w:basedOn w:val="DefaultParagraphFont"/>
    <w:rsid w:val="00637606"/>
    <w:rPr>
      <w:u w:val="single"/>
    </w:rPr>
  </w:style>
  <w:style w:type="paragraph" w:customStyle="1" w:styleId="TableBodyTextRight">
    <w:name w:val="Table Body Text Right"/>
    <w:basedOn w:val="TableBodyText"/>
    <w:rsid w:val="00637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606"/>
    <w:rPr>
      <w:sz w:val="18"/>
    </w:rPr>
  </w:style>
  <w:style w:type="paragraph" w:customStyle="1" w:styleId="BodySmallRight">
    <w:name w:val="Body Small Right"/>
    <w:basedOn w:val="BodyTextRight"/>
    <w:rsid w:val="00637606"/>
    <w:rPr>
      <w:sz w:val="18"/>
      <w:szCs w:val="18"/>
    </w:rPr>
  </w:style>
  <w:style w:type="paragraph" w:customStyle="1" w:styleId="MarginEdition">
    <w:name w:val="Margin Edition"/>
    <w:basedOn w:val="MarginNote"/>
    <w:rsid w:val="00637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606"/>
    <w:rPr>
      <w:sz w:val="2"/>
      <w:szCs w:val="2"/>
    </w:rPr>
  </w:style>
  <w:style w:type="character" w:customStyle="1" w:styleId="Small">
    <w:name w:val="Small"/>
    <w:basedOn w:val="DefaultParagraphFont"/>
    <w:rsid w:val="00637606"/>
    <w:rPr>
      <w:sz w:val="16"/>
    </w:rPr>
  </w:style>
  <w:style w:type="paragraph" w:customStyle="1" w:styleId="WideTable">
    <w:name w:val="Wide Table"/>
    <w:basedOn w:val="Normal"/>
    <w:rsid w:val="00637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606"/>
  </w:style>
  <w:style w:type="paragraph" w:styleId="Quote">
    <w:name w:val="Quote"/>
    <w:basedOn w:val="Heading1"/>
    <w:link w:val="QuoteChar"/>
    <w:qFormat/>
    <w:rsid w:val="00637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606"/>
    <w:pPr>
      <w:pageBreakBefore/>
    </w:pPr>
  </w:style>
  <w:style w:type="paragraph" w:customStyle="1" w:styleId="Border">
    <w:name w:val="Border"/>
    <w:basedOn w:val="Normal"/>
    <w:qFormat/>
    <w:rsid w:val="00637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606"/>
    <w:rPr>
      <w:u w:val="single"/>
    </w:rPr>
  </w:style>
  <w:style w:type="character" w:customStyle="1" w:styleId="BoldandItalics">
    <w:name w:val="Bold and Italics"/>
    <w:qFormat/>
    <w:rsid w:val="00637606"/>
    <w:rPr>
      <w:b/>
      <w:i/>
      <w:u w:val="none"/>
    </w:rPr>
  </w:style>
  <w:style w:type="paragraph" w:styleId="BalloonText">
    <w:name w:val="Balloon Text"/>
    <w:basedOn w:val="Normal"/>
    <w:link w:val="BalloonTextChar"/>
    <w:rsid w:val="00637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606"/>
    <w:pPr>
      <w:spacing w:before="0" w:after="0"/>
    </w:pPr>
  </w:style>
  <w:style w:type="paragraph" w:customStyle="1" w:styleId="BodyTextBold">
    <w:name w:val="Body Text Bold"/>
    <w:basedOn w:val="BodyText"/>
    <w:qFormat/>
    <w:rsid w:val="00637606"/>
    <w:rPr>
      <w:b/>
    </w:rPr>
  </w:style>
  <w:style w:type="character" w:styleId="Hyperlink">
    <w:name w:val="Hyperlink"/>
    <w:basedOn w:val="DefaultParagraphFont"/>
    <w:uiPriority w:val="99"/>
    <w:unhideWhenUsed/>
    <w:rsid w:val="00E06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3162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RIIENV202E Suppress airborne contaminants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2021-01-25T10:48:00Z</dcterms:created>
  <dcterms:modified xsi:type="dcterms:W3CDTF">2021-01-25T10:48:00Z</dcterms:modified>
</cp:coreProperties>
</file>