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240" w:rsidP="00F44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RIIDES303D Inspect, test and maintain cooling systems on diesel engine systems</w:t>
      </w:r>
      <w:r>
        <w:fldChar w:fldCharType="end"/>
      </w:r>
    </w:p>
    <w:p w:rsidR="00F44240" w:rsidP="00F44240">
      <w:pPr>
        <w:pStyle w:val="Version"/>
        <w:sectPr w:rsidSect="00EE5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5AC5" w:rsidP="00EE5AC5">
      <w:pPr>
        <w:pStyle w:val="SuperHeading"/>
      </w:pPr>
      <w:r w:rsidRPr="00EE5AC5">
        <w:t>RIIDES303D Inspect, test and maintain cooling systems on diesel engine systems</w:t>
      </w:r>
    </w:p>
    <w:p w:rsidR="00000000" w:rsidRPr="00EE5AC5" w:rsidP="00EE5AC5">
      <w:pPr>
        <w:pStyle w:val="Heading1"/>
      </w:pPr>
      <w:bookmarkStart w:id="1" w:name="O_686341"/>
      <w:bookmarkEnd w:id="1"/>
      <w:r w:rsidRPr="00EE5AC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4424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Comment</w:t>
            </w:r>
          </w:p>
        </w:tc>
      </w:tr>
      <w:tr w:rsidTr="00F4424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This unit replaces RIIDES303 Inspect, test and maintain cooling systems on diesel engine systems</w:t>
            </w:r>
          </w:p>
        </w:tc>
      </w:tr>
      <w:tr w:rsidTr="00F4424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C5" w:rsidP="00EE5AC5">
            <w:pPr>
              <w:pStyle w:val="BodyText"/>
            </w:pPr>
            <w:r w:rsidRPr="00EE5AC5">
              <w:t>Required frequency and volume of evidence amended in Performance evidence.</w:t>
            </w:r>
          </w:p>
          <w:p w:rsidR="00000000" w:rsidRPr="00EE5AC5" w:rsidP="00EE5AC5">
            <w:pPr>
              <w:pStyle w:val="BodyText"/>
            </w:pPr>
            <w:r w:rsidRPr="00EE5AC5">
              <w:t>Substantial amendments made in Assessment Conditions field, including: references to Industry Sectors, assessor and subject matter expert experience requirements, how assessment sho</w:t>
            </w:r>
            <w:r w:rsidRPr="00EE5AC5">
              <w:t>uld be conducted and what it should confirm.</w:t>
            </w:r>
          </w:p>
        </w:tc>
      </w:tr>
    </w:tbl>
    <w:p w:rsidR="00000000" w:rsidRPr="00EE5AC5" w:rsidP="00EE5AC5">
      <w:pPr>
        <w:pStyle w:val="BodyText"/>
      </w:pPr>
    </w:p>
    <w:p w:rsidR="00000000" w:rsidRPr="00EE5AC5" w:rsidP="00EE5AC5">
      <w:pPr>
        <w:pStyle w:val="AllowPageBreak"/>
      </w:pPr>
    </w:p>
    <w:p w:rsidR="00000000" w:rsidRPr="00EE5AC5" w:rsidP="00EE5AC5">
      <w:pPr>
        <w:pStyle w:val="Heading1"/>
      </w:pPr>
      <w:bookmarkStart w:id="2" w:name="O_686340"/>
      <w:bookmarkEnd w:id="2"/>
      <w:r w:rsidRPr="00EE5AC5">
        <w:t>Application</w:t>
      </w:r>
    </w:p>
    <w:p w:rsidR="00000000" w:rsidRPr="00EE5AC5" w:rsidP="00F44240">
      <w:pPr>
        <w:pStyle w:val="BodyText"/>
      </w:pPr>
      <w:r w:rsidRPr="00EE5AC5">
        <w:t xml:space="preserve">This unit describes a participant’s skills and knowledge required to inspect, test and maintain cooling systems on diesel engine systems in Coal mining. </w:t>
      </w:r>
    </w:p>
    <w:p w:rsidR="00000000" w:rsidRPr="00EE5AC5" w:rsidP="00F44240">
      <w:pPr>
        <w:pStyle w:val="BodyText"/>
      </w:pPr>
      <w:r w:rsidRPr="00EE5AC5">
        <w:t>This unit is appropriate for those working in operational roles.</w:t>
      </w:r>
    </w:p>
    <w:p w:rsidR="00F44240" w:rsidP="00F44240">
      <w:pPr>
        <w:pStyle w:val="BodyText"/>
      </w:pPr>
      <w:r w:rsidRPr="00EE5AC5">
        <w:t>Licensing, legislative, regulatory and certification requirements that apply to this unit can vary between states, territories, and Industry sectors. Relevant information must be sourced prio</w:t>
      </w:r>
      <w:r w:rsidRPr="00EE5AC5">
        <w:t>r to application of this unit.</w:t>
      </w:r>
    </w:p>
    <w:p w:rsidR="00000000" w:rsidRPr="00EE5AC5" w:rsidP="00EE5AC5">
      <w:pPr>
        <w:pStyle w:val="Heading1"/>
      </w:pPr>
      <w:bookmarkStart w:id="3" w:name="O_686339"/>
      <w:bookmarkEnd w:id="3"/>
      <w:r w:rsidRPr="00EE5AC5">
        <w:t>Unit Sector</w:t>
      </w:r>
    </w:p>
    <w:p w:rsidR="00000000" w:rsidRPr="00EE5AC5" w:rsidP="00F44240">
      <w:pPr>
        <w:pStyle w:val="BodyText"/>
      </w:pPr>
      <w:r w:rsidRPr="00EE5AC5">
        <w:t xml:space="preserve">Coal mining </w:t>
      </w:r>
    </w:p>
    <w:p w:rsidR="00000000" w:rsidRPr="00EE5AC5" w:rsidP="00EE5AC5">
      <w:pPr>
        <w:pStyle w:val="Heading1"/>
      </w:pPr>
      <w:bookmarkStart w:id="4" w:name="O_686338"/>
      <w:bookmarkEnd w:id="4"/>
      <w:r w:rsidRPr="00EE5AC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E5A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1.</w:t>
            </w:r>
            <w:r w:rsidRPr="00EE5AC5">
              <w:tab/>
              <w:t xml:space="preserve">Plan for inspection, testing and maintenance of cooling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C5" w:rsidP="00EE5AC5">
            <w:pPr>
              <w:pStyle w:val="BodyText"/>
            </w:pPr>
            <w:r w:rsidRPr="00EE5AC5">
              <w:t>1.1</w:t>
            </w:r>
            <w:r w:rsidRPr="00EE5AC5">
              <w:tab/>
              <w:t>Access, interpret, inspect, test a</w:t>
            </w:r>
            <w:r w:rsidRPr="00EE5AC5">
              <w:t>nd maintain cooling systems on diesel engine systems apply documentation and ensure the work activity is compliant</w:t>
            </w:r>
          </w:p>
          <w:p w:rsidR="00000000" w:rsidRPr="00EE5AC5" w:rsidP="00EE5AC5">
            <w:pPr>
              <w:pStyle w:val="BodyText"/>
            </w:pPr>
            <w:r w:rsidRPr="00EE5AC5">
              <w:t>1.2</w:t>
            </w:r>
            <w:r w:rsidRPr="00EE5AC5">
              <w:tab/>
              <w:t>Obtain, interpret clarify, confirm and apply verbal and written work instructions</w:t>
            </w:r>
          </w:p>
          <w:p w:rsidR="00000000" w:rsidRPr="00EE5AC5" w:rsidP="00EE5AC5">
            <w:pPr>
              <w:pStyle w:val="BodyText"/>
            </w:pPr>
            <w:r w:rsidRPr="00EE5AC5">
              <w:t>1.3</w:t>
            </w:r>
            <w:r w:rsidRPr="00EE5AC5">
              <w:tab/>
              <w:t>Conduct a toolbox talk with others at the site prio</w:t>
            </w:r>
            <w:r w:rsidRPr="00EE5AC5">
              <w:t>r to commencing and during work activities</w:t>
            </w:r>
          </w:p>
          <w:p w:rsidR="00000000" w:rsidRPr="00EE5AC5" w:rsidP="00EE5AC5">
            <w:pPr>
              <w:pStyle w:val="BodyText"/>
            </w:pPr>
            <w:r w:rsidRPr="00EE5AC5">
              <w:t>1.4</w:t>
            </w:r>
            <w:r w:rsidRPr="00EE5AC5">
              <w:tab/>
              <w:t xml:space="preserve">Identify, address and report potential hazards, risks and </w:t>
            </w:r>
            <w:r w:rsidRPr="00EE5AC5">
              <w:t xml:space="preserve">environmental issues and implement control measures </w:t>
            </w:r>
          </w:p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1.5</w:t>
            </w:r>
            <w:r w:rsidRPr="00EE5AC5">
              <w:tab/>
              <w:t>Obtain and interpret emergency procedures, and be prepared for an emergency</w:t>
            </w:r>
          </w:p>
        </w:tc>
      </w:tr>
      <w:tr w:rsidTr="00EE5A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2.</w:t>
            </w:r>
            <w:r w:rsidRPr="00EE5AC5">
              <w:tab/>
            </w:r>
            <w:r w:rsidRPr="00EE5AC5">
              <w:t xml:space="preserve">Prepare for inspection, testing and maintenance of cooling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C5" w:rsidP="00EE5AC5">
            <w:pPr>
              <w:pStyle w:val="BodyText"/>
            </w:pPr>
            <w:r w:rsidRPr="00EE5AC5">
              <w:t>2.1</w:t>
            </w:r>
            <w:r w:rsidRPr="00EE5AC5">
              <w:tab/>
              <w:t xml:space="preserve">Coordinate activities with others prior to commencement of, during, and on completion of the work activity </w:t>
            </w:r>
          </w:p>
          <w:p w:rsidR="00000000" w:rsidRPr="00EE5AC5" w:rsidP="00EE5AC5">
            <w:pPr>
              <w:pStyle w:val="BodyText"/>
            </w:pPr>
            <w:r w:rsidRPr="00EE5AC5">
              <w:t>2.2</w:t>
            </w:r>
            <w:r w:rsidRPr="00EE5AC5">
              <w:tab/>
              <w:t>Identify and obtain items and tools required fo</w:t>
            </w:r>
            <w:r w:rsidRPr="00EE5AC5">
              <w:t>r the safe, effective and efficient conduct of the tasks</w:t>
            </w:r>
          </w:p>
          <w:p w:rsidR="00000000" w:rsidRPr="00EE5AC5" w:rsidP="00EE5AC5">
            <w:pPr>
              <w:pStyle w:val="BodyText"/>
            </w:pPr>
            <w:r w:rsidRPr="00EE5AC5">
              <w:t>2.3</w:t>
            </w:r>
            <w:r w:rsidRPr="00EE5AC5">
              <w:tab/>
              <w:t xml:space="preserve">Select and wear personal protection equipment appropriate for work activities </w:t>
            </w:r>
          </w:p>
          <w:p w:rsidR="00000000" w:rsidRPr="00EE5AC5" w:rsidP="00EE5AC5">
            <w:pPr>
              <w:pStyle w:val="BodyText"/>
            </w:pPr>
            <w:r w:rsidRPr="00EE5AC5">
              <w:t>2.4</w:t>
            </w:r>
            <w:r w:rsidRPr="00EE5AC5">
              <w:tab/>
              <w:t>Access, interpret and apply equipment pre-start procedures</w:t>
            </w:r>
          </w:p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2.5</w:t>
            </w:r>
            <w:r w:rsidRPr="00EE5AC5">
              <w:tab/>
              <w:t>Access and apply isolation and lock-out of all eq</w:t>
            </w:r>
            <w:r w:rsidRPr="00EE5AC5">
              <w:t>uipment necessary for the safe execution of tasks</w:t>
            </w:r>
          </w:p>
        </w:tc>
      </w:tr>
      <w:tr w:rsidTr="00EE5A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3.</w:t>
            </w:r>
            <w:r w:rsidRPr="00EE5AC5">
              <w:tab/>
              <w:t>Carry out inspection of cooling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C5" w:rsidP="00EE5AC5">
            <w:pPr>
              <w:pStyle w:val="BodyText"/>
            </w:pPr>
            <w:r w:rsidRPr="00EE5AC5">
              <w:t>3.1</w:t>
            </w:r>
            <w:r w:rsidRPr="00EE5AC5">
              <w:tab/>
              <w:t xml:space="preserve">Inspect cooling systems on diesel engine systems </w:t>
            </w:r>
          </w:p>
          <w:p w:rsidR="00000000" w:rsidRPr="00EE5AC5" w:rsidP="00EE5AC5">
            <w:pPr>
              <w:pStyle w:val="BodyText"/>
            </w:pPr>
            <w:r w:rsidRPr="00EE5AC5">
              <w:t>3.2</w:t>
            </w:r>
            <w:r w:rsidRPr="00EE5AC5">
              <w:tab/>
              <w:t>Diagnose and record existing or identified faults and recommend corrective actions</w:t>
            </w:r>
          </w:p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3.3</w:t>
            </w:r>
            <w:r w:rsidRPr="00EE5AC5">
              <w:tab/>
              <w:t>Report outcomes o</w:t>
            </w:r>
            <w:r w:rsidRPr="00EE5AC5">
              <w:t xml:space="preserve">f inspection </w:t>
            </w:r>
          </w:p>
        </w:tc>
      </w:tr>
      <w:tr w:rsidTr="00EE5A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4.</w:t>
            </w:r>
            <w:r w:rsidRPr="00EE5AC5">
              <w:tab/>
              <w:t>Carry out testing of cooling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C5" w:rsidP="00EE5AC5">
            <w:pPr>
              <w:pStyle w:val="BodyText"/>
            </w:pPr>
            <w:r w:rsidRPr="00EE5AC5">
              <w:t>4.1</w:t>
            </w:r>
            <w:r w:rsidRPr="00EE5AC5">
              <w:tab/>
              <w:t xml:space="preserve">Access and operate testing equipment </w:t>
            </w:r>
          </w:p>
          <w:p w:rsidR="00000000" w:rsidRPr="00EE5AC5" w:rsidP="00EE5AC5">
            <w:pPr>
              <w:pStyle w:val="BodyText"/>
            </w:pPr>
            <w:r w:rsidRPr="00EE5AC5">
              <w:t>4.2</w:t>
            </w:r>
            <w:r w:rsidRPr="00EE5AC5">
              <w:tab/>
              <w:t xml:space="preserve">Carry out testing and fault finding of cooling systems </w:t>
            </w:r>
          </w:p>
          <w:p w:rsidR="00000000" w:rsidRPr="00EE5AC5" w:rsidP="00EE5AC5">
            <w:pPr>
              <w:pStyle w:val="BodyText"/>
            </w:pPr>
            <w:r w:rsidRPr="00EE5AC5">
              <w:t>4.3</w:t>
            </w:r>
            <w:r w:rsidRPr="00EE5AC5">
              <w:tab/>
              <w:t xml:space="preserve">Diagnose and record existing identified faults and recommend corrective actions </w:t>
            </w:r>
          </w:p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4.4</w:t>
            </w:r>
            <w:r w:rsidRPr="00EE5AC5">
              <w:tab/>
              <w:t>Report out</w:t>
            </w:r>
            <w:r w:rsidRPr="00EE5AC5">
              <w:t xml:space="preserve">comes of testing </w:t>
            </w:r>
          </w:p>
        </w:tc>
      </w:tr>
      <w:tr w:rsidTr="00EE5A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5.</w:t>
            </w:r>
            <w:r w:rsidRPr="00EE5AC5">
              <w:tab/>
              <w:t>Carry out maintenance of cooling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C5" w:rsidP="00EE5AC5">
            <w:pPr>
              <w:pStyle w:val="BodyText"/>
            </w:pPr>
            <w:r w:rsidRPr="00EE5AC5">
              <w:t>5.1</w:t>
            </w:r>
            <w:r w:rsidRPr="00EE5AC5">
              <w:tab/>
              <w:t xml:space="preserve">Identify, access and use maintenance tools and equipment </w:t>
            </w:r>
          </w:p>
          <w:p w:rsidR="00000000" w:rsidRPr="00EE5AC5" w:rsidP="00EE5AC5">
            <w:pPr>
              <w:pStyle w:val="BodyText"/>
            </w:pPr>
            <w:r w:rsidRPr="00EE5AC5">
              <w:t>5.2</w:t>
            </w:r>
            <w:r w:rsidRPr="00EE5AC5">
              <w:tab/>
              <w:t xml:space="preserve">Identify, interpret and apply corrective actions </w:t>
            </w:r>
          </w:p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5.3</w:t>
            </w:r>
            <w:r w:rsidRPr="00EE5AC5">
              <w:tab/>
              <w:t xml:space="preserve">Carry out maintenance of cooling systems on diesel engine systems </w:t>
            </w:r>
          </w:p>
        </w:tc>
      </w:tr>
      <w:tr w:rsidTr="00EE5A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AC5">
            <w:pPr>
              <w:pStyle w:val="BodyText"/>
              <w:rPr>
                <w:lang w:val="en-NZ"/>
              </w:rPr>
            </w:pPr>
            <w:r w:rsidRPr="00EE5AC5">
              <w:t>6.</w:t>
            </w:r>
            <w:r w:rsidRPr="00EE5AC5">
              <w:tab/>
            </w:r>
            <w:r w:rsidRPr="00EE5AC5"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AC5" w:rsidP="00EE5AC5">
            <w:pPr>
              <w:pStyle w:val="BodyText"/>
            </w:pPr>
            <w:r w:rsidRPr="00EE5AC5">
              <w:t>6.1</w:t>
            </w:r>
            <w:r w:rsidRPr="00EE5AC5">
              <w:tab/>
              <w:t>Clean, check, maintain and store plant, tools and equipment</w:t>
            </w:r>
          </w:p>
          <w:p w:rsidR="00000000" w:rsidRPr="00EE5AC5" w:rsidP="00EE5AC5">
            <w:pPr>
              <w:pStyle w:val="BodyText"/>
            </w:pPr>
            <w:r w:rsidRPr="00EE5AC5">
              <w:t>6.2</w:t>
            </w:r>
            <w:r w:rsidRPr="00EE5AC5">
              <w:tab/>
              <w:t xml:space="preserve">Report issues identified with plant, tools and equipment </w:t>
            </w:r>
          </w:p>
        </w:tc>
      </w:tr>
    </w:tbl>
    <w:p w:rsidR="00F44240" w:rsidP="00EE5AC5">
      <w:pPr>
        <w:pStyle w:val="BodyText"/>
      </w:pPr>
    </w:p>
    <w:p w:rsidR="00F44240" w:rsidP="00EE5AC5">
      <w:pPr>
        <w:pStyle w:val="BodyText"/>
      </w:pPr>
    </w:p>
    <w:p w:rsidR="00000000" w:rsidRPr="00EE5AC5" w:rsidP="00EE5AC5">
      <w:pPr>
        <w:pStyle w:val="Heading1"/>
      </w:pPr>
      <w:bookmarkStart w:id="5" w:name="O_686337"/>
      <w:bookmarkEnd w:id="5"/>
      <w:r w:rsidRPr="00EE5AC5">
        <w:t>Foundation Skills</w:t>
      </w:r>
    </w:p>
    <w:p w:rsidR="00000000" w:rsidRPr="00EE5AC5" w:rsidP="00F44240">
      <w:pPr>
        <w:pStyle w:val="BodyText"/>
      </w:pPr>
      <w:r w:rsidRPr="00EE5AC5">
        <w:t>Foundation skills essential to performance are explicit in t</w:t>
      </w:r>
      <w:r w:rsidRPr="00EE5AC5">
        <w:t>he performance criteria of this unit. Further information is available in the Resources and Infrastructure Industry Training Package Companion Volume.</w:t>
      </w:r>
    </w:p>
    <w:p w:rsidR="00000000" w:rsidRPr="00EE5AC5" w:rsidP="00EE5AC5">
      <w:pPr>
        <w:pStyle w:val="Heading1"/>
      </w:pPr>
      <w:bookmarkStart w:id="6" w:name="O_686336"/>
      <w:bookmarkEnd w:id="6"/>
      <w:r w:rsidRPr="00EE5AC5">
        <w:t>Unit Mapping Information</w:t>
      </w:r>
    </w:p>
    <w:p w:rsidR="00000000" w:rsidRPr="00EE5AC5" w:rsidP="00F44240">
      <w:pPr>
        <w:pStyle w:val="BodyText"/>
      </w:pPr>
      <w:r w:rsidRPr="00EE5AC5">
        <w:t xml:space="preserve">RIIDES303 Inspect, test and maintain cooling systems on diesel </w:t>
      </w:r>
      <w:r w:rsidRPr="00EE5AC5">
        <w:t>engine systems</w:t>
      </w:r>
    </w:p>
    <w:p w:rsidR="00000000" w:rsidRPr="00EE5AC5" w:rsidP="00EE5AC5">
      <w:pPr>
        <w:pStyle w:val="Heading1"/>
      </w:pPr>
      <w:bookmarkStart w:id="7" w:name="O_686342"/>
      <w:bookmarkEnd w:id="7"/>
      <w:r w:rsidRPr="00EE5AC5">
        <w:t>Links</w:t>
      </w:r>
    </w:p>
    <w:p w:rsidR="00000000" w:rsidRPr="00EE5AC5" w:rsidP="00F44240">
      <w:pPr>
        <w:pStyle w:val="BodyText"/>
      </w:pPr>
      <w:r w:rsidRPr="00EE5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64A4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5AC5" w:rsidP="00EE5AC5"/>
    <w:sectPr w:rsidSect="00EE5A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C5" w:rsidRPr="00F44240" w:rsidP="00F44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0" w:rsidP="00EE5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240" w:rsidP="00EE5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4240" w:rsidP="00EE5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AC5" w:rsidRPr="00F44240" w:rsidP="00F44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0" w:rsidRPr="002D2AF8" w:rsidP="00EE5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RIIDES303D Inspect, test and maintain cooling systems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44240" w:rsidP="00EE5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AC5"/>
  </w:style>
  <w:style w:type="character" w:customStyle="1" w:styleId="Heading1Char">
    <w:name w:val="Heading 1 Char"/>
    <w:basedOn w:val="DefaultParagraphFont"/>
    <w:link w:val="Heading1"/>
    <w:rsid w:val="00EE5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AC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5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A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5A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5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AC5"/>
    <w:rPr>
      <w:b/>
      <w:spacing w:val="0"/>
    </w:rPr>
  </w:style>
  <w:style w:type="paragraph" w:customStyle="1" w:styleId="SuperTitle">
    <w:name w:val="SuperTitle"/>
    <w:basedOn w:val="Title"/>
    <w:rsid w:val="00EE5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A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AC5"/>
    <w:rPr>
      <w:i/>
    </w:rPr>
  </w:style>
  <w:style w:type="paragraph" w:styleId="Caption">
    <w:name w:val="caption"/>
    <w:basedOn w:val="BodyText"/>
    <w:next w:val="Normal"/>
    <w:qFormat/>
    <w:rsid w:val="00EE5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AC5"/>
  </w:style>
  <w:style w:type="paragraph" w:styleId="TableofFigures">
    <w:name w:val="table of figures"/>
    <w:basedOn w:val="Normal"/>
    <w:next w:val="Normal"/>
    <w:semiHidden/>
    <w:rsid w:val="00EE5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A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5AC5"/>
    <w:rPr>
      <w:rFonts w:ascii="Wingdings" w:hAnsi="Wingdings"/>
    </w:rPr>
  </w:style>
  <w:style w:type="paragraph" w:customStyle="1" w:styleId="TableHeading">
    <w:name w:val="Table Heading"/>
    <w:basedOn w:val="HeadingBase"/>
    <w:rsid w:val="00EE5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AC5"/>
    <w:rPr>
      <w:color w:val="0033CC"/>
      <w:u w:val="none"/>
    </w:rPr>
  </w:style>
  <w:style w:type="paragraph" w:customStyle="1" w:styleId="BodyTextRight">
    <w:name w:val="Body Text Right"/>
    <w:basedOn w:val="BodyText"/>
    <w:rsid w:val="00EE5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A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AC5"/>
    <w:rPr>
      <w:sz w:val="32"/>
    </w:rPr>
  </w:style>
  <w:style w:type="paragraph" w:customStyle="1" w:styleId="HeadingProcedure">
    <w:name w:val="Heading Procedure"/>
    <w:basedOn w:val="HeadingBase"/>
    <w:next w:val="Normal"/>
    <w:rsid w:val="00EE5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AC5"/>
    <w:pPr>
      <w:spacing w:before="60" w:after="60"/>
    </w:pPr>
  </w:style>
  <w:style w:type="paragraph" w:styleId="ListContinue">
    <w:name w:val="List Continue"/>
    <w:basedOn w:val="List"/>
    <w:rsid w:val="00EE5AC5"/>
    <w:pPr>
      <w:ind w:firstLine="0"/>
    </w:pPr>
  </w:style>
  <w:style w:type="paragraph" w:customStyle="1" w:styleId="ListNote">
    <w:name w:val="List Note"/>
    <w:basedOn w:val="List"/>
    <w:rsid w:val="00EE5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AC5"/>
    <w:rPr>
      <w:rFonts w:ascii="Courier New" w:hAnsi="Courier New"/>
    </w:rPr>
  </w:style>
  <w:style w:type="paragraph" w:customStyle="1" w:styleId="NoteBullet">
    <w:name w:val="Note Bullet"/>
    <w:basedOn w:val="Note"/>
    <w:rsid w:val="00EE5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A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5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AC5"/>
    <w:rPr>
      <w:b/>
      <w:smallCaps/>
    </w:rPr>
  </w:style>
  <w:style w:type="paragraph" w:customStyle="1" w:styleId="TableListNumber">
    <w:name w:val="Table List Number"/>
    <w:basedOn w:val="ListNumber"/>
    <w:rsid w:val="00EE5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AC5"/>
    <w:pPr>
      <w:numPr>
        <w:numId w:val="7"/>
      </w:numPr>
    </w:pPr>
  </w:style>
  <w:style w:type="paragraph" w:customStyle="1" w:styleId="ListAlpha2">
    <w:name w:val="List Alpha 2"/>
    <w:basedOn w:val="List2"/>
    <w:rsid w:val="00EE5AC5"/>
    <w:pPr>
      <w:numPr>
        <w:numId w:val="6"/>
      </w:numPr>
    </w:pPr>
  </w:style>
  <w:style w:type="paragraph" w:styleId="List2">
    <w:name w:val="List 2"/>
    <w:basedOn w:val="BodyText"/>
    <w:rsid w:val="00EE5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A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A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5AC5"/>
    <w:pPr>
      <w:numPr>
        <w:numId w:val="2"/>
      </w:numPr>
    </w:pPr>
  </w:style>
  <w:style w:type="paragraph" w:styleId="ListContinue2">
    <w:name w:val="List Continue 2"/>
    <w:basedOn w:val="List2"/>
    <w:rsid w:val="00EE5AC5"/>
    <w:pPr>
      <w:ind w:firstLine="0"/>
    </w:pPr>
  </w:style>
  <w:style w:type="paragraph" w:styleId="ListContinue3">
    <w:name w:val="List Continue 3"/>
    <w:basedOn w:val="List3"/>
    <w:rsid w:val="00EE5AC5"/>
    <w:pPr>
      <w:ind w:left="1021" w:firstLine="0"/>
    </w:pPr>
  </w:style>
  <w:style w:type="paragraph" w:styleId="ListContinue4">
    <w:name w:val="List Continue 4"/>
    <w:basedOn w:val="List4"/>
    <w:rsid w:val="00EE5AC5"/>
    <w:pPr>
      <w:ind w:firstLine="0"/>
    </w:pPr>
  </w:style>
  <w:style w:type="paragraph" w:styleId="ListContinue5">
    <w:name w:val="List Continue 5"/>
    <w:basedOn w:val="List5"/>
    <w:rsid w:val="00EE5AC5"/>
    <w:pPr>
      <w:ind w:firstLine="0"/>
    </w:pPr>
  </w:style>
  <w:style w:type="paragraph" w:styleId="ListNumber3">
    <w:name w:val="List Number 3"/>
    <w:basedOn w:val="List3"/>
    <w:rsid w:val="00EE5AC5"/>
    <w:pPr>
      <w:numPr>
        <w:numId w:val="3"/>
      </w:numPr>
    </w:pPr>
  </w:style>
  <w:style w:type="paragraph" w:styleId="ListNumber4">
    <w:name w:val="List Number 4"/>
    <w:basedOn w:val="List4"/>
    <w:rsid w:val="00EE5AC5"/>
    <w:pPr>
      <w:numPr>
        <w:numId w:val="4"/>
      </w:numPr>
    </w:pPr>
  </w:style>
  <w:style w:type="paragraph" w:styleId="ListNumber5">
    <w:name w:val="List Number 5"/>
    <w:basedOn w:val="List5"/>
    <w:rsid w:val="00EE5AC5"/>
    <w:pPr>
      <w:numPr>
        <w:numId w:val="5"/>
      </w:numPr>
    </w:pPr>
  </w:style>
  <w:style w:type="paragraph" w:styleId="BlockText">
    <w:name w:val="Block Text"/>
    <w:basedOn w:val="Normal"/>
    <w:rsid w:val="00EE5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AC5"/>
    <w:rPr>
      <w:sz w:val="16"/>
      <w:vertAlign w:val="superscript"/>
    </w:rPr>
  </w:style>
  <w:style w:type="character" w:customStyle="1" w:styleId="Symbols">
    <w:name w:val="Symbols"/>
    <w:basedOn w:val="DefaultParagraphFont"/>
    <w:rsid w:val="00EE5AC5"/>
    <w:rPr>
      <w:rFonts w:ascii="Symbol" w:hAnsi="Symbol"/>
    </w:rPr>
  </w:style>
  <w:style w:type="character" w:customStyle="1" w:styleId="MenuOptions">
    <w:name w:val="Menu Options"/>
    <w:basedOn w:val="DefaultParagraphFont"/>
    <w:rsid w:val="00EE5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AC5"/>
    <w:rPr>
      <w:b/>
    </w:rPr>
  </w:style>
  <w:style w:type="character" w:customStyle="1" w:styleId="Underlined">
    <w:name w:val="Underlined"/>
    <w:basedOn w:val="DefaultParagraphFont"/>
    <w:rsid w:val="00EE5AC5"/>
    <w:rPr>
      <w:u w:val="single"/>
    </w:rPr>
  </w:style>
  <w:style w:type="paragraph" w:customStyle="1" w:styleId="TableBodyTextRight">
    <w:name w:val="Table Body Text Right"/>
    <w:basedOn w:val="TableBodyText"/>
    <w:rsid w:val="00EE5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AC5"/>
    <w:rPr>
      <w:sz w:val="18"/>
    </w:rPr>
  </w:style>
  <w:style w:type="paragraph" w:customStyle="1" w:styleId="BodySmallRight">
    <w:name w:val="Body Small Right"/>
    <w:basedOn w:val="BodyTextRight"/>
    <w:rsid w:val="00EE5AC5"/>
    <w:rPr>
      <w:sz w:val="18"/>
      <w:szCs w:val="18"/>
    </w:rPr>
  </w:style>
  <w:style w:type="paragraph" w:customStyle="1" w:styleId="MarginEdition">
    <w:name w:val="Margin Edition"/>
    <w:basedOn w:val="MarginNote"/>
    <w:rsid w:val="00EE5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AC5"/>
    <w:rPr>
      <w:sz w:val="2"/>
      <w:szCs w:val="2"/>
    </w:rPr>
  </w:style>
  <w:style w:type="character" w:customStyle="1" w:styleId="Small">
    <w:name w:val="Small"/>
    <w:basedOn w:val="DefaultParagraphFont"/>
    <w:rsid w:val="00EE5AC5"/>
    <w:rPr>
      <w:sz w:val="16"/>
    </w:rPr>
  </w:style>
  <w:style w:type="paragraph" w:customStyle="1" w:styleId="WideTable">
    <w:name w:val="Wide Table"/>
    <w:basedOn w:val="Normal"/>
    <w:rsid w:val="00EE5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AC5"/>
  </w:style>
  <w:style w:type="paragraph" w:styleId="Quote">
    <w:name w:val="Quote"/>
    <w:basedOn w:val="Heading1"/>
    <w:link w:val="QuoteChar"/>
    <w:qFormat/>
    <w:rsid w:val="00EE5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AC5"/>
    <w:pPr>
      <w:pageBreakBefore/>
    </w:pPr>
  </w:style>
  <w:style w:type="paragraph" w:customStyle="1" w:styleId="Border">
    <w:name w:val="Border"/>
    <w:basedOn w:val="Normal"/>
    <w:qFormat/>
    <w:rsid w:val="00EE5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AC5"/>
    <w:rPr>
      <w:u w:val="single"/>
    </w:rPr>
  </w:style>
  <w:style w:type="character" w:customStyle="1" w:styleId="BoldandItalics">
    <w:name w:val="Bold and Italics"/>
    <w:qFormat/>
    <w:rsid w:val="00EE5AC5"/>
    <w:rPr>
      <w:b/>
      <w:i/>
      <w:u w:val="none"/>
    </w:rPr>
  </w:style>
  <w:style w:type="paragraph" w:styleId="BalloonText">
    <w:name w:val="Balloon Text"/>
    <w:basedOn w:val="Normal"/>
    <w:link w:val="BalloonTextChar"/>
    <w:rsid w:val="00EE5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AC5"/>
    <w:pPr>
      <w:spacing w:before="0" w:after="0"/>
    </w:pPr>
  </w:style>
  <w:style w:type="paragraph" w:customStyle="1" w:styleId="BodyTextBold">
    <w:name w:val="Body Text Bold"/>
    <w:basedOn w:val="BodyText"/>
    <w:qFormat/>
    <w:rsid w:val="00EE5AC5"/>
    <w:rPr>
      <w:b/>
    </w:rPr>
  </w:style>
  <w:style w:type="character" w:styleId="Hyperlink">
    <w:name w:val="Hyperlink"/>
    <w:basedOn w:val="DefaultParagraphFont"/>
    <w:uiPriority w:val="99"/>
    <w:unhideWhenUsed/>
    <w:rsid w:val="00F44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3305</Characters>
  <Application>Microsoft Office Word</Application>
  <DocSecurity>0</DocSecurity>
  <Lines>106</Lines>
  <Paragraphs>63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RIIDES303D Inspect, test and maintain cooling systems on diesel engine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