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43A" w:rsidP="00043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RIICBS406E Supervise pavement profiling operations using a profiler</w:t>
      </w:r>
      <w:r>
        <w:fldChar w:fldCharType="end"/>
      </w:r>
    </w:p>
    <w:p w:rsidR="0004343A" w:rsidP="0004343A">
      <w:pPr>
        <w:pStyle w:val="Version"/>
        <w:sectPr w:rsidSect="00940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A0F" w:rsidP="00940A0F">
      <w:pPr>
        <w:pStyle w:val="SuperHeading"/>
      </w:pPr>
      <w:r w:rsidRPr="00940A0F">
        <w:t>RIICBS406E Supervise pavement profiling operations using a profiler</w:t>
      </w:r>
    </w:p>
    <w:p w:rsidR="00000000" w:rsidRPr="00940A0F" w:rsidP="00940A0F">
      <w:pPr>
        <w:pStyle w:val="Heading1"/>
      </w:pPr>
      <w:bookmarkStart w:id="1" w:name="O_1069048"/>
      <w:bookmarkEnd w:id="1"/>
      <w:r w:rsidRPr="00940A0F">
        <w:t>Modification History</w:t>
      </w:r>
    </w:p>
    <w:p w:rsidR="00000000" w:rsidRPr="00940A0F" w:rsidP="0004343A">
      <w:pPr>
        <w:pStyle w:val="BodyText"/>
      </w:pPr>
      <w:r w:rsidRPr="00940A0F">
        <w:t>This unit replaces RIICBS406D</w:t>
      </w:r>
      <w:r w:rsidRPr="00940A0F">
        <w:t xml:space="preserve"> Apply the principles of pavement profiling using a profiler. Minor endorseable amendments have been made to Elements, Performance Criteria, Foundation Skills, Performance Evidence and Knowledge Evidence to better reflect current industry practices and cla</w:t>
      </w:r>
      <w:r w:rsidRPr="00940A0F">
        <w:t>rify training outcomes.</w:t>
      </w:r>
    </w:p>
    <w:p w:rsidR="00000000" w:rsidRPr="00940A0F" w:rsidP="00940A0F">
      <w:pPr>
        <w:pStyle w:val="Heading1"/>
      </w:pPr>
      <w:bookmarkStart w:id="2" w:name="O_1069053"/>
      <w:bookmarkEnd w:id="2"/>
      <w:r w:rsidRPr="00940A0F">
        <w:t>Application</w:t>
      </w:r>
    </w:p>
    <w:p w:rsidR="00000000" w:rsidRPr="00940A0F" w:rsidP="0004343A">
      <w:pPr>
        <w:pStyle w:val="BodyText"/>
      </w:pPr>
      <w:r w:rsidRPr="00940A0F">
        <w:t xml:space="preserve">This unit describes the skills and knowledge required to supervise pavement profiling using a profiler in civil construction. </w:t>
      </w:r>
    </w:p>
    <w:p w:rsidR="00000000" w:rsidRPr="00940A0F" w:rsidP="0004343A">
      <w:pPr>
        <w:pStyle w:val="BodyText"/>
      </w:pPr>
      <w:r w:rsidRPr="00940A0F">
        <w:t>It applies to those working in supervisory roles. They are generally respo</w:t>
      </w:r>
      <w:r w:rsidRPr="00940A0F">
        <w:t>nsible for the output of others, contribute to the development of technical solutions to non-routine problems and apply management plans to the workplace.</w:t>
      </w:r>
    </w:p>
    <w:p w:rsidR="00000000" w:rsidRPr="00940A0F" w:rsidP="0004343A">
      <w:pPr>
        <w:pStyle w:val="BodyText"/>
      </w:pPr>
      <w:r w:rsidRPr="00940A0F">
        <w:t>No licensing, legislative or certification requirements apply to this unit at the time of publication</w:t>
      </w:r>
      <w:r w:rsidRPr="00940A0F">
        <w:t>.</w:t>
      </w:r>
    </w:p>
    <w:p w:rsidR="00000000" w:rsidRPr="00940A0F" w:rsidP="00940A0F">
      <w:pPr>
        <w:pStyle w:val="Heading1"/>
      </w:pPr>
      <w:bookmarkStart w:id="3" w:name="O_1069052"/>
      <w:bookmarkEnd w:id="3"/>
      <w:r w:rsidRPr="00940A0F">
        <w:t>Unit Sector</w:t>
      </w:r>
    </w:p>
    <w:p w:rsidR="00000000" w:rsidRPr="00940A0F" w:rsidP="0004343A">
      <w:pPr>
        <w:pStyle w:val="BodyText"/>
      </w:pPr>
      <w:r w:rsidRPr="00940A0F">
        <w:t>Civil construction</w:t>
      </w:r>
    </w:p>
    <w:p w:rsidR="00000000" w:rsidRPr="00940A0F" w:rsidP="00940A0F">
      <w:pPr>
        <w:pStyle w:val="Heading1"/>
      </w:pPr>
      <w:bookmarkStart w:id="4" w:name="O_1069051"/>
      <w:bookmarkEnd w:id="4"/>
      <w:r w:rsidRPr="00940A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BodyText"/>
            </w:pPr>
            <w:r w:rsidRPr="00940A0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rPr>
                <w:rStyle w:val="SpecialBold"/>
              </w:rPr>
              <w:t>PERFORMANCE CRITERIA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BodyText"/>
            </w:pPr>
            <w:r w:rsidRPr="00940A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rPr>
                <w:rStyle w:val="Emphasis"/>
              </w:rPr>
              <w:t>Performance criteria describe the performance needed to demonstrate achievement</w:t>
            </w:r>
            <w:r w:rsidRPr="00940A0F">
              <w:rPr>
                <w:rStyle w:val="Emphasis"/>
              </w:rPr>
              <w:t xml:space="preserve"> of the element.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1. Prepare for supervising pavement profiling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List2"/>
            </w:pPr>
            <w:r w:rsidRPr="00940A0F">
              <w:t xml:space="preserve">1.1 Obtain, interpret and confirm work requirements </w:t>
            </w:r>
          </w:p>
          <w:p w:rsidR="00000000" w:rsidRPr="00940A0F" w:rsidP="00940A0F">
            <w:pPr>
              <w:pStyle w:val="List2"/>
            </w:pPr>
            <w:r w:rsidRPr="00940A0F">
              <w:t>1.2 Access, interpret and apply documentation required for supervising pavement profiling operations and confirm the work activity is compliant</w:t>
            </w:r>
          </w:p>
          <w:p w:rsidR="00000000" w:rsidRPr="00940A0F" w:rsidP="00940A0F">
            <w:pPr>
              <w:pStyle w:val="List2"/>
            </w:pPr>
            <w:r w:rsidRPr="00940A0F">
              <w:t>1.3 Prepare and implement an action plan, in consultation with team members</w:t>
            </w:r>
          </w:p>
          <w:p w:rsidR="00000000" w:rsidRPr="00940A0F" w:rsidP="00940A0F">
            <w:pPr>
              <w:pStyle w:val="List2"/>
            </w:pPr>
            <w:r w:rsidRPr="00940A0F">
              <w:t>1.4 Confirm required resources are a</w:t>
            </w:r>
            <w:r w:rsidRPr="00940A0F">
              <w:t>cquired and made available for task</w:t>
            </w:r>
          </w:p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1.5 Monitor risk management and environmental protection and address non-compliance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2"/>
              <w:rPr>
                <w:lang w:val="en-NZ"/>
              </w:rPr>
            </w:pPr>
            <w:r w:rsidRPr="00940A0F">
              <w:t xml:space="preserve">2. Prepare team members to </w:t>
            </w:r>
            <w:r w:rsidRPr="00940A0F">
              <w:t>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List2"/>
            </w:pPr>
            <w:r w:rsidRPr="00940A0F">
              <w:t>2.1 Identify team member training requirements and develop and implement training plans</w:t>
            </w:r>
          </w:p>
          <w:p w:rsidR="00000000" w:rsidRPr="00940A0F" w:rsidP="00940A0F">
            <w:pPr>
              <w:pStyle w:val="List2"/>
            </w:pPr>
            <w:r w:rsidRPr="00940A0F">
              <w:t>2.2 Is</w:t>
            </w:r>
            <w:r w:rsidRPr="00940A0F">
              <w:t>sue task instructions to team members and others involved according to job requirements</w:t>
            </w:r>
          </w:p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2.3 Confirm all team members are trained in emergency procedures and can identify steps required in case of fire, accident and other emergencies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3. Oversee execution o</w:t>
            </w:r>
            <w:r w:rsidRPr="00940A0F">
              <w:t>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List2"/>
            </w:pPr>
            <w:r w:rsidRPr="00940A0F">
              <w:t>3.1 Monitor pavement profiling with profiler and confirm outcomes meet job requirements</w:t>
            </w:r>
          </w:p>
          <w:p w:rsidR="00000000" w:rsidRPr="00940A0F" w:rsidP="00940A0F">
            <w:pPr>
              <w:pStyle w:val="List2"/>
            </w:pPr>
            <w:r w:rsidRPr="00940A0F">
              <w:t xml:space="preserve">3.2 Initiate adjustments to work practices and job plan as required </w:t>
            </w:r>
          </w:p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3.3 Oversee maintenance of plant, equipment and tools and confirm maintenance is recorded a</w:t>
            </w:r>
            <w:r w:rsidRPr="00940A0F">
              <w:t>s required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2"/>
              <w:rPr>
                <w:lang w:val="en-NZ"/>
              </w:rPr>
            </w:pPr>
            <w:r w:rsidRPr="00940A0F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List2"/>
            </w:pPr>
            <w:r w:rsidRPr="00940A0F">
              <w:t>4.1 Complete and submit reports as required</w:t>
            </w:r>
          </w:p>
          <w:p w:rsidR="00000000" w:rsidRPr="00940A0F" w:rsidP="00940A0F">
            <w:pPr>
              <w:pStyle w:val="List2"/>
            </w:pPr>
            <w:r w:rsidRPr="00940A0F">
              <w:t>4.2 Recommend changes to improve pavement profiling operations</w:t>
            </w:r>
          </w:p>
        </w:tc>
      </w:tr>
    </w:tbl>
    <w:p w:rsidR="00000000" w:rsidRPr="00940A0F" w:rsidP="00940A0F">
      <w:pPr>
        <w:pStyle w:val="BodyText"/>
      </w:pPr>
    </w:p>
    <w:p w:rsidR="00000000" w:rsidRPr="00940A0F" w:rsidP="00940A0F">
      <w:pPr>
        <w:pStyle w:val="AllowPageBreak"/>
      </w:pPr>
    </w:p>
    <w:p w:rsidR="00000000" w:rsidRPr="00940A0F" w:rsidP="00940A0F">
      <w:pPr>
        <w:pStyle w:val="Heading1"/>
      </w:pPr>
      <w:bookmarkStart w:id="5" w:name="O_1069050"/>
      <w:bookmarkEnd w:id="5"/>
      <w:r w:rsidRPr="00940A0F">
        <w:t>Foundation Skills</w:t>
      </w:r>
    </w:p>
    <w:p w:rsidR="00000000" w:rsidRPr="0004343A" w:rsidP="0004343A">
      <w:pPr>
        <w:pStyle w:val="BodyText"/>
        <w:rPr>
          <w:i/>
        </w:rPr>
      </w:pPr>
      <w:r w:rsidRPr="0004343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BodyText"/>
            </w:pPr>
            <w:r w:rsidRPr="00940A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rPr>
                <w:rStyle w:val="SpecialBold"/>
              </w:rPr>
              <w:t>Description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Bullet"/>
              <w:rPr>
                <w:lang w:val="en-NZ"/>
              </w:rPr>
            </w:pPr>
            <w:r w:rsidRPr="00940A0F">
              <w:t>Identifies and interprets complex information from workplace procedu</w:t>
            </w:r>
            <w:r w:rsidRPr="00940A0F">
              <w:t>res, documentation, legislation, regulations, and team member training needs assessments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ListBullet"/>
              <w:rPr>
                <w:lang w:val="en-NZ"/>
              </w:rPr>
            </w:pPr>
            <w:r w:rsidRPr="00940A0F">
              <w:t>Writes job plans, organisational procedures and specifications considering available resources and time frames</w:t>
            </w:r>
          </w:p>
        </w:tc>
      </w:tr>
      <w:tr w:rsidTr="000434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A0F">
            <w:pPr>
              <w:pStyle w:val="BodyText"/>
              <w:rPr>
                <w:lang w:val="en-NZ"/>
              </w:rPr>
            </w:pPr>
            <w:r w:rsidRPr="00940A0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A0F" w:rsidP="00940A0F">
            <w:pPr>
              <w:pStyle w:val="ListBullet"/>
            </w:pPr>
            <w:r w:rsidRPr="00940A0F">
              <w:t>Presents workplace procedures and technical instructions to a group using sector-specific vocabulary</w:t>
            </w:r>
          </w:p>
        </w:tc>
      </w:tr>
    </w:tbl>
    <w:p w:rsidR="00000000" w:rsidRPr="00940A0F" w:rsidP="00940A0F">
      <w:pPr>
        <w:pStyle w:val="BodyText"/>
      </w:pPr>
    </w:p>
    <w:p w:rsidR="00000000" w:rsidRPr="00940A0F" w:rsidP="00940A0F">
      <w:pPr>
        <w:pStyle w:val="AllowPageBreak"/>
      </w:pPr>
    </w:p>
    <w:p w:rsidR="00000000" w:rsidRPr="00940A0F" w:rsidP="00940A0F">
      <w:pPr>
        <w:pStyle w:val="Heading1"/>
      </w:pPr>
      <w:bookmarkStart w:id="6" w:name="O_1069049"/>
      <w:bookmarkEnd w:id="6"/>
      <w:r w:rsidRPr="00940A0F">
        <w:t>Unit Mapping Information</w:t>
      </w:r>
    </w:p>
    <w:p w:rsidR="00000000" w:rsidRPr="00940A0F" w:rsidP="0004343A">
      <w:pPr>
        <w:pStyle w:val="BodyText"/>
      </w:pPr>
      <w:r w:rsidRPr="00940A0F">
        <w:t>Supersedes and is equivalent to RIICBS406D Apply the principles of pavement profiling using a profiler.</w:t>
      </w:r>
    </w:p>
    <w:p w:rsidR="00000000" w:rsidRPr="00940A0F" w:rsidP="00940A0F">
      <w:pPr>
        <w:pStyle w:val="Heading1"/>
      </w:pPr>
      <w:bookmarkStart w:id="7" w:name="O_1069042"/>
      <w:bookmarkEnd w:id="7"/>
      <w:r w:rsidRPr="00940A0F">
        <w:t>Links</w:t>
      </w:r>
    </w:p>
    <w:p w:rsidR="00000000" w:rsidRPr="00940A0F" w:rsidP="0004343A">
      <w:pPr>
        <w:pStyle w:val="BodyText"/>
      </w:pPr>
      <w:r w:rsidRPr="00940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028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0A0F" w:rsidP="00940A0F"/>
    <w:sectPr w:rsidSect="00940A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0F" w:rsidRPr="0004343A" w:rsidP="00043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A" w:rsidP="00940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343A" w:rsidP="00940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343A" w:rsidP="00940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A0F" w:rsidRPr="0004343A" w:rsidP="00043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3A" w:rsidRPr="002D2AF8" w:rsidP="00940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RIICBS406E Supervise pavement profiling operations using a profiler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4343A" w:rsidP="00940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C3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687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A0F"/>
  </w:style>
  <w:style w:type="character" w:customStyle="1" w:styleId="Heading1Char">
    <w:name w:val="Heading 1 Char"/>
    <w:basedOn w:val="DefaultParagraphFont"/>
    <w:link w:val="Heading1"/>
    <w:rsid w:val="00940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A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A0F"/>
    <w:rPr>
      <w:b/>
      <w:spacing w:val="0"/>
    </w:rPr>
  </w:style>
  <w:style w:type="character" w:styleId="Emphasis">
    <w:name w:val="Emphasis"/>
    <w:basedOn w:val="DefaultParagraphFont"/>
    <w:qFormat/>
    <w:rsid w:val="00940A0F"/>
    <w:rPr>
      <w:i/>
    </w:rPr>
  </w:style>
  <w:style w:type="paragraph" w:customStyle="1" w:styleId="SuperHeading">
    <w:name w:val="SuperHeading"/>
    <w:basedOn w:val="Normal"/>
    <w:rsid w:val="00940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0A0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40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A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A0F"/>
  </w:style>
  <w:style w:type="paragraph" w:styleId="TableofFigures">
    <w:name w:val="table of figures"/>
    <w:basedOn w:val="Normal"/>
    <w:next w:val="Normal"/>
    <w:semiHidden/>
    <w:rsid w:val="00940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A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A0F"/>
    <w:rPr>
      <w:rFonts w:ascii="Wingdings" w:hAnsi="Wingdings"/>
    </w:rPr>
  </w:style>
  <w:style w:type="paragraph" w:customStyle="1" w:styleId="TableHeading">
    <w:name w:val="Table Heading"/>
    <w:basedOn w:val="HeadingBase"/>
    <w:rsid w:val="00940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A0F"/>
    <w:rPr>
      <w:color w:val="0033CC"/>
      <w:u w:val="none"/>
    </w:rPr>
  </w:style>
  <w:style w:type="paragraph" w:customStyle="1" w:styleId="BodyTextRight">
    <w:name w:val="Body Text Right"/>
    <w:basedOn w:val="BodyText"/>
    <w:rsid w:val="00940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A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A0F"/>
    <w:rPr>
      <w:sz w:val="32"/>
    </w:rPr>
  </w:style>
  <w:style w:type="paragraph" w:customStyle="1" w:styleId="HeadingProcedure">
    <w:name w:val="Heading Procedure"/>
    <w:basedOn w:val="HeadingBase"/>
    <w:next w:val="Normal"/>
    <w:rsid w:val="00940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A0F"/>
    <w:pPr>
      <w:spacing w:before="60" w:after="60"/>
    </w:pPr>
  </w:style>
  <w:style w:type="paragraph" w:styleId="ListContinue">
    <w:name w:val="List Continue"/>
    <w:basedOn w:val="List"/>
    <w:rsid w:val="00940A0F"/>
    <w:pPr>
      <w:ind w:firstLine="0"/>
    </w:pPr>
  </w:style>
  <w:style w:type="paragraph" w:customStyle="1" w:styleId="ListNote">
    <w:name w:val="List Note"/>
    <w:basedOn w:val="List"/>
    <w:rsid w:val="00940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A0F"/>
    <w:rPr>
      <w:rFonts w:ascii="Courier New" w:hAnsi="Courier New"/>
    </w:rPr>
  </w:style>
  <w:style w:type="paragraph" w:customStyle="1" w:styleId="NoteBullet">
    <w:name w:val="Note Bullet"/>
    <w:basedOn w:val="Note"/>
    <w:rsid w:val="00940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A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A0F"/>
    <w:rPr>
      <w:b/>
      <w:smallCaps/>
    </w:rPr>
  </w:style>
  <w:style w:type="paragraph" w:customStyle="1" w:styleId="TableListNumber">
    <w:name w:val="Table List Number"/>
    <w:basedOn w:val="ListNumber"/>
    <w:rsid w:val="00940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A0F"/>
    <w:pPr>
      <w:numPr>
        <w:numId w:val="8"/>
      </w:numPr>
    </w:pPr>
  </w:style>
  <w:style w:type="paragraph" w:customStyle="1" w:styleId="ListAlpha2">
    <w:name w:val="List Alpha 2"/>
    <w:basedOn w:val="List2"/>
    <w:rsid w:val="00940A0F"/>
    <w:pPr>
      <w:numPr>
        <w:numId w:val="7"/>
      </w:numPr>
    </w:pPr>
  </w:style>
  <w:style w:type="paragraph" w:styleId="List3">
    <w:name w:val="List 3"/>
    <w:basedOn w:val="BodyText"/>
    <w:rsid w:val="00940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A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A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A0F"/>
    <w:pPr>
      <w:numPr>
        <w:numId w:val="3"/>
      </w:numPr>
    </w:pPr>
  </w:style>
  <w:style w:type="paragraph" w:styleId="ListContinue2">
    <w:name w:val="List Continue 2"/>
    <w:basedOn w:val="List2"/>
    <w:rsid w:val="00940A0F"/>
    <w:pPr>
      <w:ind w:firstLine="0"/>
    </w:pPr>
  </w:style>
  <w:style w:type="paragraph" w:styleId="ListContinue3">
    <w:name w:val="List Continue 3"/>
    <w:basedOn w:val="List3"/>
    <w:rsid w:val="00940A0F"/>
    <w:pPr>
      <w:ind w:left="1021" w:firstLine="0"/>
    </w:pPr>
  </w:style>
  <w:style w:type="paragraph" w:styleId="ListContinue4">
    <w:name w:val="List Continue 4"/>
    <w:basedOn w:val="List4"/>
    <w:rsid w:val="00940A0F"/>
    <w:pPr>
      <w:ind w:firstLine="0"/>
    </w:pPr>
  </w:style>
  <w:style w:type="paragraph" w:styleId="ListContinue5">
    <w:name w:val="List Continue 5"/>
    <w:basedOn w:val="List5"/>
    <w:rsid w:val="00940A0F"/>
    <w:pPr>
      <w:ind w:firstLine="0"/>
    </w:pPr>
  </w:style>
  <w:style w:type="paragraph" w:styleId="ListNumber3">
    <w:name w:val="List Number 3"/>
    <w:basedOn w:val="List3"/>
    <w:rsid w:val="00940A0F"/>
    <w:pPr>
      <w:numPr>
        <w:numId w:val="4"/>
      </w:numPr>
    </w:pPr>
  </w:style>
  <w:style w:type="paragraph" w:styleId="ListNumber4">
    <w:name w:val="List Number 4"/>
    <w:basedOn w:val="List4"/>
    <w:rsid w:val="00940A0F"/>
    <w:pPr>
      <w:numPr>
        <w:numId w:val="5"/>
      </w:numPr>
    </w:pPr>
  </w:style>
  <w:style w:type="paragraph" w:styleId="ListNumber5">
    <w:name w:val="List Number 5"/>
    <w:basedOn w:val="List5"/>
    <w:rsid w:val="00940A0F"/>
    <w:pPr>
      <w:numPr>
        <w:numId w:val="6"/>
      </w:numPr>
    </w:pPr>
  </w:style>
  <w:style w:type="paragraph" w:styleId="BlockText">
    <w:name w:val="Block Text"/>
    <w:basedOn w:val="Normal"/>
    <w:rsid w:val="00940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A0F"/>
    <w:rPr>
      <w:sz w:val="16"/>
      <w:vertAlign w:val="superscript"/>
    </w:rPr>
  </w:style>
  <w:style w:type="character" w:customStyle="1" w:styleId="Symbols">
    <w:name w:val="Symbols"/>
    <w:basedOn w:val="DefaultParagraphFont"/>
    <w:rsid w:val="00940A0F"/>
    <w:rPr>
      <w:rFonts w:ascii="Symbol" w:hAnsi="Symbol"/>
    </w:rPr>
  </w:style>
  <w:style w:type="character" w:customStyle="1" w:styleId="MenuOptions">
    <w:name w:val="Menu Options"/>
    <w:basedOn w:val="DefaultParagraphFont"/>
    <w:rsid w:val="00940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A0F"/>
    <w:rPr>
      <w:b/>
    </w:rPr>
  </w:style>
  <w:style w:type="character" w:customStyle="1" w:styleId="Underlined">
    <w:name w:val="Underlined"/>
    <w:basedOn w:val="DefaultParagraphFont"/>
    <w:rsid w:val="00940A0F"/>
    <w:rPr>
      <w:u w:val="single"/>
    </w:rPr>
  </w:style>
  <w:style w:type="paragraph" w:customStyle="1" w:styleId="TableBodyTextRight">
    <w:name w:val="Table Body Text Right"/>
    <w:basedOn w:val="TableBodyText"/>
    <w:rsid w:val="00940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A0F"/>
    <w:rPr>
      <w:sz w:val="18"/>
    </w:rPr>
  </w:style>
  <w:style w:type="paragraph" w:customStyle="1" w:styleId="BodySmallRight">
    <w:name w:val="Body Small Right"/>
    <w:basedOn w:val="BodyTextRight"/>
    <w:rsid w:val="00940A0F"/>
    <w:rPr>
      <w:sz w:val="18"/>
      <w:szCs w:val="18"/>
    </w:rPr>
  </w:style>
  <w:style w:type="paragraph" w:customStyle="1" w:styleId="MarginEdition">
    <w:name w:val="Margin Edition"/>
    <w:basedOn w:val="MarginNote"/>
    <w:rsid w:val="00940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A0F"/>
    <w:rPr>
      <w:sz w:val="2"/>
      <w:szCs w:val="2"/>
    </w:rPr>
  </w:style>
  <w:style w:type="character" w:customStyle="1" w:styleId="Small">
    <w:name w:val="Small"/>
    <w:basedOn w:val="DefaultParagraphFont"/>
    <w:rsid w:val="00940A0F"/>
    <w:rPr>
      <w:sz w:val="16"/>
    </w:rPr>
  </w:style>
  <w:style w:type="paragraph" w:customStyle="1" w:styleId="WideTable">
    <w:name w:val="Wide Table"/>
    <w:basedOn w:val="Normal"/>
    <w:rsid w:val="00940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A0F"/>
  </w:style>
  <w:style w:type="paragraph" w:styleId="Quote">
    <w:name w:val="Quote"/>
    <w:basedOn w:val="Heading1"/>
    <w:link w:val="QuoteChar"/>
    <w:qFormat/>
    <w:rsid w:val="00940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A0F"/>
    <w:pPr>
      <w:pageBreakBefore/>
    </w:pPr>
  </w:style>
  <w:style w:type="paragraph" w:customStyle="1" w:styleId="Border">
    <w:name w:val="Border"/>
    <w:basedOn w:val="Normal"/>
    <w:qFormat/>
    <w:rsid w:val="00940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A0F"/>
    <w:rPr>
      <w:u w:val="single"/>
    </w:rPr>
  </w:style>
  <w:style w:type="character" w:customStyle="1" w:styleId="BoldandItalics">
    <w:name w:val="Bold and Italics"/>
    <w:qFormat/>
    <w:rsid w:val="00940A0F"/>
    <w:rPr>
      <w:b/>
      <w:i/>
      <w:u w:val="none"/>
    </w:rPr>
  </w:style>
  <w:style w:type="paragraph" w:styleId="BalloonText">
    <w:name w:val="Balloon Text"/>
    <w:basedOn w:val="Normal"/>
    <w:link w:val="BalloonTextChar"/>
    <w:rsid w:val="00940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A0F"/>
    <w:pPr>
      <w:spacing w:before="0" w:after="0"/>
    </w:pPr>
  </w:style>
  <w:style w:type="paragraph" w:customStyle="1" w:styleId="BodyTextBold">
    <w:name w:val="Body Text Bold"/>
    <w:basedOn w:val="BodyText"/>
    <w:qFormat/>
    <w:rsid w:val="00940A0F"/>
    <w:rPr>
      <w:b/>
    </w:rPr>
  </w:style>
  <w:style w:type="character" w:styleId="Hyperlink">
    <w:name w:val="Hyperlink"/>
    <w:basedOn w:val="DefaultParagraphFont"/>
    <w:uiPriority w:val="99"/>
    <w:unhideWhenUsed/>
    <w:rsid w:val="00043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3061</Characters>
  <Application>Microsoft Office Word</Application>
  <DocSecurity>0</DocSecurity>
  <Lines>102</Lines>
  <Paragraphs>56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RIICBS406E Supervise pavement profiling operations using a profiler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2022-10-18T14:01:00Z</dcterms:created>
  <dcterms:modified xsi:type="dcterms:W3CDTF">2022-10-18T14:01:00Z</dcterms:modified>
</cp:coreProperties>
</file>