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237C" w:rsidP="005323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RIIBHD401D Supervise blast hole drilling operations</w:t>
      </w:r>
      <w:r>
        <w:fldChar w:fldCharType="end"/>
      </w:r>
    </w:p>
    <w:p w:rsidR="0053237C" w:rsidP="0053237C">
      <w:pPr>
        <w:pStyle w:val="Version"/>
        <w:sectPr w:rsidSect="004410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41086" w:rsidP="00441086">
      <w:pPr>
        <w:pStyle w:val="SuperHeading"/>
      </w:pPr>
      <w:r w:rsidRPr="00441086">
        <w:t>RIIBHD401D Supervise blast hole drilling operations</w:t>
      </w:r>
    </w:p>
    <w:p w:rsidR="00000000" w:rsidRPr="00441086" w:rsidP="00441086">
      <w:pPr>
        <w:pStyle w:val="Heading1"/>
      </w:pPr>
      <w:bookmarkStart w:id="1" w:name="O_673784"/>
      <w:bookmarkEnd w:id="1"/>
      <w:r w:rsidRPr="0044108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53237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7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086">
            <w:pPr>
              <w:pStyle w:val="Heading4"/>
              <w:rPr>
                <w:lang w:val="en-NZ"/>
              </w:rPr>
            </w:pPr>
            <w:r w:rsidRPr="00441086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086">
            <w:pPr>
              <w:pStyle w:val="Heading4"/>
              <w:rPr>
                <w:lang w:val="en-NZ"/>
              </w:rPr>
            </w:pPr>
            <w:r w:rsidRPr="00441086">
              <w:t>Comment</w:t>
            </w:r>
          </w:p>
        </w:tc>
      </w:tr>
      <w:tr w:rsidTr="0053237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086">
            <w:pPr>
              <w:pStyle w:val="BodyText"/>
              <w:rPr>
                <w:lang w:val="en-NZ"/>
              </w:rPr>
            </w:pPr>
            <w:r w:rsidRPr="00441086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086">
            <w:pPr>
              <w:pStyle w:val="BodyText"/>
              <w:rPr>
                <w:lang w:val="en-NZ"/>
              </w:rPr>
            </w:pPr>
            <w:r w:rsidRPr="00441086">
              <w:t>This unit replaces RIIBHD401A Supervise blast hole drilling operations</w:t>
            </w:r>
          </w:p>
        </w:tc>
      </w:tr>
      <w:tr w:rsidTr="005323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086">
            <w:pPr>
              <w:pStyle w:val="BodyText"/>
              <w:rPr>
                <w:lang w:val="en-NZ"/>
              </w:rPr>
            </w:pPr>
            <w:r w:rsidRPr="00441086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086" w:rsidP="00441086">
            <w:pPr>
              <w:pStyle w:val="BodyText"/>
            </w:pPr>
            <w:r w:rsidRPr="00441086">
              <w:t>Required frequency and volume of evidence amended in Performance evidence.</w:t>
            </w:r>
          </w:p>
          <w:p w:rsidR="00000000" w:rsidRPr="00441086" w:rsidP="00441086">
            <w:pPr>
              <w:pStyle w:val="BodyText"/>
            </w:pPr>
            <w:r w:rsidRPr="00441086">
              <w:t>Substantial amendments made in Assessment Conditions field,</w:t>
            </w:r>
            <w:r w:rsidRPr="00441086">
              <w:t xml:space="preserve">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441086" w:rsidP="00441086">
      <w:pPr>
        <w:pStyle w:val="BodyText"/>
      </w:pPr>
    </w:p>
    <w:p w:rsidR="00000000" w:rsidRPr="00441086" w:rsidP="00441086">
      <w:pPr>
        <w:pStyle w:val="AllowPageBreak"/>
      </w:pPr>
    </w:p>
    <w:p w:rsidR="00000000" w:rsidRPr="00441086" w:rsidP="00441086">
      <w:pPr>
        <w:pStyle w:val="Heading1"/>
      </w:pPr>
      <w:bookmarkStart w:id="2" w:name="O_673783"/>
      <w:bookmarkEnd w:id="2"/>
      <w:r w:rsidRPr="00441086">
        <w:t>Application</w:t>
      </w:r>
    </w:p>
    <w:p w:rsidR="00000000" w:rsidRPr="00441086" w:rsidP="0053237C">
      <w:pPr>
        <w:pStyle w:val="BodyText"/>
      </w:pPr>
      <w:r w:rsidRPr="00441086">
        <w:t>This unit describes a participant’</w:t>
      </w:r>
      <w:r w:rsidRPr="00441086">
        <w:t>s skills and knowledge required to supervise blast hole drilling operations in the Resources and Infrastructure Industries.</w:t>
      </w:r>
    </w:p>
    <w:p w:rsidR="00000000" w:rsidRPr="00441086" w:rsidP="0053237C">
      <w:pPr>
        <w:pStyle w:val="BodyText"/>
      </w:pPr>
      <w:r w:rsidRPr="00441086">
        <w:t>This unit is appropriate for those working in supervisory roles.</w:t>
      </w:r>
    </w:p>
    <w:p w:rsidR="0053237C" w:rsidP="0053237C">
      <w:pPr>
        <w:pStyle w:val="BodyText"/>
      </w:pPr>
      <w:r w:rsidRPr="00441086">
        <w:t>No licensing or certification requirements apply to this unit at th</w:t>
      </w:r>
      <w:r w:rsidRPr="00441086">
        <w:t>e time of publication.</w:t>
      </w:r>
    </w:p>
    <w:p w:rsidR="00000000" w:rsidRPr="00441086" w:rsidP="00441086">
      <w:pPr>
        <w:pStyle w:val="Heading1"/>
      </w:pPr>
      <w:bookmarkStart w:id="3" w:name="O_673782"/>
      <w:bookmarkEnd w:id="3"/>
      <w:r w:rsidRPr="00441086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44108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086">
            <w:pPr>
              <w:pStyle w:val="BodyText"/>
              <w:rPr>
                <w:lang w:val="en-NZ"/>
              </w:rPr>
            </w:pPr>
            <w:r w:rsidRPr="00441086">
              <w:t>1 Plan and prepare for supervision of blast hole drilling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086" w:rsidP="00441086">
            <w:pPr>
              <w:pStyle w:val="BodyText"/>
            </w:pPr>
            <w:r w:rsidRPr="00441086">
              <w:t>1.1</w:t>
            </w:r>
            <w:r w:rsidRPr="00441086">
              <w:tab/>
              <w:t>Access, interpret and apply blast hole drilling documentation and ensure the work activity is compliant</w:t>
            </w:r>
          </w:p>
          <w:p w:rsidR="00000000" w:rsidRPr="00441086" w:rsidP="00441086">
            <w:pPr>
              <w:pStyle w:val="BodyText"/>
            </w:pPr>
            <w:r w:rsidRPr="00441086">
              <w:t>1.2</w:t>
            </w:r>
            <w:r w:rsidRPr="00441086">
              <w:tab/>
            </w:r>
            <w:r w:rsidRPr="00441086">
              <w:t>Clarify and ensure the application of the specific task information and required outcomes with team members</w:t>
            </w:r>
          </w:p>
          <w:p w:rsidR="00000000" w:rsidP="00441086">
            <w:pPr>
              <w:pStyle w:val="BodyText"/>
              <w:rPr>
                <w:lang w:val="en-NZ"/>
              </w:rPr>
            </w:pPr>
            <w:r w:rsidRPr="00441086">
              <w:t>1.3</w:t>
            </w:r>
            <w:r w:rsidRPr="00441086">
              <w:tab/>
              <w:t>Prepare a written operational plan which makes best use of the available resources</w:t>
            </w:r>
          </w:p>
        </w:tc>
      </w:tr>
      <w:tr w:rsidTr="0044108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086">
            <w:pPr>
              <w:pStyle w:val="BodyText"/>
              <w:rPr>
                <w:lang w:val="en-NZ"/>
              </w:rPr>
            </w:pPr>
            <w:r w:rsidRPr="00441086">
              <w:t>2 Initiate blast hole drilling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086" w:rsidP="00441086">
            <w:pPr>
              <w:pStyle w:val="BodyText"/>
            </w:pPr>
            <w:r w:rsidRPr="00441086">
              <w:t>2.1</w:t>
            </w:r>
            <w:r w:rsidRPr="00441086">
              <w:tab/>
              <w:t>Acquire and ma</w:t>
            </w:r>
            <w:r w:rsidRPr="00441086">
              <w:t>ke available the necessary resources</w:t>
            </w:r>
          </w:p>
          <w:p w:rsidR="00000000" w:rsidP="00441086">
            <w:pPr>
              <w:pStyle w:val="BodyText"/>
              <w:rPr>
                <w:lang w:val="en-NZ"/>
              </w:rPr>
            </w:pPr>
            <w:r w:rsidRPr="00441086">
              <w:t>2.2</w:t>
            </w:r>
            <w:r w:rsidRPr="00441086">
              <w:tab/>
              <w:t>Issue clear and timely instructions to team members and others involved in the operations</w:t>
            </w:r>
          </w:p>
        </w:tc>
      </w:tr>
      <w:tr w:rsidTr="0044108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086">
            <w:pPr>
              <w:pStyle w:val="BodyText"/>
              <w:rPr>
                <w:lang w:val="en-NZ"/>
              </w:rPr>
            </w:pPr>
            <w:r w:rsidRPr="00441086">
              <w:t>3 Monitor, adjust, communicate and report on the execution of blast hole drilling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086" w:rsidP="00441086">
            <w:pPr>
              <w:pStyle w:val="BodyText"/>
            </w:pPr>
            <w:r w:rsidRPr="00441086">
              <w:t>3.1</w:t>
            </w:r>
            <w:r w:rsidRPr="00441086">
              <w:tab/>
            </w:r>
            <w:r w:rsidRPr="00441086">
              <w:t xml:space="preserve">Monitor the execution of the operations </w:t>
            </w:r>
          </w:p>
          <w:p w:rsidR="00000000" w:rsidRPr="00441086" w:rsidP="00441086">
            <w:pPr>
              <w:pStyle w:val="BodyText"/>
            </w:pPr>
            <w:r w:rsidRPr="00441086">
              <w:t>3.2</w:t>
            </w:r>
            <w:r w:rsidRPr="00441086">
              <w:tab/>
              <w:t>Identify safety and efficiency issues, and initiate improvements to practices / operational plan</w:t>
            </w:r>
          </w:p>
          <w:p w:rsidR="00000000" w:rsidRPr="00441086" w:rsidP="00441086">
            <w:pPr>
              <w:pStyle w:val="BodyText"/>
            </w:pPr>
            <w:r w:rsidRPr="00441086">
              <w:t>3.3</w:t>
            </w:r>
            <w:r w:rsidRPr="00441086">
              <w:tab/>
              <w:t>Provide clear, concise and informed advice to team members to overcome operational problems encountered during</w:t>
            </w:r>
            <w:r w:rsidRPr="00441086">
              <w:t xml:space="preserve"> operations </w:t>
            </w:r>
          </w:p>
          <w:p w:rsidR="00000000" w:rsidRPr="00441086" w:rsidP="00441086">
            <w:pPr>
              <w:pStyle w:val="BodyText"/>
            </w:pPr>
            <w:r w:rsidRPr="00441086">
              <w:t>3.4</w:t>
            </w:r>
            <w:r w:rsidRPr="00441086">
              <w:tab/>
              <w:t xml:space="preserve">Ensure plant equipment and tools maintenance requirements </w:t>
            </w:r>
            <w:r w:rsidRPr="00441086">
              <w:t>are carried out and recorded</w:t>
            </w:r>
          </w:p>
          <w:p w:rsidR="00000000" w:rsidRPr="00441086" w:rsidP="00441086">
            <w:pPr>
              <w:pStyle w:val="BodyText"/>
            </w:pPr>
            <w:r w:rsidRPr="00441086">
              <w:t>3.5</w:t>
            </w:r>
            <w:r w:rsidRPr="00441086">
              <w:tab/>
              <w:t>Ensure written reports are completed and submitted</w:t>
            </w:r>
          </w:p>
          <w:p w:rsidR="00000000" w:rsidRPr="00441086" w:rsidP="00441086">
            <w:pPr>
              <w:pStyle w:val="BodyText"/>
            </w:pPr>
            <w:r w:rsidRPr="00441086">
              <w:t>3.6</w:t>
            </w:r>
            <w:r w:rsidRPr="00441086">
              <w:tab/>
              <w:t>Recommend changes to improve the safety, efficiency and effectiveness of the operations</w:t>
            </w:r>
          </w:p>
        </w:tc>
      </w:tr>
    </w:tbl>
    <w:p w:rsidR="00000000" w:rsidRPr="00441086" w:rsidP="00441086">
      <w:pPr>
        <w:pStyle w:val="BodyText"/>
      </w:pPr>
    </w:p>
    <w:p w:rsidR="00000000" w:rsidRPr="00441086" w:rsidP="00441086">
      <w:pPr>
        <w:pStyle w:val="AllowPageBreak"/>
      </w:pPr>
    </w:p>
    <w:p w:rsidR="00000000" w:rsidRPr="00441086" w:rsidP="00441086">
      <w:pPr>
        <w:pStyle w:val="Heading1"/>
      </w:pPr>
      <w:bookmarkStart w:id="4" w:name="O_673781"/>
      <w:bookmarkEnd w:id="4"/>
      <w:r w:rsidRPr="00441086">
        <w:t>Foundation Skills</w:t>
      </w:r>
    </w:p>
    <w:p w:rsidR="00000000" w:rsidRPr="00441086" w:rsidP="0053237C">
      <w:pPr>
        <w:pStyle w:val="BodyText"/>
      </w:pPr>
      <w:r w:rsidRPr="00441086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441086" w:rsidP="00441086">
      <w:pPr>
        <w:pStyle w:val="Heading1"/>
      </w:pPr>
      <w:bookmarkStart w:id="5" w:name="O_673780"/>
      <w:bookmarkEnd w:id="5"/>
      <w:r w:rsidRPr="00441086">
        <w:t>Unit Mapping Information</w:t>
      </w:r>
    </w:p>
    <w:p w:rsidR="00000000" w:rsidRPr="00441086" w:rsidP="0053237C">
      <w:pPr>
        <w:pStyle w:val="BodyText"/>
      </w:pPr>
      <w:r w:rsidRPr="00441086">
        <w:t>RIIBHD401A Supervise blast hole drilling operations</w:t>
      </w:r>
    </w:p>
    <w:p w:rsidR="00000000" w:rsidRPr="00441086" w:rsidP="00441086">
      <w:pPr>
        <w:pStyle w:val="Heading1"/>
      </w:pPr>
      <w:bookmarkStart w:id="6" w:name="O_673785"/>
      <w:bookmarkEnd w:id="6"/>
      <w:r w:rsidRPr="00441086">
        <w:t>Links</w:t>
      </w:r>
    </w:p>
    <w:p w:rsidR="00000000" w:rsidRPr="00441086" w:rsidP="0053237C">
      <w:pPr>
        <w:pStyle w:val="BodyText"/>
      </w:pPr>
      <w:r w:rsidRPr="004410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D2F9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41086" w:rsidP="00441086"/>
    <w:sectPr w:rsidSect="0044108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0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086" w:rsidRPr="0053237C" w:rsidP="005323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0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37C" w:rsidP="004410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3237C" w:rsidP="004410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3237C" w:rsidP="004410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0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3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1086" w:rsidRPr="0053237C" w:rsidP="005323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0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37C" w:rsidRPr="002D2AF8" w:rsidP="004410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RIIBHD401D Supervise blast hole drilling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53237C" w:rsidP="004410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10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10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10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10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10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10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10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10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10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10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10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1086"/>
  </w:style>
  <w:style w:type="character" w:customStyle="1" w:styleId="Heading1Char">
    <w:name w:val="Heading 1 Char"/>
    <w:basedOn w:val="DefaultParagraphFont"/>
    <w:link w:val="Heading1"/>
    <w:rsid w:val="004410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1086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4410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1086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410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10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10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10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10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10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10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10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10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10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10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10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10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10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10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10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10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10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10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108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4108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410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41086"/>
    <w:rPr>
      <w:b/>
      <w:spacing w:val="0"/>
    </w:rPr>
  </w:style>
  <w:style w:type="paragraph" w:customStyle="1" w:styleId="SuperTitle">
    <w:name w:val="SuperTitle"/>
    <w:basedOn w:val="Title"/>
    <w:rsid w:val="004410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10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10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108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10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10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10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10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10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10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10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10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10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1086"/>
    <w:rPr>
      <w:i/>
    </w:rPr>
  </w:style>
  <w:style w:type="paragraph" w:styleId="Caption">
    <w:name w:val="caption"/>
    <w:basedOn w:val="BodyText"/>
    <w:next w:val="Normal"/>
    <w:qFormat/>
    <w:rsid w:val="004410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10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10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1086"/>
  </w:style>
  <w:style w:type="paragraph" w:styleId="TableofFigures">
    <w:name w:val="table of figures"/>
    <w:basedOn w:val="Normal"/>
    <w:next w:val="Normal"/>
    <w:semiHidden/>
    <w:rsid w:val="004410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108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41086"/>
    <w:rPr>
      <w:rFonts w:ascii="Wingdings" w:hAnsi="Wingdings"/>
    </w:rPr>
  </w:style>
  <w:style w:type="paragraph" w:customStyle="1" w:styleId="TableHeading">
    <w:name w:val="Table Heading"/>
    <w:basedOn w:val="HeadingBase"/>
    <w:rsid w:val="004410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1086"/>
    <w:rPr>
      <w:color w:val="0033CC"/>
      <w:u w:val="none"/>
    </w:rPr>
  </w:style>
  <w:style w:type="paragraph" w:customStyle="1" w:styleId="BodyTextRight">
    <w:name w:val="Body Text Right"/>
    <w:basedOn w:val="BodyText"/>
    <w:rsid w:val="004410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10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108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10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10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10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1086"/>
    <w:rPr>
      <w:sz w:val="32"/>
    </w:rPr>
  </w:style>
  <w:style w:type="paragraph" w:customStyle="1" w:styleId="HeadingProcedure">
    <w:name w:val="Heading Procedure"/>
    <w:basedOn w:val="HeadingBase"/>
    <w:next w:val="Normal"/>
    <w:rsid w:val="004410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1086"/>
    <w:pPr>
      <w:spacing w:before="60" w:after="60"/>
    </w:pPr>
  </w:style>
  <w:style w:type="paragraph" w:styleId="ListContinue">
    <w:name w:val="List Continue"/>
    <w:basedOn w:val="List"/>
    <w:rsid w:val="00441086"/>
    <w:pPr>
      <w:ind w:firstLine="0"/>
    </w:pPr>
  </w:style>
  <w:style w:type="paragraph" w:customStyle="1" w:styleId="ListNote">
    <w:name w:val="List Note"/>
    <w:basedOn w:val="List"/>
    <w:rsid w:val="004410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10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10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1086"/>
    <w:rPr>
      <w:rFonts w:ascii="Courier New" w:hAnsi="Courier New"/>
    </w:rPr>
  </w:style>
  <w:style w:type="paragraph" w:customStyle="1" w:styleId="NoteBullet">
    <w:name w:val="Note Bullet"/>
    <w:basedOn w:val="Note"/>
    <w:rsid w:val="004410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10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10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10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108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410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10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1086"/>
    <w:rPr>
      <w:b/>
      <w:smallCaps/>
    </w:rPr>
  </w:style>
  <w:style w:type="paragraph" w:customStyle="1" w:styleId="TableListNumber">
    <w:name w:val="Table List Number"/>
    <w:basedOn w:val="ListNumber"/>
    <w:rsid w:val="004410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10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1086"/>
    <w:pPr>
      <w:numPr>
        <w:numId w:val="7"/>
      </w:numPr>
    </w:pPr>
  </w:style>
  <w:style w:type="paragraph" w:customStyle="1" w:styleId="ListAlpha2">
    <w:name w:val="List Alpha 2"/>
    <w:basedOn w:val="List2"/>
    <w:rsid w:val="00441086"/>
    <w:pPr>
      <w:numPr>
        <w:numId w:val="6"/>
      </w:numPr>
    </w:pPr>
  </w:style>
  <w:style w:type="paragraph" w:styleId="List2">
    <w:name w:val="List 2"/>
    <w:basedOn w:val="BodyText"/>
    <w:rsid w:val="004410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10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10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10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108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108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41086"/>
    <w:pPr>
      <w:numPr>
        <w:numId w:val="2"/>
      </w:numPr>
    </w:pPr>
  </w:style>
  <w:style w:type="paragraph" w:styleId="ListContinue2">
    <w:name w:val="List Continue 2"/>
    <w:basedOn w:val="List2"/>
    <w:rsid w:val="00441086"/>
    <w:pPr>
      <w:ind w:firstLine="0"/>
    </w:pPr>
  </w:style>
  <w:style w:type="paragraph" w:styleId="ListContinue3">
    <w:name w:val="List Continue 3"/>
    <w:basedOn w:val="List3"/>
    <w:rsid w:val="00441086"/>
    <w:pPr>
      <w:ind w:left="1021" w:firstLine="0"/>
    </w:pPr>
  </w:style>
  <w:style w:type="paragraph" w:styleId="ListContinue4">
    <w:name w:val="List Continue 4"/>
    <w:basedOn w:val="List4"/>
    <w:rsid w:val="00441086"/>
    <w:pPr>
      <w:ind w:firstLine="0"/>
    </w:pPr>
  </w:style>
  <w:style w:type="paragraph" w:styleId="ListContinue5">
    <w:name w:val="List Continue 5"/>
    <w:basedOn w:val="List5"/>
    <w:rsid w:val="00441086"/>
    <w:pPr>
      <w:ind w:firstLine="0"/>
    </w:pPr>
  </w:style>
  <w:style w:type="paragraph" w:styleId="ListNumber3">
    <w:name w:val="List Number 3"/>
    <w:basedOn w:val="List3"/>
    <w:rsid w:val="00441086"/>
    <w:pPr>
      <w:numPr>
        <w:numId w:val="3"/>
      </w:numPr>
    </w:pPr>
  </w:style>
  <w:style w:type="paragraph" w:styleId="ListNumber4">
    <w:name w:val="List Number 4"/>
    <w:basedOn w:val="List4"/>
    <w:rsid w:val="00441086"/>
    <w:pPr>
      <w:numPr>
        <w:numId w:val="4"/>
      </w:numPr>
    </w:pPr>
  </w:style>
  <w:style w:type="paragraph" w:styleId="ListNumber5">
    <w:name w:val="List Number 5"/>
    <w:basedOn w:val="List5"/>
    <w:rsid w:val="00441086"/>
    <w:pPr>
      <w:numPr>
        <w:numId w:val="5"/>
      </w:numPr>
    </w:pPr>
  </w:style>
  <w:style w:type="paragraph" w:styleId="BlockText">
    <w:name w:val="Block Text"/>
    <w:basedOn w:val="Normal"/>
    <w:rsid w:val="004410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10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1086"/>
    <w:rPr>
      <w:sz w:val="16"/>
      <w:vertAlign w:val="superscript"/>
    </w:rPr>
  </w:style>
  <w:style w:type="character" w:customStyle="1" w:styleId="Symbols">
    <w:name w:val="Symbols"/>
    <w:basedOn w:val="DefaultParagraphFont"/>
    <w:rsid w:val="00441086"/>
    <w:rPr>
      <w:rFonts w:ascii="Symbol" w:hAnsi="Symbol"/>
    </w:rPr>
  </w:style>
  <w:style w:type="character" w:customStyle="1" w:styleId="MenuOptions">
    <w:name w:val="Menu Options"/>
    <w:basedOn w:val="DefaultParagraphFont"/>
    <w:rsid w:val="004410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1086"/>
    <w:rPr>
      <w:b/>
    </w:rPr>
  </w:style>
  <w:style w:type="character" w:customStyle="1" w:styleId="Underlined">
    <w:name w:val="Underlined"/>
    <w:basedOn w:val="DefaultParagraphFont"/>
    <w:rsid w:val="00441086"/>
    <w:rPr>
      <w:u w:val="single"/>
    </w:rPr>
  </w:style>
  <w:style w:type="paragraph" w:customStyle="1" w:styleId="TableBodyTextRight">
    <w:name w:val="Table Body Text Right"/>
    <w:basedOn w:val="TableBodyText"/>
    <w:rsid w:val="004410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1086"/>
    <w:rPr>
      <w:sz w:val="18"/>
    </w:rPr>
  </w:style>
  <w:style w:type="paragraph" w:customStyle="1" w:styleId="BodySmallRight">
    <w:name w:val="Body Small Right"/>
    <w:basedOn w:val="BodyTextRight"/>
    <w:rsid w:val="00441086"/>
    <w:rPr>
      <w:sz w:val="18"/>
      <w:szCs w:val="18"/>
    </w:rPr>
  </w:style>
  <w:style w:type="paragraph" w:customStyle="1" w:styleId="MarginEdition">
    <w:name w:val="Margin Edition"/>
    <w:basedOn w:val="MarginNote"/>
    <w:rsid w:val="004410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1086"/>
    <w:rPr>
      <w:sz w:val="2"/>
      <w:szCs w:val="2"/>
    </w:rPr>
  </w:style>
  <w:style w:type="character" w:customStyle="1" w:styleId="Small">
    <w:name w:val="Small"/>
    <w:basedOn w:val="DefaultParagraphFont"/>
    <w:rsid w:val="00441086"/>
    <w:rPr>
      <w:sz w:val="16"/>
    </w:rPr>
  </w:style>
  <w:style w:type="paragraph" w:customStyle="1" w:styleId="WideTable">
    <w:name w:val="Wide Table"/>
    <w:basedOn w:val="Normal"/>
    <w:rsid w:val="004410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1086"/>
  </w:style>
  <w:style w:type="paragraph" w:styleId="Quote">
    <w:name w:val="Quote"/>
    <w:basedOn w:val="Heading1"/>
    <w:link w:val="QuoteChar"/>
    <w:qFormat/>
    <w:rsid w:val="004410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10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1086"/>
    <w:pPr>
      <w:pageBreakBefore/>
    </w:pPr>
  </w:style>
  <w:style w:type="paragraph" w:customStyle="1" w:styleId="Border">
    <w:name w:val="Border"/>
    <w:basedOn w:val="Normal"/>
    <w:qFormat/>
    <w:rsid w:val="004410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10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10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10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10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10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10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10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10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1086"/>
    <w:rPr>
      <w:u w:val="single"/>
    </w:rPr>
  </w:style>
  <w:style w:type="character" w:customStyle="1" w:styleId="BoldandItalics">
    <w:name w:val="Bold and Italics"/>
    <w:qFormat/>
    <w:rsid w:val="00441086"/>
    <w:rPr>
      <w:b/>
      <w:i/>
      <w:u w:val="none"/>
    </w:rPr>
  </w:style>
  <w:style w:type="paragraph" w:styleId="BalloonText">
    <w:name w:val="Balloon Text"/>
    <w:basedOn w:val="Normal"/>
    <w:link w:val="BalloonTextChar"/>
    <w:rsid w:val="004410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10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10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10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10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10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1086"/>
    <w:pPr>
      <w:spacing w:before="0" w:after="0"/>
    </w:pPr>
  </w:style>
  <w:style w:type="paragraph" w:customStyle="1" w:styleId="BodyTextBold">
    <w:name w:val="Body Text Bold"/>
    <w:basedOn w:val="BodyText"/>
    <w:qFormat/>
    <w:rsid w:val="00441086"/>
    <w:rPr>
      <w:b/>
    </w:rPr>
  </w:style>
  <w:style w:type="character" w:styleId="Hyperlink">
    <w:name w:val="Hyperlink"/>
    <w:basedOn w:val="DefaultParagraphFont"/>
    <w:uiPriority w:val="99"/>
    <w:unhideWhenUsed/>
    <w:rsid w:val="005323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365</Words>
  <Characters>2332</Characters>
  <Application>Microsoft Office Word</Application>
  <DocSecurity>0</DocSecurity>
  <Lines>72</Lines>
  <Paragraphs>44</Paragraphs>
  <ScaleCrop>false</ScaleCrop>
  <Company>Author-it Software Corporation Ltd.</Company>
  <LinksUpToDate>false</LinksUpToDate>
  <CharactersWithSpaces>2653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RIIBHD401D Supervise blast hole drilling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2022-10-18T14:19:00Z</dcterms:created>
  <dcterms:modified xsi:type="dcterms:W3CDTF">2022-10-18T14:19:00Z</dcterms:modified>
</cp:coreProperties>
</file>