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RII40920 Certificate IV in Drilling Operations</w:t>
      </w:r>
      <w:bookmarkEnd w:id="0"/>
      <w:bookmarkEnd w:id="1"/>
    </w:p>
    <w:p w:rsidR="00D44002" w:rsidRPr="00F31CE3" w:rsidP="00F31CE3" w14:paraId="160C8F32" w14:textId="3B105B63">
      <w:pPr>
        <w:pStyle w:val="ChapterTitle"/>
      </w:pPr>
      <w:bookmarkStart w:id="2" w:name="RII40920"/>
      <w:r w:rsidRPr="00F31CE3">
        <w:t>RII40920 Certificate IV in Drilling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with RII Resources and infrastructure Training Package version 8.0.</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HLTAID003</w:t>
            </w:r>
            <w:r>
              <w:rPr>
                <w:rFonts w:ascii="Times New Roman" w:eastAsia="Times New Roman" w:hAnsi="Times New Roman" w:cs="Times New Roman"/>
                <w:kern w:val="0"/>
                <w14:ligatures w14:val="none"/>
              </w:rPr>
              <w:t xml:space="preserve"> Provide first aid updated to </w:t>
            </w:r>
            <w:r>
              <w:rPr>
                <w:rFonts w:ascii="Times New Roman" w:eastAsia="Times New Roman" w:hAnsi="Times New Roman" w:cs="Times New Roman"/>
                <w:kern w:val="0"/>
                <w14:ligatures w14:val="none"/>
              </w:rPr>
              <w:t>HLTAID011</w:t>
            </w:r>
            <w:r>
              <w:rPr>
                <w:rFonts w:ascii="Times New Roman" w:eastAsia="Times New Roman" w:hAnsi="Times New Roman" w:cs="Times New Roman"/>
                <w:kern w:val="0"/>
                <w14:ligatures w14:val="none"/>
              </w:rPr>
              <w:t xml:space="preserve"> Provide First Aid </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HLTAID006</w:t>
            </w:r>
            <w:r>
              <w:rPr>
                <w:rFonts w:ascii="Times New Roman" w:eastAsia="Times New Roman" w:hAnsi="Times New Roman" w:cs="Times New Roman"/>
                <w:kern w:val="0"/>
                <w14:ligatures w14:val="none"/>
              </w:rPr>
              <w:t xml:space="preserve"> Provided advanced first aid updated to HLTAI014 Provide Advanced First Aid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 directed by the Department of Education, Skills and Employment.</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with RII Resources and Infrastructure Training Package version 7.0.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Version created to fix typographical and/or unit grid errors.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5.0.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senior drillers or supervisors. They perform tasks involving a broad range of varied activities most of which are complex and non-routine. They are responsible for the quantity and quality of the output of others and contribute to the development of technical solutions to non-routine problems.</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and must be sourced from state jurisdictions prior to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11</w:t>
      </w:r>
    </w:p>
    <w:p w:rsidR="00D44002" w:rsidRPr="00F31CE3" w:rsidP="00F31CE3">
      <w:pPr>
        <w:numPr>
          <w:ilvl w:val="0"/>
          <w:numId w:val="3"/>
        </w:numPr>
        <w:ind w:left="720" w:hanging="360"/>
        <w:jc w:val="left"/>
      </w:pPr>
      <w:r w:rsidRPr="00F31CE3">
        <w:rPr>
          <w:rStyle w:val="Strong"/>
        </w:rPr>
        <w:t>6 core units</w:t>
      </w:r>
      <w:r w:rsidRPr="00F31CE3">
        <w:t xml:space="preserve"> plus</w:t>
      </w:r>
    </w:p>
    <w:p w:rsidR="00D44002" w:rsidRPr="00F31CE3" w:rsidP="00F31CE3">
      <w:pPr>
        <w:numPr>
          <w:ilvl w:val="0"/>
          <w:numId w:val="3"/>
        </w:numPr>
        <w:ind w:left="720" w:hanging="360"/>
        <w:jc w:val="left"/>
      </w:pPr>
      <w:r w:rsidRPr="00F31CE3">
        <w:rPr>
          <w:rStyle w:val="Strong"/>
        </w:rPr>
        <w:t>5 elective units,</w:t>
      </w:r>
      <w:r w:rsidRPr="00F31CE3">
        <w:t xml:space="preserve"> of which:</w:t>
      </w:r>
    </w:p>
    <w:p w:rsidR="00D44002" w:rsidRPr="00F31CE3" w:rsidP="00F31CE3">
      <w:pPr>
        <w:numPr>
          <w:ilvl w:val="1"/>
          <w:numId w:val="3"/>
        </w:numPr>
        <w:ind w:left="1440" w:hanging="360"/>
        <w:jc w:val="left"/>
      </w:pPr>
      <w:r w:rsidRPr="00F31CE3">
        <w:t>at least two (2) must be chosen from Group A</w:t>
      </w:r>
    </w:p>
    <w:p w:rsidR="00D44002" w:rsidRPr="00F31CE3" w:rsidP="00F31CE3">
      <w:pPr>
        <w:numPr>
          <w:ilvl w:val="1"/>
          <w:numId w:val="3"/>
        </w:numPr>
        <w:ind w:left="1440" w:hanging="360"/>
        <w:jc w:val="left"/>
      </w:pPr>
      <w:r w:rsidRPr="00F31CE3">
        <w:t>at least two (2) must be chosen from Group B</w:t>
      </w:r>
    </w:p>
    <w:p w:rsidR="00D44002" w:rsidRPr="00F31CE3" w:rsidP="00F31CE3">
      <w:pPr>
        <w:numPr>
          <w:ilvl w:val="1"/>
          <w:numId w:val="3"/>
        </w:numPr>
        <w:ind w:left="1440" w:hanging="360"/>
        <w:jc w:val="left"/>
      </w:pPr>
      <w:r w:rsidRPr="00F31CE3">
        <w:t>one (1) may be chosen from elsewhere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231"/>
        <w:gridCol w:w="6194"/>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BSBMGT401</w:t>
            </w:r>
          </w:p>
        </w:tc>
        <w:tc>
          <w:tcPr>
            <w:tcW w:w="0" w:type="auto"/>
          </w:tcPr>
          <w:p w:rsidR="00D44002" w:rsidRPr="00F31CE3" w:rsidP="00F31CE3">
            <w:r w:rsidRPr="00F31CE3">
              <w:t>Show leadership in the workplace</w:t>
            </w:r>
          </w:p>
        </w:tc>
      </w:tr>
      <w:tr>
        <w:tblPrEx>
          <w:tblW w:w="5000" w:type="pct"/>
        </w:tblPrEx>
        <w:tc>
          <w:tcPr>
            <w:tcW w:w="0" w:type="auto"/>
          </w:tcPr>
          <w:p w:rsidR="00D44002" w:rsidRPr="00F31CE3" w:rsidP="00F31CE3">
            <w:r w:rsidRPr="00F31CE3">
              <w:t>BSBWHS401</w:t>
            </w:r>
          </w:p>
        </w:tc>
        <w:tc>
          <w:tcPr>
            <w:tcW w:w="0" w:type="auto"/>
          </w:tcPr>
          <w:p w:rsidR="00D44002" w:rsidRPr="00F31CE3" w:rsidP="00F31CE3">
            <w:r w:rsidRPr="00F31CE3">
              <w:t>Implement and monitor WHS policies, procedures and programs to meet legislative requirements</w:t>
            </w:r>
          </w:p>
        </w:tc>
      </w:tr>
      <w:tr>
        <w:tblPrEx>
          <w:tblW w:w="5000" w:type="pct"/>
        </w:tblPrEx>
        <w:tc>
          <w:tcPr>
            <w:tcW w:w="0" w:type="auto"/>
          </w:tcPr>
          <w:p w:rsidR="00D44002" w:rsidRPr="00F31CE3" w:rsidP="00F31CE3">
            <w:r w:rsidRPr="00F31CE3">
              <w:t>RIIBEF402D</w:t>
            </w:r>
          </w:p>
        </w:tc>
        <w:tc>
          <w:tcPr>
            <w:tcW w:w="0" w:type="auto"/>
          </w:tcPr>
          <w:p w:rsidR="00D44002" w:rsidRPr="00F31CE3" w:rsidP="00F31CE3">
            <w:r w:rsidRPr="00F31CE3">
              <w:t>Supervise on-site operations</w:t>
            </w:r>
          </w:p>
        </w:tc>
      </w:tr>
      <w:tr>
        <w:tblPrEx>
          <w:tblW w:w="5000" w:type="pct"/>
        </w:tblPrEx>
        <w:tc>
          <w:tcPr>
            <w:tcW w:w="0" w:type="auto"/>
          </w:tcPr>
          <w:p w:rsidR="00D44002" w:rsidRPr="00F31CE3" w:rsidP="00F31CE3">
            <w:r w:rsidRPr="00F31CE3">
              <w:t>RIIENV402E</w:t>
            </w:r>
          </w:p>
        </w:tc>
        <w:tc>
          <w:tcPr>
            <w:tcW w:w="0" w:type="auto"/>
          </w:tcPr>
          <w:p w:rsidR="00D44002" w:rsidRPr="00F31CE3" w:rsidP="00F31CE3">
            <w:r w:rsidRPr="00F31CE3">
              <w:t>Implement and monitor environmental policies</w:t>
            </w:r>
          </w:p>
        </w:tc>
      </w:tr>
      <w:tr>
        <w:tblPrEx>
          <w:tblW w:w="5000" w:type="pct"/>
        </w:tblPrEx>
        <w:tc>
          <w:tcPr>
            <w:tcW w:w="0" w:type="auto"/>
          </w:tcPr>
          <w:p w:rsidR="00D44002" w:rsidRPr="00F31CE3" w:rsidP="00F31CE3">
            <w:r w:rsidRPr="00F31CE3">
              <w:t>RIINHB401E</w:t>
            </w:r>
          </w:p>
        </w:tc>
        <w:tc>
          <w:tcPr>
            <w:tcW w:w="0" w:type="auto"/>
          </w:tcPr>
          <w:p w:rsidR="00D44002" w:rsidRPr="00F31CE3" w:rsidP="00F31CE3">
            <w:r w:rsidRPr="00F31CE3">
              <w:t>Plan and supervise the mobilisation of equipment, crew and materials</w:t>
            </w:r>
          </w:p>
        </w:tc>
      </w:tr>
      <w:tr>
        <w:tblPrEx>
          <w:tblW w:w="5000" w:type="pct"/>
        </w:tblPrEx>
        <w:tc>
          <w:tcPr>
            <w:tcW w:w="0" w:type="auto"/>
          </w:tcPr>
          <w:p w:rsidR="00D44002" w:rsidRPr="00F31CE3" w:rsidP="00F31CE3">
            <w:r w:rsidRPr="00F31CE3">
              <w:t>RIIRIS401E</w:t>
            </w:r>
          </w:p>
        </w:tc>
        <w:tc>
          <w:tcPr>
            <w:tcW w:w="0" w:type="auto"/>
          </w:tcPr>
          <w:p w:rsidR="00D44002" w:rsidRPr="00F31CE3" w:rsidP="00F31CE3">
            <w:r w:rsidRPr="00F31CE3">
              <w:t>Apply site risk management system</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RIIBEF401E</w:t>
            </w:r>
          </w:p>
        </w:tc>
        <w:tc>
          <w:tcPr>
            <w:tcW w:w="0" w:type="auto"/>
          </w:tcPr>
          <w:p w:rsidR="00D44002" w:rsidRPr="00F31CE3" w:rsidP="00F31CE3">
            <w:r w:rsidRPr="00F31CE3">
              <w:t>Manage non-routine and complex technical situations</w:t>
            </w:r>
          </w:p>
        </w:tc>
      </w:tr>
      <w:tr>
        <w:tblPrEx>
          <w:tblW w:w="5000" w:type="pct"/>
        </w:tblPrEx>
        <w:tc>
          <w:tcPr>
            <w:tcW w:w="0" w:type="auto"/>
          </w:tcPr>
          <w:p w:rsidR="00D44002" w:rsidRPr="00F31CE3" w:rsidP="00F31CE3">
            <w:r w:rsidRPr="00F31CE3">
              <w:t>RIIBHD401D</w:t>
            </w:r>
          </w:p>
        </w:tc>
        <w:tc>
          <w:tcPr>
            <w:tcW w:w="0" w:type="auto"/>
          </w:tcPr>
          <w:p w:rsidR="00D44002" w:rsidRPr="00F31CE3" w:rsidP="00F31CE3">
            <w:r w:rsidRPr="00F31CE3">
              <w:t>Supervise blast hole drilling operations</w:t>
            </w:r>
          </w:p>
        </w:tc>
      </w:tr>
      <w:tr>
        <w:tblPrEx>
          <w:tblW w:w="5000" w:type="pct"/>
        </w:tblPrEx>
        <w:tc>
          <w:tcPr>
            <w:tcW w:w="0" w:type="auto"/>
          </w:tcPr>
          <w:p w:rsidR="00D44002" w:rsidRPr="00F31CE3" w:rsidP="00F31CE3">
            <w:r w:rsidRPr="00F31CE3">
              <w:t>RIINHB402E</w:t>
            </w:r>
          </w:p>
        </w:tc>
        <w:tc>
          <w:tcPr>
            <w:tcW w:w="0" w:type="auto"/>
          </w:tcPr>
          <w:p w:rsidR="00D44002" w:rsidRPr="00F31CE3" w:rsidP="00F31CE3">
            <w:r w:rsidRPr="00F31CE3">
              <w:t>Supervise drilling operations</w:t>
            </w:r>
          </w:p>
        </w:tc>
      </w:tr>
      <w:tr>
        <w:tblPrEx>
          <w:tblW w:w="5000" w:type="pct"/>
        </w:tblPrEx>
        <w:tc>
          <w:tcPr>
            <w:tcW w:w="0" w:type="auto"/>
          </w:tcPr>
          <w:p w:rsidR="00D44002" w:rsidRPr="00F31CE3" w:rsidP="00F31CE3">
            <w:r w:rsidRPr="00F31CE3">
              <w:t>RIINHB403D</w:t>
            </w:r>
          </w:p>
        </w:tc>
        <w:tc>
          <w:tcPr>
            <w:tcW w:w="0" w:type="auto"/>
          </w:tcPr>
          <w:p w:rsidR="00D44002" w:rsidRPr="00F31CE3" w:rsidP="00F31CE3">
            <w:r w:rsidRPr="00F31CE3">
              <w:t>Supervise geotechnical drilling operations</w:t>
            </w:r>
          </w:p>
        </w:tc>
      </w:tr>
      <w:tr>
        <w:tblPrEx>
          <w:tblW w:w="5000" w:type="pct"/>
        </w:tblPrEx>
        <w:tc>
          <w:tcPr>
            <w:tcW w:w="0" w:type="auto"/>
          </w:tcPr>
          <w:p w:rsidR="00D44002" w:rsidRPr="00F31CE3" w:rsidP="00F31CE3">
            <w:r w:rsidRPr="00F31CE3">
              <w:t>RIINHB411E</w:t>
            </w:r>
          </w:p>
        </w:tc>
        <w:tc>
          <w:tcPr>
            <w:tcW w:w="0" w:type="auto"/>
          </w:tcPr>
          <w:p w:rsidR="00D44002" w:rsidRPr="00F31CE3" w:rsidP="00F31CE3">
            <w:r w:rsidRPr="00F31CE3">
              <w:t>Construct artesian (flowing) aquifer bores</w:t>
            </w:r>
          </w:p>
        </w:tc>
      </w:tr>
      <w:tr>
        <w:tblPrEx>
          <w:tblW w:w="5000" w:type="pct"/>
        </w:tblPrEx>
        <w:tc>
          <w:tcPr>
            <w:tcW w:w="0" w:type="auto"/>
          </w:tcPr>
          <w:p w:rsidR="00D44002" w:rsidRPr="00F31CE3" w:rsidP="00F31CE3">
            <w:r w:rsidRPr="00F31CE3">
              <w:t>RIINHB412D</w:t>
            </w:r>
          </w:p>
        </w:tc>
        <w:tc>
          <w:tcPr>
            <w:tcW w:w="0" w:type="auto"/>
          </w:tcPr>
          <w:p w:rsidR="00D44002" w:rsidRPr="00F31CE3" w:rsidP="00F31CE3">
            <w:r w:rsidRPr="00F31CE3">
              <w:t>Construct geothermal wells</w:t>
            </w:r>
          </w:p>
        </w:tc>
      </w:tr>
      <w:tr>
        <w:tblPrEx>
          <w:tblW w:w="5000" w:type="pct"/>
        </w:tblPrEx>
        <w:tc>
          <w:tcPr>
            <w:tcW w:w="0" w:type="auto"/>
          </w:tcPr>
          <w:p w:rsidR="00D44002" w:rsidRPr="00F31CE3" w:rsidP="00F31CE3">
            <w:r w:rsidRPr="00F31CE3">
              <w:t>RIIOGD405E</w:t>
            </w:r>
          </w:p>
        </w:tc>
        <w:tc>
          <w:tcPr>
            <w:tcW w:w="0" w:type="auto"/>
          </w:tcPr>
          <w:p w:rsidR="00D44002" w:rsidRPr="00F31CE3" w:rsidP="00F31CE3">
            <w:r w:rsidRPr="00F31CE3">
              <w:t>Carry out well control and blow out prevention operations</w:t>
            </w:r>
          </w:p>
        </w:tc>
      </w:tr>
      <w:tr>
        <w:tblPrEx>
          <w:tblW w:w="5000" w:type="pct"/>
        </w:tblPrEx>
        <w:tc>
          <w:tcPr>
            <w:tcW w:w="0" w:type="auto"/>
          </w:tcPr>
          <w:p w:rsidR="00D44002" w:rsidRPr="00F31CE3" w:rsidP="00F31CE3">
            <w:r w:rsidRPr="00F31CE3">
              <w:t>RIIRIS402E</w:t>
            </w:r>
          </w:p>
        </w:tc>
        <w:tc>
          <w:tcPr>
            <w:tcW w:w="0" w:type="auto"/>
          </w:tcPr>
          <w:p w:rsidR="00D44002" w:rsidRPr="00F31CE3" w:rsidP="00F31CE3">
            <w:r w:rsidRPr="00F31CE3">
              <w:t>Carry out the risk management process</w:t>
            </w:r>
          </w:p>
        </w:tc>
      </w:tr>
      <w:tr>
        <w:tblPrEx>
          <w:tblW w:w="5000" w:type="pct"/>
        </w:tblPrEx>
        <w:tc>
          <w:tcPr>
            <w:tcW w:w="0" w:type="auto"/>
          </w:tcPr>
          <w:p w:rsidR="00D44002" w:rsidRPr="00F31CE3" w:rsidP="00F31CE3">
            <w:r w:rsidRPr="00F31CE3">
              <w:t>RIISAM401E</w:t>
            </w:r>
          </w:p>
        </w:tc>
        <w:tc>
          <w:tcPr>
            <w:tcW w:w="0" w:type="auto"/>
          </w:tcPr>
          <w:p w:rsidR="00D44002" w:rsidRPr="00F31CE3" w:rsidP="00F31CE3">
            <w:r w:rsidRPr="00F31CE3">
              <w:t>Apply site plant, equipment and infrastructure maintenance management plans</w:t>
            </w:r>
          </w:p>
        </w:tc>
      </w:tr>
      <w:tr>
        <w:tblPrEx>
          <w:tblW w:w="5000" w:type="pct"/>
        </w:tblPrEx>
        <w:tc>
          <w:tcPr>
            <w:tcW w:w="0" w:type="auto"/>
            <w:gridSpan w:val="2"/>
          </w:tcPr>
          <w:p w:rsidR="00D44002" w:rsidRPr="00F31CE3" w:rsidP="00F31CE3">
            <w:r w:rsidRPr="00F31CE3">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BSBOPS404</w:t>
            </w:r>
          </w:p>
        </w:tc>
        <w:tc>
          <w:tcPr>
            <w:tcW w:w="0" w:type="auto"/>
          </w:tcPr>
          <w:p w:rsidR="00D44002" w:rsidRPr="00F31CE3" w:rsidP="00F31CE3">
            <w:r w:rsidRPr="00F31CE3">
              <w:t>Implement customer service strategies</w:t>
            </w:r>
          </w:p>
        </w:tc>
      </w:tr>
      <w:tr>
        <w:tblPrEx>
          <w:tblW w:w="5000" w:type="pct"/>
        </w:tblPrEx>
        <w:tc>
          <w:tcPr>
            <w:tcW w:w="0" w:type="auto"/>
          </w:tcPr>
          <w:p w:rsidR="00D44002" w:rsidRPr="00F31CE3" w:rsidP="00F31CE3">
            <w:r w:rsidRPr="00F31CE3">
              <w:t>BSBFIN501</w:t>
            </w:r>
          </w:p>
        </w:tc>
        <w:tc>
          <w:tcPr>
            <w:tcW w:w="0" w:type="auto"/>
          </w:tcPr>
          <w:p w:rsidR="00D44002" w:rsidRPr="00F31CE3" w:rsidP="00F31CE3">
            <w:r w:rsidRPr="00F31CE3">
              <w:t>Manage budgets and financial plans</w:t>
            </w:r>
          </w:p>
        </w:tc>
      </w:tr>
      <w:tr>
        <w:tblPrEx>
          <w:tblW w:w="5000" w:type="pct"/>
        </w:tblPrEx>
        <w:tc>
          <w:tcPr>
            <w:tcW w:w="0" w:type="auto"/>
          </w:tcPr>
          <w:p w:rsidR="00D44002" w:rsidRPr="00F31CE3" w:rsidP="00F31CE3">
            <w:r w:rsidRPr="00F31CE3">
              <w:t>BSBHRM413</w:t>
            </w:r>
          </w:p>
        </w:tc>
        <w:tc>
          <w:tcPr>
            <w:tcW w:w="0" w:type="auto"/>
          </w:tcPr>
          <w:p w:rsidR="00D44002" w:rsidRPr="00F31CE3" w:rsidP="00F31CE3">
            <w:r w:rsidRPr="00F31CE3">
              <w:t>Support the learning and development of teams and individuals</w:t>
            </w:r>
          </w:p>
        </w:tc>
      </w:tr>
      <w:tr>
        <w:tblPrEx>
          <w:tblW w:w="5000" w:type="pct"/>
        </w:tblPrEx>
        <w:tc>
          <w:tcPr>
            <w:tcW w:w="0" w:type="auto"/>
          </w:tcPr>
          <w:p w:rsidR="00D44002" w:rsidRPr="00F31CE3" w:rsidP="00F31CE3">
            <w:r w:rsidRPr="00F31CE3">
              <w:t>BSBOPS402</w:t>
            </w:r>
          </w:p>
        </w:tc>
        <w:tc>
          <w:tcPr>
            <w:tcW w:w="0" w:type="auto"/>
          </w:tcPr>
          <w:p w:rsidR="00D44002" w:rsidRPr="00F31CE3" w:rsidP="00F31CE3">
            <w:r w:rsidRPr="00F31CE3">
              <w:t>Coordinate business operational plans</w:t>
            </w:r>
          </w:p>
        </w:tc>
      </w:tr>
      <w:tr>
        <w:tblPrEx>
          <w:tblW w:w="5000" w:type="pct"/>
        </w:tblPrEx>
        <w:tc>
          <w:tcPr>
            <w:tcW w:w="0" w:type="auto"/>
          </w:tcPr>
          <w:p w:rsidR="00D44002" w:rsidRPr="00F31CE3" w:rsidP="00F31CE3">
            <w:r w:rsidRPr="00F31CE3">
              <w:t>BSBINS410</w:t>
            </w:r>
          </w:p>
        </w:tc>
        <w:tc>
          <w:tcPr>
            <w:tcW w:w="0" w:type="auto"/>
          </w:tcPr>
          <w:p w:rsidR="00D44002" w:rsidRPr="00F31CE3" w:rsidP="00F31CE3">
            <w:r w:rsidRPr="00F31CE3">
              <w:t>Implement records systems for small business</w:t>
            </w:r>
          </w:p>
        </w:tc>
      </w:tr>
      <w:tr>
        <w:tblPrEx>
          <w:tblW w:w="5000" w:type="pct"/>
        </w:tblPrEx>
        <w:tc>
          <w:tcPr>
            <w:tcW w:w="0" w:type="auto"/>
          </w:tcPr>
          <w:p w:rsidR="00D44002" w:rsidRPr="00F31CE3" w:rsidP="00F31CE3">
            <w:r w:rsidRPr="00F31CE3">
              <w:t>BSBESB403</w:t>
            </w:r>
          </w:p>
        </w:tc>
        <w:tc>
          <w:tcPr>
            <w:tcW w:w="0" w:type="auto"/>
          </w:tcPr>
          <w:p w:rsidR="00D44002" w:rsidRPr="00F31CE3" w:rsidP="00F31CE3">
            <w:r w:rsidRPr="00F31CE3">
              <w:t>Plan finances for new business ventures</w:t>
            </w:r>
          </w:p>
        </w:tc>
      </w:tr>
      <w:tr>
        <w:tblPrEx>
          <w:tblW w:w="5000" w:type="pct"/>
        </w:tblPrEx>
        <w:tc>
          <w:tcPr>
            <w:tcW w:w="0" w:type="auto"/>
          </w:tcPr>
          <w:p w:rsidR="00D44002" w:rsidRPr="00F31CE3" w:rsidP="00F31CE3">
            <w:r w:rsidRPr="00F31CE3">
              <w:t>BSBESB404</w:t>
            </w:r>
          </w:p>
        </w:tc>
        <w:tc>
          <w:tcPr>
            <w:tcW w:w="0" w:type="auto"/>
          </w:tcPr>
          <w:p w:rsidR="00D44002" w:rsidRPr="00F31CE3" w:rsidP="00F31CE3">
            <w:r w:rsidRPr="00F31CE3">
              <w:t>Market new business ventures</w:t>
            </w:r>
          </w:p>
        </w:tc>
      </w:tr>
      <w:tr>
        <w:tblPrEx>
          <w:tblW w:w="5000" w:type="pct"/>
        </w:tblPrEx>
        <w:tc>
          <w:tcPr>
            <w:tcW w:w="0" w:type="auto"/>
          </w:tcPr>
          <w:p w:rsidR="00D44002" w:rsidRPr="00F31CE3" w:rsidP="00F31CE3">
            <w:r w:rsidRPr="00F31CE3">
              <w:t>BSBESB401</w:t>
            </w:r>
          </w:p>
        </w:tc>
        <w:tc>
          <w:tcPr>
            <w:tcW w:w="0" w:type="auto"/>
          </w:tcPr>
          <w:p w:rsidR="00D44002" w:rsidRPr="00F31CE3" w:rsidP="00F31CE3">
            <w:r w:rsidRPr="00F31CE3">
              <w:t>Research and develop business plans</w:t>
            </w:r>
          </w:p>
        </w:tc>
      </w:tr>
      <w:tr>
        <w:tblPrEx>
          <w:tblW w:w="5000" w:type="pct"/>
        </w:tblPrEx>
        <w:tc>
          <w:tcPr>
            <w:tcW w:w="0" w:type="auto"/>
          </w:tcPr>
          <w:p w:rsidR="00D44002" w:rsidRPr="00F31CE3" w:rsidP="00F31CE3">
            <w:r w:rsidRPr="00F31CE3">
              <w:t>BSBESB406</w:t>
            </w:r>
          </w:p>
        </w:tc>
        <w:tc>
          <w:tcPr>
            <w:tcW w:w="0" w:type="auto"/>
          </w:tcPr>
          <w:p w:rsidR="00D44002" w:rsidRPr="00F31CE3" w:rsidP="00F31CE3">
            <w:r w:rsidRPr="00F31CE3">
              <w:t>Establish operational strategies and procedures for new business ventures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HLTAID014</w:t>
            </w:r>
          </w:p>
        </w:tc>
        <w:tc>
          <w:tcPr>
            <w:tcW w:w="0" w:type="auto"/>
          </w:tcPr>
          <w:p w:rsidR="00D44002" w:rsidRPr="00F31CE3" w:rsidP="00F31CE3">
            <w:r w:rsidRPr="00F31CE3">
              <w:t>Provide Advanced First Aid</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RIIERR401E</w:t>
            </w:r>
          </w:p>
        </w:tc>
        <w:tc>
          <w:tcPr>
            <w:tcW w:w="0" w:type="auto"/>
          </w:tcPr>
          <w:p w:rsidR="00D44002" w:rsidRPr="00F31CE3" w:rsidP="00F31CE3">
            <w:r w:rsidRPr="00F31CE3">
              <w:t>Apply and monitor emergency preparedness and response systems in surface operations</w:t>
            </w:r>
          </w:p>
        </w:tc>
      </w:tr>
      <w:tr>
        <w:tblPrEx>
          <w:tblW w:w="5000" w:type="pct"/>
        </w:tblPrEx>
        <w:tc>
          <w:tcPr>
            <w:tcW w:w="0" w:type="auto"/>
          </w:tcPr>
          <w:p w:rsidR="00D44002" w:rsidRPr="00F31CE3" w:rsidP="00F31CE3">
            <w:r w:rsidRPr="00F31CE3">
              <w:t>RIIFIA401E</w:t>
            </w:r>
          </w:p>
        </w:tc>
        <w:tc>
          <w:tcPr>
            <w:tcW w:w="0" w:type="auto"/>
          </w:tcPr>
          <w:p w:rsidR="00D44002" w:rsidRPr="00F31CE3" w:rsidP="00F31CE3">
            <w:r w:rsidRPr="00F31CE3">
              <w:t>Manage financial records</w:t>
            </w:r>
          </w:p>
        </w:tc>
      </w:tr>
      <w:tr>
        <w:tblPrEx>
          <w:tblW w:w="5000" w:type="pct"/>
        </w:tblPrEx>
        <w:tc>
          <w:tcPr>
            <w:tcW w:w="0" w:type="auto"/>
          </w:tcPr>
          <w:p w:rsidR="00D44002" w:rsidRPr="00F31CE3" w:rsidP="00F31CE3">
            <w:r w:rsidRPr="00F31CE3">
              <w:t>RIILAT402E</w:t>
            </w:r>
          </w:p>
        </w:tc>
        <w:tc>
          <w:tcPr>
            <w:tcW w:w="0" w:type="auto"/>
          </w:tcPr>
          <w:p w:rsidR="00D44002" w:rsidRPr="00F31CE3" w:rsidP="00F31CE3">
            <w:r w:rsidRPr="00F31CE3">
              <w:t>Provide leadership in the supervision of diverse work teams</w:t>
            </w:r>
          </w:p>
        </w:tc>
      </w:tr>
      <w:tr>
        <w:tblPrEx>
          <w:tblW w:w="5000" w:type="pct"/>
        </w:tblPrEx>
        <w:tc>
          <w:tcPr>
            <w:tcW w:w="0" w:type="auto"/>
          </w:tcPr>
          <w:p w:rsidR="00D44002" w:rsidRPr="00F31CE3" w:rsidP="00F31CE3">
            <w:r w:rsidRPr="00F31CE3">
              <w:t>TAEASS401</w:t>
            </w:r>
          </w:p>
        </w:tc>
        <w:tc>
          <w:tcPr>
            <w:tcW w:w="0" w:type="auto"/>
          </w:tcPr>
          <w:p w:rsidR="00D44002" w:rsidRPr="00F31CE3" w:rsidP="00F31CE3">
            <w:r w:rsidRPr="00F31CE3">
              <w:t>Plan assessment activities and processes</w:t>
            </w:r>
          </w:p>
        </w:tc>
      </w:tr>
      <w:tr>
        <w:tblPrEx>
          <w:tblW w:w="5000" w:type="pct"/>
        </w:tblPrEx>
        <w:tc>
          <w:tcPr>
            <w:tcW w:w="0" w:type="auto"/>
          </w:tcPr>
          <w:p w:rsidR="00D44002" w:rsidRPr="00F31CE3" w:rsidP="00F31CE3">
            <w:r w:rsidRPr="00F31CE3">
              <w:t>TAEASS412</w:t>
            </w:r>
          </w:p>
        </w:tc>
        <w:tc>
          <w:tcPr>
            <w:tcW w:w="0" w:type="auto"/>
          </w:tcPr>
          <w:p w:rsidR="00D44002" w:rsidRPr="00F31CE3" w:rsidP="00F31CE3">
            <w:r w:rsidRPr="00F31CE3">
              <w:t>Assess competence</w:t>
            </w:r>
          </w:p>
        </w:tc>
      </w:tr>
      <w:tr>
        <w:tblPrEx>
          <w:tblW w:w="5000" w:type="pct"/>
        </w:tblPrEx>
        <w:tc>
          <w:tcPr>
            <w:tcW w:w="0" w:type="auto"/>
          </w:tcPr>
          <w:p w:rsidR="00D44002" w:rsidRPr="00F31CE3" w:rsidP="00F31CE3">
            <w:r w:rsidRPr="00F31CE3">
              <w:t>TAEASS413</w:t>
            </w:r>
          </w:p>
        </w:tc>
        <w:tc>
          <w:tcPr>
            <w:tcW w:w="0" w:type="auto"/>
          </w:tcPr>
          <w:p w:rsidR="00D44002" w:rsidRPr="00F31CE3" w:rsidP="00F31CE3">
            <w:r w:rsidRPr="00F31CE3">
              <w:t>Participate in assessment validation</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RII40920 Certificate IV in Drilling Operations</w:t>
            </w:r>
          </w:p>
        </w:tc>
        <w:tc>
          <w:tcPr>
            <w:tcW w:w="2268" w:type="dxa"/>
            <w:noWrap w:val="0"/>
            <w:tcMar>
              <w:top w:w="15" w:type="dxa"/>
              <w:left w:w="15" w:type="dxa"/>
              <w:bottom w:w="15" w:type="dxa"/>
              <w:right w:w="15" w:type="dxa"/>
            </w:tcMar>
            <w:hideMark/>
          </w:tcPr>
          <w:p w:rsidR="00D44002" w:rsidRPr="00F31CE3" w:rsidP="00F31CE3">
            <w:r w:rsidRPr="00F31CE3">
              <w:t>RII40915 Certificate IV in Drilling Operations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RII40920 Certificate IV in Drilling Operations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RII40920 Certificate IV in Drilling Operations</dc:title>
  <dc:subject>Release: 4</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2026-03-17T05:35:20Z</dcterms:created>
  <dcterms:modified xsi:type="dcterms:W3CDTF">2026-03-17T05:35:20Z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