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RII30826 Certificate III in Civil Construction Plant Operations</w:t>
      </w:r>
      <w:bookmarkEnd w:id="0"/>
      <w:bookmarkEnd w:id="1"/>
    </w:p>
    <w:p w:rsidR="00D44002" w:rsidRPr="00F31CE3" w:rsidP="00F31CE3" w14:paraId="160C8F32" w14:textId="3B105B63">
      <w:pPr>
        <w:pStyle w:val="ChapterTitle"/>
      </w:pPr>
      <w:bookmarkStart w:id="2" w:name="RII30826"/>
      <w:r w:rsidRPr="00F31CE3">
        <w:t>RII30826 Certificate III in Civil Construction Plant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11.0.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working as skilled operators with civil construction plant, who apply a broad range of skills in varied work contexts, using some discretion and judgement and relevant theoretical knowledge. These individuals may provide theoretical advice and support a team.</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Foundation Skills Outcomes</w:t>
      </w:r>
    </w:p>
    <w:p w:rsidR="00D44002" w:rsidRPr="00F31CE3" w:rsidP="00F31CE3">
      <w:r w:rsidRPr="00F31CE3">
        <w:t>The foundation skills outcomes in this qualification are outlined below.</w:t>
      </w:r>
    </w:p>
    <w:p w:rsidR="00D44002" w:rsidRPr="00F31CE3" w:rsidP="00F31CE3">
      <w:r w:rsidRPr="00F31CE3">
        <w:drawing>
          <wp:inline>
            <wp:extent cx="5759450" cy="3359679"/>
            <wp:docPr id="100001" nam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pPr>
        <w:numPr>
          <w:ilvl w:val="0"/>
          <w:numId w:val="2"/>
        </w:numPr>
        <w:ind w:left="720" w:hanging="360"/>
        <w:jc w:val="left"/>
      </w:pPr>
      <w:r w:rsidRPr="00F31CE3">
        <w:rPr>
          <w:rStyle w:val="Strong"/>
        </w:rPr>
        <w:t>Total number of units = 20</w:t>
      </w:r>
    </w:p>
    <w:p w:rsidR="00D44002" w:rsidRPr="00F31CE3" w:rsidP="00F31CE3">
      <w:pPr>
        <w:numPr>
          <w:ilvl w:val="0"/>
          <w:numId w:val="2"/>
        </w:numPr>
        <w:ind w:left="720" w:hanging="360"/>
        <w:jc w:val="left"/>
      </w:pPr>
      <w:r w:rsidRPr="00F31CE3">
        <w:rPr>
          <w:rStyle w:val="Strong"/>
        </w:rPr>
        <w:t xml:space="preserve">15 core units </w:t>
      </w:r>
      <w:r w:rsidRPr="00F31CE3">
        <w:t>plus</w:t>
      </w:r>
    </w:p>
    <w:p w:rsidR="00D44002" w:rsidRPr="00F31CE3" w:rsidP="00F31CE3">
      <w:pPr>
        <w:numPr>
          <w:ilvl w:val="0"/>
          <w:numId w:val="2"/>
        </w:numPr>
        <w:ind w:left="720" w:hanging="360"/>
        <w:jc w:val="left"/>
      </w:pPr>
      <w:r w:rsidRPr="00F31CE3">
        <w:rPr>
          <w:rStyle w:val="Strong"/>
        </w:rPr>
        <w:t>5 elective units</w:t>
      </w:r>
      <w:r w:rsidRPr="00F31CE3">
        <w:t>, of which:</w:t>
      </w:r>
    </w:p>
    <w:p w:rsidR="00D44002" w:rsidRPr="00F31CE3" w:rsidP="00F31CE3">
      <w:pPr>
        <w:numPr>
          <w:ilvl w:val="1"/>
          <w:numId w:val="2"/>
        </w:numPr>
        <w:ind w:left="1440" w:hanging="360"/>
        <w:jc w:val="left"/>
      </w:pPr>
      <w:r w:rsidRPr="00F31CE3">
        <w:t>at least two (2) must be chosen from Group A</w:t>
      </w:r>
    </w:p>
    <w:p w:rsidR="00D44002" w:rsidRPr="00F31CE3" w:rsidP="00F31CE3">
      <w:pPr>
        <w:numPr>
          <w:ilvl w:val="1"/>
          <w:numId w:val="2"/>
        </w:numPr>
        <w:ind w:left="1440" w:hanging="360"/>
        <w:jc w:val="left"/>
      </w:pPr>
      <w:r w:rsidRPr="00F31CE3">
        <w:t>a further three (3) may be chosen from Group A, B, or C, or one (1) of those three (3)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both licensed and non-licensed units of competency relating to high risk work in the RII Resources and Infrastructure Industry Training Package. To be appointed under any statutory requirements in related roles, units of competency should be selected to meet the state/territory licensing requirements.</w:t>
      </w:r>
    </w:p>
    <w:p w:rsidR="00D44002" w:rsidRPr="00F31CE3" w:rsidP="00F31CE3">
      <w:r w:rsidRPr="00F31CE3">
        <w:t>There is a prerequisite to an imported unit listed in this qualification. Where a unit is imported as an elective care must be taken to ensure that the prerequisite specified is complied with. </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pPr>
            <w:r w:rsidRPr="00F31CE3">
              <w:rPr>
                <w:rStyle w:val="Strong"/>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RIIBEF201</w:t>
            </w:r>
          </w:p>
        </w:tc>
        <w:tc>
          <w:tcPr>
            <w:tcW w:w="0" w:type="auto"/>
          </w:tcPr>
          <w:p w:rsidR="00D44002" w:rsidRPr="00F31CE3" w:rsidP="00F31CE3">
            <w:r w:rsidRPr="00F31CE3">
              <w:t>Plan and organise work</w:t>
            </w:r>
          </w:p>
        </w:tc>
      </w:tr>
      <w:tr>
        <w:tblPrEx>
          <w:tblW w:w="5000" w:type="pct"/>
        </w:tblPrEx>
        <w:tc>
          <w:tcPr>
            <w:tcW w:w="0" w:type="auto"/>
          </w:tcPr>
          <w:p w:rsidR="00D44002" w:rsidRPr="00F31CE3" w:rsidP="00F31CE3">
            <w:r w:rsidRPr="00F31CE3">
              <w:t>RIICCM201E</w:t>
            </w:r>
          </w:p>
        </w:tc>
        <w:tc>
          <w:tcPr>
            <w:tcW w:w="0" w:type="auto"/>
          </w:tcPr>
          <w:p w:rsidR="00D44002" w:rsidRPr="00F31CE3" w:rsidP="00F31CE3">
            <w:r w:rsidRPr="00F31CE3">
              <w:t>Carry out measurements and calculations</w:t>
            </w:r>
          </w:p>
        </w:tc>
      </w:tr>
      <w:tr>
        <w:tblPrEx>
          <w:tblW w:w="5000" w:type="pct"/>
        </w:tblPrEx>
        <w:tc>
          <w:tcPr>
            <w:tcW w:w="0" w:type="auto"/>
          </w:tcPr>
          <w:p w:rsidR="00D44002" w:rsidRPr="00F31CE3" w:rsidP="00F31CE3">
            <w:r w:rsidRPr="00F31CE3">
              <w:t>RIICCM202</w:t>
            </w:r>
          </w:p>
        </w:tc>
        <w:tc>
          <w:tcPr>
            <w:tcW w:w="0" w:type="auto"/>
          </w:tcPr>
          <w:p w:rsidR="00D44002" w:rsidRPr="00F31CE3" w:rsidP="00F31CE3">
            <w:r w:rsidRPr="00F31CE3">
              <w:t>Identify, locate and protect underground services</w:t>
            </w:r>
          </w:p>
        </w:tc>
      </w:tr>
      <w:tr>
        <w:tblPrEx>
          <w:tblW w:w="5000" w:type="pct"/>
        </w:tblPrEx>
        <w:tc>
          <w:tcPr>
            <w:tcW w:w="0" w:type="auto"/>
          </w:tcPr>
          <w:p w:rsidR="00D44002" w:rsidRPr="00F31CE3" w:rsidP="00F31CE3">
            <w:r w:rsidRPr="00F31CE3">
              <w:t>RIICCM203E</w:t>
            </w:r>
          </w:p>
        </w:tc>
        <w:tc>
          <w:tcPr>
            <w:tcW w:w="0" w:type="auto"/>
          </w:tcPr>
          <w:p w:rsidR="00D44002" w:rsidRPr="00F31CE3" w:rsidP="00F31CE3">
            <w:r w:rsidRPr="00F31CE3">
              <w:t>Read and interpret plans and job specifications</w:t>
            </w:r>
          </w:p>
        </w:tc>
      </w:tr>
      <w:tr>
        <w:tblPrEx>
          <w:tblW w:w="5000" w:type="pct"/>
        </w:tblPrEx>
        <w:tc>
          <w:tcPr>
            <w:tcW w:w="0" w:type="auto"/>
          </w:tcPr>
          <w:p w:rsidR="00D44002" w:rsidRPr="00F31CE3" w:rsidP="00F31CE3">
            <w:r w:rsidRPr="00F31CE3">
              <w:t>RIICCM205F</w:t>
            </w:r>
          </w:p>
        </w:tc>
        <w:tc>
          <w:tcPr>
            <w:tcW w:w="0" w:type="auto"/>
          </w:tcPr>
          <w:p w:rsidR="00D44002" w:rsidRPr="00F31CE3" w:rsidP="00F31CE3">
            <w:r w:rsidRPr="00F31CE3">
              <w:t>Carry out manual excavation</w:t>
            </w:r>
          </w:p>
        </w:tc>
      </w:tr>
      <w:tr>
        <w:tblPrEx>
          <w:tblW w:w="5000" w:type="pct"/>
        </w:tblPrEx>
        <w:tc>
          <w:tcPr>
            <w:tcW w:w="0" w:type="auto"/>
          </w:tcPr>
          <w:p w:rsidR="00D44002" w:rsidRPr="00F31CE3" w:rsidP="00F31CE3">
            <w:r w:rsidRPr="00F31CE3">
              <w:t>RIICCM206</w:t>
            </w:r>
          </w:p>
        </w:tc>
        <w:tc>
          <w:tcPr>
            <w:tcW w:w="0" w:type="auto"/>
          </w:tcPr>
          <w:p w:rsidR="00D44002" w:rsidRPr="00F31CE3" w:rsidP="00F31CE3">
            <w:r w:rsidRPr="00F31CE3">
              <w:t>Support plant operations</w:t>
            </w:r>
          </w:p>
        </w:tc>
      </w:tr>
      <w:tr>
        <w:tblPrEx>
          <w:tblW w:w="5000" w:type="pct"/>
        </w:tblPrEx>
        <w:tc>
          <w:tcPr>
            <w:tcW w:w="0" w:type="auto"/>
          </w:tcPr>
          <w:p w:rsidR="00D44002" w:rsidRPr="00F31CE3" w:rsidP="00F31CE3">
            <w:r w:rsidRPr="00F31CE3">
              <w:t>RIICCM207E</w:t>
            </w:r>
          </w:p>
        </w:tc>
        <w:tc>
          <w:tcPr>
            <w:tcW w:w="0" w:type="auto"/>
          </w:tcPr>
          <w:p w:rsidR="00D44002" w:rsidRPr="00F31CE3" w:rsidP="00F31CE3">
            <w:r w:rsidRPr="00F31CE3">
              <w:t>Spread and compact materials manually</w:t>
            </w:r>
          </w:p>
        </w:tc>
      </w:tr>
      <w:tr>
        <w:tblPrEx>
          <w:tblW w:w="5000" w:type="pct"/>
        </w:tblPrEx>
        <w:tc>
          <w:tcPr>
            <w:tcW w:w="0" w:type="auto"/>
          </w:tcPr>
          <w:p w:rsidR="00D44002" w:rsidRPr="00F31CE3" w:rsidP="00F31CE3">
            <w:r w:rsidRPr="00F31CE3">
              <w:t>RIICCM208</w:t>
            </w:r>
          </w:p>
        </w:tc>
        <w:tc>
          <w:tcPr>
            <w:tcW w:w="0" w:type="auto"/>
          </w:tcPr>
          <w:p w:rsidR="00D44002" w:rsidRPr="00F31CE3" w:rsidP="00F31CE3">
            <w:r w:rsidRPr="00F31CE3">
              <w:t>Carry out basic levelling</w:t>
            </w:r>
          </w:p>
        </w:tc>
      </w:tr>
      <w:tr>
        <w:tblPrEx>
          <w:tblW w:w="5000" w:type="pct"/>
        </w:tblPrEx>
        <w:tc>
          <w:tcPr>
            <w:tcW w:w="0" w:type="auto"/>
          </w:tcPr>
          <w:p w:rsidR="00D44002" w:rsidRPr="00F31CE3" w:rsidP="00F31CE3">
            <w:r w:rsidRPr="00F31CE3">
              <w:t>RIICOM201E</w:t>
            </w:r>
          </w:p>
        </w:tc>
        <w:tc>
          <w:tcPr>
            <w:tcW w:w="0" w:type="auto"/>
          </w:tcPr>
          <w:p w:rsidR="00D44002" w:rsidRPr="00F31CE3" w:rsidP="00F31CE3">
            <w:r w:rsidRPr="00F31CE3">
              <w:t>Communicate in the workplace</w:t>
            </w:r>
          </w:p>
        </w:tc>
      </w:tr>
      <w:tr>
        <w:tblPrEx>
          <w:tblW w:w="5000" w:type="pct"/>
        </w:tblPrEx>
        <w:tc>
          <w:tcPr>
            <w:tcW w:w="0" w:type="auto"/>
          </w:tcPr>
          <w:p w:rsidR="00D44002" w:rsidRPr="00F31CE3" w:rsidP="00F31CE3">
            <w:r w:rsidRPr="00F31CE3">
              <w:t>RIIRIS301</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RIISAM201E</w:t>
            </w:r>
          </w:p>
        </w:tc>
        <w:tc>
          <w:tcPr>
            <w:tcW w:w="0" w:type="auto"/>
          </w:tcPr>
          <w:p w:rsidR="00D44002" w:rsidRPr="00F31CE3" w:rsidP="00F31CE3">
            <w:r w:rsidRPr="00F31CE3">
              <w:t>Handle resources and infrastructure materials and safely dispose of nontoxic materials</w:t>
            </w:r>
          </w:p>
        </w:tc>
      </w:tr>
      <w:tr>
        <w:tblPrEx>
          <w:tblW w:w="5000" w:type="pct"/>
        </w:tblPrEx>
        <w:tc>
          <w:tcPr>
            <w:tcW w:w="0" w:type="auto"/>
          </w:tcPr>
          <w:p w:rsidR="00D44002" w:rsidRPr="00F31CE3" w:rsidP="00F31CE3">
            <w:r w:rsidRPr="00F31CE3">
              <w:t>RIISAM203E</w:t>
            </w:r>
          </w:p>
        </w:tc>
        <w:tc>
          <w:tcPr>
            <w:tcW w:w="0" w:type="auto"/>
          </w:tcPr>
          <w:p w:rsidR="00D44002" w:rsidRPr="00F31CE3" w:rsidP="00F31CE3">
            <w:r w:rsidRPr="00F31CE3">
              <w:t>Use hand and power tools</w:t>
            </w:r>
          </w:p>
        </w:tc>
      </w:tr>
      <w:tr>
        <w:tblPrEx>
          <w:tblW w:w="5000" w:type="pct"/>
        </w:tblPrEx>
        <w:tc>
          <w:tcPr>
            <w:tcW w:w="0" w:type="auto"/>
          </w:tcPr>
          <w:p w:rsidR="00D44002" w:rsidRPr="00F31CE3" w:rsidP="00F31CE3">
            <w:r w:rsidRPr="00F31CE3">
              <w:t>RIISAM204E</w:t>
            </w:r>
          </w:p>
        </w:tc>
        <w:tc>
          <w:tcPr>
            <w:tcW w:w="0" w:type="auto"/>
          </w:tcPr>
          <w:p w:rsidR="00D44002" w:rsidRPr="00F31CE3" w:rsidP="00F31CE3">
            <w:r w:rsidRPr="00F31CE3">
              <w:t>Operate small plant and equipment</w:t>
            </w:r>
          </w:p>
        </w:tc>
      </w:tr>
      <w:tr>
        <w:tblPrEx>
          <w:tblW w:w="5000" w:type="pct"/>
        </w:tblPrEx>
        <w:tc>
          <w:tcPr>
            <w:tcW w:w="0" w:type="auto"/>
          </w:tcPr>
          <w:p w:rsidR="00D44002" w:rsidRPr="00F31CE3" w:rsidP="00F31CE3">
            <w:r w:rsidRPr="00F31CE3">
              <w:t>RIIWHS201E</w:t>
            </w:r>
          </w:p>
        </w:tc>
        <w:tc>
          <w:tcPr>
            <w:tcW w:w="0" w:type="auto"/>
          </w:tcPr>
          <w:p w:rsidR="00D44002" w:rsidRPr="00F31CE3" w:rsidP="00F31CE3">
            <w:r w:rsidRPr="00F31CE3">
              <w:t>Work safely and follow WHS policies and procedures</w:t>
            </w:r>
          </w:p>
        </w:tc>
      </w:tr>
      <w:tr>
        <w:tblPrEx>
          <w:tblW w:w="5000" w:type="pct"/>
        </w:tblPrEx>
        <w:tc>
          <w:tcPr>
            <w:tcW w:w="0" w:type="auto"/>
          </w:tcPr>
          <w:p w:rsidR="00D44002" w:rsidRPr="00F31CE3" w:rsidP="00F31CE3">
            <w:r w:rsidRPr="00F31CE3">
              <w:t>RIIWMG203E</w:t>
            </w:r>
          </w:p>
        </w:tc>
        <w:tc>
          <w:tcPr>
            <w:tcW w:w="0" w:type="auto"/>
          </w:tcPr>
          <w:p w:rsidR="00D44002" w:rsidRPr="00F31CE3" w:rsidP="00F31CE3">
            <w:r w:rsidRPr="00F31CE3">
              <w:t>Drain and dewater civil construction sites</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gridSpan w:val="2"/>
          </w:tcPr>
          <w:p w:rsidR="00D44002" w:rsidRPr="00F31CE3" w:rsidP="00F31CE3">
            <w:r w:rsidRPr="00F31CE3">
              <w:t>Group A</w:t>
            </w:r>
          </w:p>
        </w:tc>
      </w:tr>
      <w:tr>
        <w:tblPrEx>
          <w:tblW w:w="5000" w:type="pct"/>
        </w:tblPrEx>
        <w:tc>
          <w:tcPr>
            <w:tcW w:w="0" w:type="auto"/>
          </w:tcPr>
          <w:p w:rsidR="00D44002" w:rsidRPr="00F31CE3" w:rsidP="00F31CE3">
            <w:r w:rsidRPr="00F31CE3">
              <w:t>RIIMPO318</w:t>
            </w:r>
          </w:p>
        </w:tc>
        <w:tc>
          <w:tcPr>
            <w:tcW w:w="0" w:type="auto"/>
          </w:tcPr>
          <w:p w:rsidR="00D44002" w:rsidRPr="00F31CE3" w:rsidP="00F31CE3">
            <w:r w:rsidRPr="00F31CE3">
              <w:t>Conduct civil construction skid steer loader operations</w:t>
            </w:r>
          </w:p>
        </w:tc>
      </w:tr>
      <w:tr>
        <w:tblPrEx>
          <w:tblW w:w="5000" w:type="pct"/>
        </w:tblPrEx>
        <w:tc>
          <w:tcPr>
            <w:tcW w:w="0" w:type="auto"/>
          </w:tcPr>
          <w:p w:rsidR="00D44002" w:rsidRPr="00F31CE3" w:rsidP="00F31CE3">
            <w:r w:rsidRPr="00F31CE3">
              <w:t>RIIMPO319</w:t>
            </w:r>
          </w:p>
        </w:tc>
        <w:tc>
          <w:tcPr>
            <w:tcW w:w="0" w:type="auto"/>
          </w:tcPr>
          <w:p w:rsidR="00D44002" w:rsidRPr="00F31CE3" w:rsidP="00F31CE3">
            <w:r w:rsidRPr="00F31CE3">
              <w:t>Conduct civil construction backhoe/loader operations</w:t>
            </w:r>
          </w:p>
        </w:tc>
      </w:tr>
      <w:tr>
        <w:tblPrEx>
          <w:tblW w:w="5000" w:type="pct"/>
        </w:tblPrEx>
        <w:tc>
          <w:tcPr>
            <w:tcW w:w="0" w:type="auto"/>
          </w:tcPr>
          <w:p w:rsidR="00D44002" w:rsidRPr="00F31CE3" w:rsidP="00F31CE3">
            <w:r w:rsidRPr="00F31CE3">
              <w:t>RIIMPO320</w:t>
            </w:r>
          </w:p>
        </w:tc>
        <w:tc>
          <w:tcPr>
            <w:tcW w:w="0" w:type="auto"/>
          </w:tcPr>
          <w:p w:rsidR="00D44002" w:rsidRPr="00F31CE3" w:rsidP="00F31CE3">
            <w:r w:rsidRPr="00F31CE3">
              <w:t>Conduct civil construction excavator operations</w:t>
            </w:r>
          </w:p>
        </w:tc>
      </w:tr>
      <w:tr>
        <w:tblPrEx>
          <w:tblW w:w="5000" w:type="pct"/>
        </w:tblPrEx>
        <w:tc>
          <w:tcPr>
            <w:tcW w:w="0" w:type="auto"/>
          </w:tcPr>
          <w:p w:rsidR="00D44002" w:rsidRPr="00F31CE3" w:rsidP="00F31CE3">
            <w:r w:rsidRPr="00F31CE3">
              <w:t>RIIMPO321</w:t>
            </w:r>
          </w:p>
        </w:tc>
        <w:tc>
          <w:tcPr>
            <w:tcW w:w="0" w:type="auto"/>
          </w:tcPr>
          <w:p w:rsidR="00D44002" w:rsidRPr="00F31CE3" w:rsidP="00F31CE3">
            <w:r w:rsidRPr="00F31CE3">
              <w:t>Conduct civil construction wheeled front end loader operations</w:t>
            </w:r>
          </w:p>
        </w:tc>
      </w:tr>
      <w:tr>
        <w:tblPrEx>
          <w:tblW w:w="5000" w:type="pct"/>
        </w:tblPrEx>
        <w:tc>
          <w:tcPr>
            <w:tcW w:w="0" w:type="auto"/>
          </w:tcPr>
          <w:p w:rsidR="00D44002" w:rsidRPr="00F31CE3" w:rsidP="00F31CE3">
            <w:r w:rsidRPr="00F31CE3">
              <w:t>RIIMPO322</w:t>
            </w:r>
          </w:p>
        </w:tc>
        <w:tc>
          <w:tcPr>
            <w:tcW w:w="0" w:type="auto"/>
          </w:tcPr>
          <w:p w:rsidR="00D44002" w:rsidRPr="00F31CE3" w:rsidP="00F31CE3">
            <w:r w:rsidRPr="00F31CE3">
              <w:t>Conduct civil construction tracked front end loader operations</w:t>
            </w:r>
          </w:p>
        </w:tc>
      </w:tr>
      <w:tr>
        <w:tblPrEx>
          <w:tblW w:w="5000" w:type="pct"/>
        </w:tblPrEx>
        <w:tc>
          <w:tcPr>
            <w:tcW w:w="0" w:type="auto"/>
          </w:tcPr>
          <w:p w:rsidR="00D44002" w:rsidRPr="00F31CE3" w:rsidP="00F31CE3">
            <w:r w:rsidRPr="00F31CE3">
              <w:t>RIIMPO323</w:t>
            </w:r>
          </w:p>
        </w:tc>
        <w:tc>
          <w:tcPr>
            <w:tcW w:w="0" w:type="auto"/>
          </w:tcPr>
          <w:p w:rsidR="00D44002" w:rsidRPr="00F31CE3" w:rsidP="00F31CE3">
            <w:r w:rsidRPr="00F31CE3">
              <w:t>Conduct civil construction dozer operations</w:t>
            </w:r>
          </w:p>
        </w:tc>
      </w:tr>
      <w:tr>
        <w:tblPrEx>
          <w:tblW w:w="5000" w:type="pct"/>
        </w:tblPrEx>
        <w:tc>
          <w:tcPr>
            <w:tcW w:w="0" w:type="auto"/>
          </w:tcPr>
          <w:p w:rsidR="00D44002" w:rsidRPr="00F31CE3" w:rsidP="00F31CE3">
            <w:r w:rsidRPr="00F31CE3">
              <w:t>RIIMPO324</w:t>
            </w:r>
          </w:p>
        </w:tc>
        <w:tc>
          <w:tcPr>
            <w:tcW w:w="0" w:type="auto"/>
          </w:tcPr>
          <w:p w:rsidR="00D44002" w:rsidRPr="00F31CE3" w:rsidP="00F31CE3">
            <w:r w:rsidRPr="00F31CE3">
              <w:t>Conduct civil construction grader operations</w:t>
            </w:r>
          </w:p>
        </w:tc>
      </w:tr>
      <w:tr>
        <w:tblPrEx>
          <w:tblW w:w="5000" w:type="pct"/>
        </w:tblPrEx>
        <w:tc>
          <w:tcPr>
            <w:tcW w:w="0" w:type="auto"/>
          </w:tcPr>
          <w:p w:rsidR="00D44002" w:rsidRPr="00F31CE3" w:rsidP="00F31CE3">
            <w:r w:rsidRPr="00F31CE3">
              <w:t>RIIMPO325</w:t>
            </w:r>
          </w:p>
        </w:tc>
        <w:tc>
          <w:tcPr>
            <w:tcW w:w="0" w:type="auto"/>
          </w:tcPr>
          <w:p w:rsidR="00D44002" w:rsidRPr="00F31CE3" w:rsidP="00F31CE3">
            <w:r w:rsidRPr="00F31CE3">
              <w:t>Conduct civil construction scraper operations</w:t>
            </w:r>
          </w:p>
        </w:tc>
      </w:tr>
      <w:tr>
        <w:tblPrEx>
          <w:tblW w:w="5000" w:type="pct"/>
        </w:tblPrEx>
        <w:tc>
          <w:tcPr>
            <w:tcW w:w="0" w:type="auto"/>
          </w:tcPr>
          <w:p w:rsidR="00D44002" w:rsidRPr="00F31CE3" w:rsidP="00F31CE3">
            <w:r w:rsidRPr="00F31CE3">
              <w:t>RIIMPO327E</w:t>
            </w:r>
          </w:p>
        </w:tc>
        <w:tc>
          <w:tcPr>
            <w:tcW w:w="0" w:type="auto"/>
          </w:tcPr>
          <w:p w:rsidR="00D44002" w:rsidRPr="00F31CE3" w:rsidP="00F31CE3">
            <w:r w:rsidRPr="00F31CE3">
              <w:t>Conduct pipe layer operations</w:t>
            </w:r>
          </w:p>
        </w:tc>
      </w:tr>
      <w:tr>
        <w:tblPrEx>
          <w:tblW w:w="5000" w:type="pct"/>
        </w:tblPrEx>
        <w:tc>
          <w:tcPr>
            <w:tcW w:w="0" w:type="auto"/>
          </w:tcPr>
          <w:p w:rsidR="00D44002" w:rsidRPr="00F31CE3" w:rsidP="00F31CE3">
            <w:r w:rsidRPr="00F31CE3">
              <w:t>RIIMPO337</w:t>
            </w:r>
          </w:p>
        </w:tc>
        <w:tc>
          <w:tcPr>
            <w:tcW w:w="0" w:type="auto"/>
          </w:tcPr>
          <w:p w:rsidR="00D44002" w:rsidRPr="00F31CE3" w:rsidP="00F31CE3">
            <w:r w:rsidRPr="00F31CE3">
              <w:t>Conduct articulated haul truck operations</w:t>
            </w:r>
          </w:p>
        </w:tc>
      </w:tr>
      <w:tr>
        <w:tblPrEx>
          <w:tblW w:w="5000" w:type="pct"/>
        </w:tblPrEx>
        <w:tc>
          <w:tcPr>
            <w:tcW w:w="0" w:type="auto"/>
          </w:tcPr>
          <w:p w:rsidR="00D44002" w:rsidRPr="00F31CE3" w:rsidP="00F31CE3">
            <w:r w:rsidRPr="00F31CE3">
              <w:t>RIIMPO338</w:t>
            </w:r>
          </w:p>
        </w:tc>
        <w:tc>
          <w:tcPr>
            <w:tcW w:w="0" w:type="auto"/>
          </w:tcPr>
          <w:p w:rsidR="00D44002" w:rsidRPr="00F31CE3" w:rsidP="00F31CE3">
            <w:r w:rsidRPr="00F31CE3">
              <w:t>Conduct rigid haul truck operations</w:t>
            </w:r>
          </w:p>
        </w:tc>
      </w:tr>
      <w:tr>
        <w:tblPrEx>
          <w:tblW w:w="5000" w:type="pct"/>
        </w:tblPrEx>
        <w:tc>
          <w:tcPr>
            <w:tcW w:w="0" w:type="auto"/>
            <w:gridSpan w:val="2"/>
          </w:tcPr>
          <w:p w:rsidR="00D44002" w:rsidRPr="00F31CE3" w:rsidP="00F31CE3">
            <w:r w:rsidRPr="00F31CE3">
              <w:t>Group B</w:t>
            </w:r>
          </w:p>
        </w:tc>
      </w:tr>
      <w:tr>
        <w:tblPrEx>
          <w:tblW w:w="5000" w:type="pct"/>
        </w:tblPrEx>
        <w:tc>
          <w:tcPr>
            <w:tcW w:w="0" w:type="auto"/>
          </w:tcPr>
          <w:p w:rsidR="00D44002" w:rsidRPr="00F31CE3" w:rsidP="00F31CE3">
            <w:r w:rsidRPr="00F31CE3">
              <w:t>RIICRC308E</w:t>
            </w:r>
          </w:p>
        </w:tc>
        <w:tc>
          <w:tcPr>
            <w:tcW w:w="0" w:type="auto"/>
          </w:tcPr>
          <w:p w:rsidR="00D44002" w:rsidRPr="00F31CE3" w:rsidP="00F31CE3">
            <w:r w:rsidRPr="00F31CE3">
              <w:t>Conduct paver operations</w:t>
            </w:r>
          </w:p>
        </w:tc>
      </w:tr>
      <w:tr>
        <w:tblPrEx>
          <w:tblW w:w="5000" w:type="pct"/>
        </w:tblPrEx>
        <w:tc>
          <w:tcPr>
            <w:tcW w:w="0" w:type="auto"/>
          </w:tcPr>
          <w:p w:rsidR="00D44002" w:rsidRPr="00F31CE3" w:rsidP="00F31CE3">
            <w:r w:rsidRPr="00F31CE3">
              <w:t>RIICRC309E</w:t>
            </w:r>
          </w:p>
        </w:tc>
        <w:tc>
          <w:tcPr>
            <w:tcW w:w="0" w:type="auto"/>
          </w:tcPr>
          <w:p w:rsidR="00D44002" w:rsidRPr="00F31CE3" w:rsidP="00F31CE3">
            <w:r w:rsidRPr="00F31CE3">
              <w:t>Conduct stabiliser operations</w:t>
            </w:r>
          </w:p>
        </w:tc>
      </w:tr>
      <w:tr>
        <w:tblPrEx>
          <w:tblW w:w="5000" w:type="pct"/>
        </w:tblPrEx>
        <w:tc>
          <w:tcPr>
            <w:tcW w:w="0" w:type="auto"/>
          </w:tcPr>
          <w:p w:rsidR="00D44002" w:rsidRPr="00F31CE3" w:rsidP="00F31CE3">
            <w:r w:rsidRPr="00F31CE3">
              <w:t>RIIHAN309F</w:t>
            </w:r>
          </w:p>
        </w:tc>
        <w:tc>
          <w:tcPr>
            <w:tcW w:w="0" w:type="auto"/>
          </w:tcPr>
          <w:p w:rsidR="00D44002" w:rsidRPr="00F31CE3" w:rsidP="00F31CE3">
            <w:r w:rsidRPr="00F31CE3">
              <w:t>Conduct telescopic materials handler operations</w:t>
            </w:r>
          </w:p>
        </w:tc>
      </w:tr>
      <w:tr>
        <w:tblPrEx>
          <w:tblW w:w="5000" w:type="pct"/>
        </w:tblPrEx>
        <w:tc>
          <w:tcPr>
            <w:tcW w:w="0" w:type="auto"/>
          </w:tcPr>
          <w:p w:rsidR="00D44002" w:rsidRPr="00F31CE3" w:rsidP="00F31CE3">
            <w:r w:rsidRPr="00F31CE3">
              <w:t>RIIHAN311F</w:t>
            </w:r>
          </w:p>
        </w:tc>
        <w:tc>
          <w:tcPr>
            <w:tcW w:w="0" w:type="auto"/>
          </w:tcPr>
          <w:p w:rsidR="00D44002" w:rsidRPr="00F31CE3" w:rsidP="00F31CE3">
            <w:r w:rsidRPr="00F31CE3">
              <w:t>Conduct operations with integrated tool carrier</w:t>
            </w:r>
          </w:p>
        </w:tc>
      </w:tr>
      <w:tr>
        <w:tblPrEx>
          <w:tblW w:w="5000" w:type="pct"/>
        </w:tblPrEx>
        <w:tc>
          <w:tcPr>
            <w:tcW w:w="0" w:type="auto"/>
          </w:tcPr>
          <w:p w:rsidR="00D44002" w:rsidRPr="00F31CE3" w:rsidP="00F31CE3">
            <w:r w:rsidRPr="00F31CE3">
              <w:t>RIIMPO315E</w:t>
            </w:r>
          </w:p>
        </w:tc>
        <w:tc>
          <w:tcPr>
            <w:tcW w:w="0" w:type="auto"/>
          </w:tcPr>
          <w:p w:rsidR="00D44002" w:rsidRPr="00F31CE3" w:rsidP="00F31CE3">
            <w:r w:rsidRPr="00F31CE3">
              <w:t>Conduct tractor operations</w:t>
            </w:r>
          </w:p>
        </w:tc>
      </w:tr>
      <w:tr>
        <w:tblPrEx>
          <w:tblW w:w="5000" w:type="pct"/>
        </w:tblPrEx>
        <w:tc>
          <w:tcPr>
            <w:tcW w:w="0" w:type="auto"/>
          </w:tcPr>
          <w:p w:rsidR="00D44002" w:rsidRPr="00F31CE3" w:rsidP="00F31CE3">
            <w:r w:rsidRPr="00F31CE3">
              <w:t>RIIMPO316E</w:t>
            </w:r>
          </w:p>
        </w:tc>
        <w:tc>
          <w:tcPr>
            <w:tcW w:w="0" w:type="auto"/>
          </w:tcPr>
          <w:p w:rsidR="00D44002" w:rsidRPr="00F31CE3" w:rsidP="00F31CE3">
            <w:r w:rsidRPr="00F31CE3">
              <w:t>Conduct self-propelled compactor operations</w:t>
            </w:r>
          </w:p>
        </w:tc>
      </w:tr>
      <w:tr>
        <w:tblPrEx>
          <w:tblW w:w="5000" w:type="pct"/>
        </w:tblPrEx>
        <w:tc>
          <w:tcPr>
            <w:tcW w:w="0" w:type="auto"/>
          </w:tcPr>
          <w:p w:rsidR="00D44002" w:rsidRPr="00F31CE3" w:rsidP="00F31CE3">
            <w:r w:rsidRPr="00F31CE3">
              <w:t>RIIMPO317</w:t>
            </w:r>
          </w:p>
        </w:tc>
        <w:tc>
          <w:tcPr>
            <w:tcW w:w="0" w:type="auto"/>
          </w:tcPr>
          <w:p w:rsidR="00D44002" w:rsidRPr="00F31CE3" w:rsidP="00F31CE3">
            <w:r w:rsidRPr="00F31CE3">
              <w:t>Conduct roller operations</w:t>
            </w:r>
          </w:p>
        </w:tc>
      </w:tr>
      <w:tr>
        <w:tblPrEx>
          <w:tblW w:w="5000" w:type="pct"/>
        </w:tblPrEx>
        <w:tc>
          <w:tcPr>
            <w:tcW w:w="0" w:type="auto"/>
          </w:tcPr>
          <w:p w:rsidR="00D44002" w:rsidRPr="00F31CE3" w:rsidP="00F31CE3">
            <w:r w:rsidRPr="00F31CE3">
              <w:t>RIIMPO326E</w:t>
            </w:r>
          </w:p>
        </w:tc>
        <w:tc>
          <w:tcPr>
            <w:tcW w:w="0" w:type="auto"/>
          </w:tcPr>
          <w:p w:rsidR="00D44002" w:rsidRPr="00F31CE3" w:rsidP="00F31CE3">
            <w:r w:rsidRPr="00F31CE3">
              <w:t>Conduct water vehicle operations</w:t>
            </w:r>
          </w:p>
        </w:tc>
      </w:tr>
      <w:tr>
        <w:tblPrEx>
          <w:tblW w:w="5000" w:type="pct"/>
        </w:tblPrEx>
        <w:tc>
          <w:tcPr>
            <w:tcW w:w="0" w:type="auto"/>
          </w:tcPr>
          <w:p w:rsidR="00D44002" w:rsidRPr="00F31CE3" w:rsidP="00F31CE3">
            <w:r w:rsidRPr="00F31CE3">
              <w:t>RIIMPO328E</w:t>
            </w:r>
          </w:p>
        </w:tc>
        <w:tc>
          <w:tcPr>
            <w:tcW w:w="0" w:type="auto"/>
          </w:tcPr>
          <w:p w:rsidR="00D44002" w:rsidRPr="00F31CE3" w:rsidP="00F31CE3">
            <w:r w:rsidRPr="00F31CE3">
              <w:t>Conduct continuous bucket trencher operations</w:t>
            </w:r>
          </w:p>
        </w:tc>
      </w:tr>
      <w:tr>
        <w:tblPrEx>
          <w:tblW w:w="5000" w:type="pct"/>
        </w:tblPrEx>
        <w:tc>
          <w:tcPr>
            <w:tcW w:w="0" w:type="auto"/>
          </w:tcPr>
          <w:p w:rsidR="00D44002" w:rsidRPr="00F31CE3" w:rsidP="00F31CE3">
            <w:r w:rsidRPr="00F31CE3">
              <w:t>RIIMPO336E</w:t>
            </w:r>
          </w:p>
        </w:tc>
        <w:tc>
          <w:tcPr>
            <w:tcW w:w="0" w:type="auto"/>
          </w:tcPr>
          <w:p w:rsidR="00D44002" w:rsidRPr="00F31CE3" w:rsidP="00F31CE3">
            <w:r w:rsidRPr="00F31CE3">
              <w:t>Conduct belly dump truck operations</w:t>
            </w:r>
          </w:p>
        </w:tc>
      </w:tr>
      <w:tr>
        <w:tblPrEx>
          <w:tblW w:w="5000" w:type="pct"/>
        </w:tblPrEx>
        <w:tc>
          <w:tcPr>
            <w:tcW w:w="0" w:type="auto"/>
          </w:tcPr>
          <w:p w:rsidR="00D44002" w:rsidRPr="00F31CE3" w:rsidP="00F31CE3">
            <w:r w:rsidRPr="00F31CE3">
              <w:t>RIIVEH304E</w:t>
            </w:r>
          </w:p>
        </w:tc>
        <w:tc>
          <w:tcPr>
            <w:tcW w:w="0" w:type="auto"/>
          </w:tcPr>
          <w:p w:rsidR="00D44002" w:rsidRPr="00F31CE3" w:rsidP="00F31CE3">
            <w:r w:rsidRPr="00F31CE3">
              <w:t>Conduct tip truck operations</w:t>
            </w:r>
          </w:p>
        </w:tc>
      </w:tr>
      <w:tr>
        <w:tblPrEx>
          <w:tblW w:w="5000" w:type="pct"/>
        </w:tblPrEx>
        <w:tc>
          <w:tcPr>
            <w:tcW w:w="0" w:type="auto"/>
            <w:gridSpan w:val="2"/>
          </w:tcPr>
          <w:p w:rsidR="00D44002" w:rsidRPr="00F31CE3" w:rsidP="00F31CE3">
            <w:r w:rsidRPr="00F31CE3">
              <w:t>Group C</w:t>
            </w:r>
          </w:p>
        </w:tc>
      </w:tr>
      <w:tr>
        <w:tblPrEx>
          <w:tblW w:w="5000" w:type="pct"/>
        </w:tblPrEx>
        <w:tc>
          <w:tcPr>
            <w:tcW w:w="0" w:type="auto"/>
          </w:tcPr>
          <w:p w:rsidR="00D44002" w:rsidRPr="00F31CE3" w:rsidP="00F31CE3">
            <w:r w:rsidRPr="00F31CE3">
              <w:t>AHCSAW203</w:t>
            </w:r>
          </w:p>
        </w:tc>
        <w:tc>
          <w:tcPr>
            <w:tcW w:w="0" w:type="auto"/>
          </w:tcPr>
          <w:p w:rsidR="00D44002" w:rsidRPr="00F31CE3" w:rsidP="00F31CE3">
            <w:r w:rsidRPr="00F31CE3">
              <w:t>Conduct erosion and sediment control activities</w:t>
            </w:r>
          </w:p>
        </w:tc>
      </w:tr>
      <w:tr>
        <w:tblPrEx>
          <w:tblW w:w="5000" w:type="pct"/>
        </w:tblPrEx>
        <w:tc>
          <w:tcPr>
            <w:tcW w:w="0" w:type="auto"/>
          </w:tcPr>
          <w:p w:rsidR="00D44002" w:rsidRPr="00F31CE3" w:rsidP="00F31CE3">
            <w:r w:rsidRPr="00F31CE3">
              <w:t>AHCSAW303</w:t>
            </w:r>
          </w:p>
        </w:tc>
        <w:tc>
          <w:tcPr>
            <w:tcW w:w="0" w:type="auto"/>
          </w:tcPr>
          <w:p w:rsidR="00D44002" w:rsidRPr="00F31CE3" w:rsidP="00F31CE3">
            <w:r w:rsidRPr="00F31CE3">
              <w:t>Construct conservation earthworks</w:t>
            </w:r>
          </w:p>
        </w:tc>
      </w:tr>
      <w:tr>
        <w:tblPrEx>
          <w:tblW w:w="5000" w:type="pct"/>
        </w:tblPrEx>
        <w:tc>
          <w:tcPr>
            <w:tcW w:w="0" w:type="auto"/>
          </w:tcPr>
          <w:p w:rsidR="00D44002" w:rsidRPr="00F31CE3" w:rsidP="00F31CE3">
            <w:r w:rsidRPr="00F31CE3">
              <w:t>BSBTWK301</w:t>
            </w:r>
          </w:p>
        </w:tc>
        <w:tc>
          <w:tcPr>
            <w:tcW w:w="0" w:type="auto"/>
          </w:tcPr>
          <w:p w:rsidR="00D44002" w:rsidRPr="00F31CE3" w:rsidP="00F31CE3">
            <w:r w:rsidRPr="00F31CE3">
              <w:t>Use inclusive work practices</w:t>
            </w:r>
          </w:p>
        </w:tc>
      </w:tr>
      <w:tr>
        <w:tblPrEx>
          <w:tblW w:w="5000" w:type="pct"/>
        </w:tblPrEx>
        <w:tc>
          <w:tcPr>
            <w:tcW w:w="0" w:type="auto"/>
          </w:tcPr>
          <w:p w:rsidR="00D44002" w:rsidRPr="00F31CE3" w:rsidP="00F31CE3">
            <w:r w:rsidRPr="00F31CE3">
              <w:t>CPCCCM2007</w:t>
            </w:r>
            <w:r w:rsidRPr="00F31CE3">
              <w:t>*</w:t>
            </w:r>
          </w:p>
        </w:tc>
        <w:tc>
          <w:tcPr>
            <w:tcW w:w="0" w:type="auto"/>
          </w:tcPr>
          <w:p w:rsidR="00D44002" w:rsidRPr="00F31CE3" w:rsidP="00F31CE3">
            <w:r w:rsidRPr="00F31CE3">
              <w:t>Use explosive power tools</w:t>
            </w:r>
          </w:p>
        </w:tc>
      </w:tr>
      <w:tr>
        <w:tblPrEx>
          <w:tblW w:w="5000" w:type="pct"/>
        </w:tblPrEx>
        <w:tc>
          <w:tcPr>
            <w:tcW w:w="0" w:type="auto"/>
          </w:tcPr>
          <w:p w:rsidR="00D44002" w:rsidRPr="00F31CE3" w:rsidP="00F31CE3">
            <w:r w:rsidRPr="00F31CE3">
              <w:t>CPCCLDG3001</w:t>
            </w:r>
          </w:p>
        </w:tc>
        <w:tc>
          <w:tcPr>
            <w:tcW w:w="0" w:type="auto"/>
          </w:tcPr>
          <w:p w:rsidR="00D44002" w:rsidRPr="00F31CE3" w:rsidP="00F31CE3">
            <w:r w:rsidRPr="00F31CE3">
              <w:t>Licence to perform dogging</w:t>
            </w:r>
          </w:p>
        </w:tc>
      </w:tr>
      <w:tr>
        <w:tblPrEx>
          <w:tblW w:w="5000" w:type="pct"/>
        </w:tblPrEx>
        <w:tc>
          <w:tcPr>
            <w:tcW w:w="0" w:type="auto"/>
          </w:tcPr>
          <w:p w:rsidR="00D44002" w:rsidRPr="00F31CE3" w:rsidP="00F31CE3">
            <w:r w:rsidRPr="00F31CE3">
              <w:t>CPCCLSF2001</w:t>
            </w:r>
          </w:p>
        </w:tc>
        <w:tc>
          <w:tcPr>
            <w:tcW w:w="0" w:type="auto"/>
          </w:tcPr>
          <w:p w:rsidR="00D44002" w:rsidRPr="00F31CE3" w:rsidP="00F31CE3">
            <w:r w:rsidRPr="00F31CE3">
              <w:t>Licence to erect, alter and dismantle scaffolding basic level</w:t>
            </w:r>
          </w:p>
        </w:tc>
      </w:tr>
      <w:tr>
        <w:tblPrEx>
          <w:tblW w:w="5000" w:type="pct"/>
        </w:tblPrEx>
        <w:tc>
          <w:tcPr>
            <w:tcW w:w="0" w:type="auto"/>
          </w:tcPr>
          <w:p w:rsidR="00D44002" w:rsidRPr="00F31CE3" w:rsidP="00F31CE3">
            <w:r w:rsidRPr="00F31CE3">
              <w:t>CPCCWHS2001</w:t>
            </w:r>
          </w:p>
        </w:tc>
        <w:tc>
          <w:tcPr>
            <w:tcW w:w="0" w:type="auto"/>
          </w:tcPr>
          <w:p w:rsidR="00D44002" w:rsidRPr="00F31CE3" w:rsidP="00F31CE3">
            <w:r w:rsidRPr="00F31CE3">
              <w:t>Apply WHS requirements, policies and procedures in the construction industry</w:t>
            </w:r>
          </w:p>
        </w:tc>
      </w:tr>
      <w:tr>
        <w:tblPrEx>
          <w:tblW w:w="5000" w:type="pct"/>
        </w:tblPrEx>
        <w:tc>
          <w:tcPr>
            <w:tcW w:w="0" w:type="auto"/>
          </w:tcPr>
          <w:p w:rsidR="00D44002" w:rsidRPr="00F31CE3" w:rsidP="00F31CE3">
            <w:r w:rsidRPr="00F31CE3">
              <w:t>HLTAID011</w:t>
            </w:r>
          </w:p>
        </w:tc>
        <w:tc>
          <w:tcPr>
            <w:tcW w:w="0" w:type="auto"/>
          </w:tcPr>
          <w:p w:rsidR="00D44002" w:rsidRPr="00F31CE3" w:rsidP="00F31CE3">
            <w:r w:rsidRPr="00F31CE3">
              <w:t>Provide First Aid</w:t>
            </w:r>
          </w:p>
        </w:tc>
      </w:tr>
      <w:tr>
        <w:tblPrEx>
          <w:tblW w:w="5000" w:type="pct"/>
        </w:tblPrEx>
        <w:tc>
          <w:tcPr>
            <w:tcW w:w="0" w:type="auto"/>
          </w:tcPr>
          <w:p w:rsidR="00D44002" w:rsidRPr="00F31CE3" w:rsidP="00F31CE3">
            <w:r w:rsidRPr="00F31CE3">
              <w:t>RIICCM204E</w:t>
            </w:r>
          </w:p>
        </w:tc>
        <w:tc>
          <w:tcPr>
            <w:tcW w:w="0" w:type="auto"/>
          </w:tcPr>
          <w:p w:rsidR="00D44002" w:rsidRPr="00F31CE3" w:rsidP="00F31CE3">
            <w:r w:rsidRPr="00F31CE3">
              <w:t>Place and fix reinforcement materials</w:t>
            </w:r>
          </w:p>
        </w:tc>
      </w:tr>
      <w:tr>
        <w:tblPrEx>
          <w:tblW w:w="5000" w:type="pct"/>
        </w:tblPrEx>
        <w:tc>
          <w:tcPr>
            <w:tcW w:w="0" w:type="auto"/>
          </w:tcPr>
          <w:p w:rsidR="00D44002" w:rsidRPr="00F31CE3" w:rsidP="00F31CE3">
            <w:r w:rsidRPr="00F31CE3">
              <w:t>RIICCM209</w:t>
            </w:r>
          </w:p>
        </w:tc>
        <w:tc>
          <w:tcPr>
            <w:tcW w:w="0" w:type="auto"/>
          </w:tcPr>
          <w:p w:rsidR="00D44002" w:rsidRPr="00F31CE3" w:rsidP="00F31CE3">
            <w:r w:rsidRPr="00F31CE3">
              <w:t>Carry out concrete work</w:t>
            </w:r>
          </w:p>
        </w:tc>
      </w:tr>
      <w:tr>
        <w:tblPrEx>
          <w:tblW w:w="5000" w:type="pct"/>
        </w:tblPrEx>
        <w:tc>
          <w:tcPr>
            <w:tcW w:w="0" w:type="auto"/>
          </w:tcPr>
          <w:p w:rsidR="00D44002" w:rsidRPr="00F31CE3" w:rsidP="00F31CE3">
            <w:r w:rsidRPr="00F31CE3">
              <w:t>RIICCM210</w:t>
            </w:r>
          </w:p>
        </w:tc>
        <w:tc>
          <w:tcPr>
            <w:tcW w:w="0" w:type="auto"/>
          </w:tcPr>
          <w:p w:rsidR="00D44002" w:rsidRPr="00F31CE3" w:rsidP="00F31CE3">
            <w:r w:rsidRPr="00F31CE3">
              <w:t>Install trench support</w:t>
            </w:r>
          </w:p>
        </w:tc>
      </w:tr>
      <w:tr>
        <w:tblPrEx>
          <w:tblW w:w="5000" w:type="pct"/>
        </w:tblPrEx>
        <w:tc>
          <w:tcPr>
            <w:tcW w:w="0" w:type="auto"/>
          </w:tcPr>
          <w:p w:rsidR="00D44002" w:rsidRPr="00F31CE3" w:rsidP="00F31CE3">
            <w:r w:rsidRPr="00F31CE3">
              <w:t>RIICCM211E</w:t>
            </w:r>
          </w:p>
        </w:tc>
        <w:tc>
          <w:tcPr>
            <w:tcW w:w="0" w:type="auto"/>
          </w:tcPr>
          <w:p w:rsidR="00D44002" w:rsidRPr="00F31CE3" w:rsidP="00F31CE3">
            <w:r w:rsidRPr="00F31CE3">
              <w:t>Construct and dismantle fences and gates</w:t>
            </w:r>
          </w:p>
        </w:tc>
      </w:tr>
      <w:tr>
        <w:tblPrEx>
          <w:tblW w:w="5000" w:type="pct"/>
        </w:tblPrEx>
        <w:tc>
          <w:tcPr>
            <w:tcW w:w="0" w:type="auto"/>
          </w:tcPr>
          <w:p w:rsidR="00D44002" w:rsidRPr="00F31CE3" w:rsidP="00F31CE3">
            <w:r w:rsidRPr="00F31CE3">
              <w:t>RIICRC201E</w:t>
            </w:r>
          </w:p>
        </w:tc>
        <w:tc>
          <w:tcPr>
            <w:tcW w:w="0" w:type="auto"/>
          </w:tcPr>
          <w:p w:rsidR="00D44002" w:rsidRPr="00F31CE3" w:rsidP="00F31CE3">
            <w:r w:rsidRPr="00F31CE3">
              <w:t>Repair potholes</w:t>
            </w:r>
          </w:p>
        </w:tc>
      </w:tr>
      <w:tr>
        <w:tblPrEx>
          <w:tblW w:w="5000" w:type="pct"/>
        </w:tblPrEx>
        <w:tc>
          <w:tcPr>
            <w:tcW w:w="0" w:type="auto"/>
          </w:tcPr>
          <w:p w:rsidR="00D44002" w:rsidRPr="00F31CE3" w:rsidP="00F31CE3">
            <w:r w:rsidRPr="00F31CE3">
              <w:t>RIICRC208E</w:t>
            </w:r>
          </w:p>
        </w:tc>
        <w:tc>
          <w:tcPr>
            <w:tcW w:w="0" w:type="auto"/>
          </w:tcPr>
          <w:p w:rsidR="00D44002" w:rsidRPr="00F31CE3" w:rsidP="00F31CE3">
            <w:r w:rsidRPr="00F31CE3">
              <w:t>Lay pipes</w:t>
            </w:r>
          </w:p>
        </w:tc>
      </w:tr>
      <w:tr>
        <w:tblPrEx>
          <w:tblW w:w="5000" w:type="pct"/>
        </w:tblPrEx>
        <w:tc>
          <w:tcPr>
            <w:tcW w:w="0" w:type="auto"/>
          </w:tcPr>
          <w:p w:rsidR="00D44002" w:rsidRPr="00F31CE3" w:rsidP="00F31CE3">
            <w:r w:rsidRPr="00F31CE3">
              <w:t>RIIHAN208E</w:t>
            </w:r>
          </w:p>
        </w:tc>
        <w:tc>
          <w:tcPr>
            <w:tcW w:w="0" w:type="auto"/>
          </w:tcPr>
          <w:p w:rsidR="00D44002" w:rsidRPr="00F31CE3" w:rsidP="00F31CE3">
            <w:r w:rsidRPr="00F31CE3">
              <w:t>Perform dogging</w:t>
            </w:r>
          </w:p>
        </w:tc>
      </w:tr>
      <w:tr>
        <w:tblPrEx>
          <w:tblW w:w="5000" w:type="pct"/>
        </w:tblPrEx>
        <w:tc>
          <w:tcPr>
            <w:tcW w:w="0" w:type="auto"/>
          </w:tcPr>
          <w:p w:rsidR="00D44002" w:rsidRPr="00F31CE3" w:rsidP="00F31CE3">
            <w:r w:rsidRPr="00F31CE3">
              <w:t>RIIHAN211D</w:t>
            </w:r>
          </w:p>
        </w:tc>
        <w:tc>
          <w:tcPr>
            <w:tcW w:w="0" w:type="auto"/>
          </w:tcPr>
          <w:p w:rsidR="00D44002" w:rsidRPr="00F31CE3" w:rsidP="00F31CE3">
            <w:r w:rsidRPr="00F31CE3">
              <w:t>Conduct basic scaffolding operations</w:t>
            </w:r>
          </w:p>
        </w:tc>
      </w:tr>
      <w:tr>
        <w:tblPrEx>
          <w:tblW w:w="5000" w:type="pct"/>
        </w:tblPrEx>
        <w:tc>
          <w:tcPr>
            <w:tcW w:w="0" w:type="auto"/>
          </w:tcPr>
          <w:p w:rsidR="00D44002" w:rsidRPr="00F31CE3" w:rsidP="00F31CE3">
            <w:r w:rsidRPr="00F31CE3">
              <w:t>RIIHAN301E</w:t>
            </w:r>
          </w:p>
        </w:tc>
        <w:tc>
          <w:tcPr>
            <w:tcW w:w="0" w:type="auto"/>
          </w:tcPr>
          <w:p w:rsidR="00D44002" w:rsidRPr="00F31CE3" w:rsidP="00F31CE3">
            <w:r w:rsidRPr="00F31CE3">
              <w:t>Operate elevating work platform</w:t>
            </w:r>
          </w:p>
        </w:tc>
      </w:tr>
      <w:tr>
        <w:tblPrEx>
          <w:tblW w:w="5000" w:type="pct"/>
        </w:tblPrEx>
        <w:tc>
          <w:tcPr>
            <w:tcW w:w="0" w:type="auto"/>
          </w:tcPr>
          <w:p w:rsidR="00D44002" w:rsidRPr="00F31CE3" w:rsidP="00F31CE3">
            <w:r w:rsidRPr="00F31CE3">
              <w:t>RIIHAN308</w:t>
            </w:r>
          </w:p>
        </w:tc>
        <w:tc>
          <w:tcPr>
            <w:tcW w:w="0" w:type="auto"/>
          </w:tcPr>
          <w:p w:rsidR="00D44002" w:rsidRPr="00F31CE3" w:rsidP="00F31CE3">
            <w:r w:rsidRPr="00F31CE3">
              <w:t>Load and unload plant</w:t>
            </w:r>
          </w:p>
        </w:tc>
      </w:tr>
      <w:tr>
        <w:tblPrEx>
          <w:tblW w:w="5000" w:type="pct"/>
        </w:tblPrEx>
        <w:tc>
          <w:tcPr>
            <w:tcW w:w="0" w:type="auto"/>
          </w:tcPr>
          <w:p w:rsidR="00D44002" w:rsidRPr="00F31CE3" w:rsidP="00F31CE3">
            <w:r w:rsidRPr="00F31CE3">
              <w:t>RIIQUA201E</w:t>
            </w:r>
          </w:p>
        </w:tc>
        <w:tc>
          <w:tcPr>
            <w:tcW w:w="0" w:type="auto"/>
          </w:tcPr>
          <w:p w:rsidR="00D44002" w:rsidRPr="00F31CE3" w:rsidP="00F31CE3">
            <w:r w:rsidRPr="00F31CE3">
              <w:t>Maintain and monitor site quality standards</w:t>
            </w:r>
          </w:p>
        </w:tc>
      </w:tr>
      <w:tr>
        <w:tblPrEx>
          <w:tblW w:w="5000" w:type="pct"/>
        </w:tblPrEx>
        <w:tc>
          <w:tcPr>
            <w:tcW w:w="0" w:type="auto"/>
          </w:tcPr>
          <w:p w:rsidR="00D44002" w:rsidRPr="00F31CE3" w:rsidP="00F31CE3">
            <w:r w:rsidRPr="00F31CE3">
              <w:t>RIIRIS201E</w:t>
            </w:r>
          </w:p>
        </w:tc>
        <w:tc>
          <w:tcPr>
            <w:tcW w:w="0" w:type="auto"/>
          </w:tcPr>
          <w:p w:rsidR="00D44002" w:rsidRPr="00F31CE3" w:rsidP="00F31CE3">
            <w:r w:rsidRPr="00F31CE3">
              <w:t>Conduct local risk control</w:t>
            </w:r>
          </w:p>
        </w:tc>
      </w:tr>
      <w:tr>
        <w:tblPrEx>
          <w:tblW w:w="5000" w:type="pct"/>
        </w:tblPrEx>
        <w:tc>
          <w:tcPr>
            <w:tcW w:w="0" w:type="auto"/>
          </w:tcPr>
          <w:p w:rsidR="00D44002" w:rsidRPr="00F31CE3" w:rsidP="00F31CE3">
            <w:r w:rsidRPr="00F31CE3">
              <w:t>RIIRIS202E</w:t>
            </w:r>
          </w:p>
        </w:tc>
        <w:tc>
          <w:tcPr>
            <w:tcW w:w="0" w:type="auto"/>
          </w:tcPr>
          <w:p w:rsidR="00D44002" w:rsidRPr="00F31CE3" w:rsidP="00F31CE3">
            <w:r w:rsidRPr="00F31CE3">
              <w:t>Respond to site based spills</w:t>
            </w:r>
          </w:p>
        </w:tc>
      </w:tr>
      <w:tr>
        <w:tblPrEx>
          <w:tblW w:w="5000" w:type="pct"/>
        </w:tblPrEx>
        <w:tc>
          <w:tcPr>
            <w:tcW w:w="0" w:type="auto"/>
          </w:tcPr>
          <w:p w:rsidR="00D44002" w:rsidRPr="00F31CE3" w:rsidP="00F31CE3">
            <w:r w:rsidRPr="00F31CE3">
              <w:t>RIISAM205E</w:t>
            </w:r>
          </w:p>
        </w:tc>
        <w:tc>
          <w:tcPr>
            <w:tcW w:w="0" w:type="auto"/>
          </w:tcPr>
          <w:p w:rsidR="00D44002" w:rsidRPr="00F31CE3" w:rsidP="00F31CE3">
            <w:r w:rsidRPr="00F31CE3">
              <w:t>Cut, weld and bend materials</w:t>
            </w:r>
          </w:p>
        </w:tc>
      </w:tr>
      <w:tr>
        <w:tblPrEx>
          <w:tblW w:w="5000" w:type="pct"/>
        </w:tblPrEx>
        <w:tc>
          <w:tcPr>
            <w:tcW w:w="0" w:type="auto"/>
          </w:tcPr>
          <w:p w:rsidR="00D44002" w:rsidRPr="00F31CE3" w:rsidP="00F31CE3">
            <w:r w:rsidRPr="00F31CE3">
              <w:t>RIISAM213E</w:t>
            </w:r>
          </w:p>
        </w:tc>
        <w:tc>
          <w:tcPr>
            <w:tcW w:w="0" w:type="auto"/>
          </w:tcPr>
          <w:p w:rsidR="00D44002" w:rsidRPr="00F31CE3" w:rsidP="00F31CE3">
            <w:r w:rsidRPr="00F31CE3">
              <w:t>Position and set up mobile lighting</w:t>
            </w:r>
          </w:p>
        </w:tc>
      </w:tr>
      <w:tr>
        <w:tblPrEx>
          <w:tblW w:w="5000" w:type="pct"/>
        </w:tblPrEx>
        <w:tc>
          <w:tcPr>
            <w:tcW w:w="0" w:type="auto"/>
          </w:tcPr>
          <w:p w:rsidR="00D44002" w:rsidRPr="00F31CE3" w:rsidP="00F31CE3">
            <w:r w:rsidRPr="00F31CE3">
              <w:t>RIIWHS202</w:t>
            </w:r>
          </w:p>
        </w:tc>
        <w:tc>
          <w:tcPr>
            <w:tcW w:w="0" w:type="auto"/>
          </w:tcPr>
          <w:p w:rsidR="00D44002" w:rsidRPr="00F31CE3" w:rsidP="00F31CE3">
            <w:r w:rsidRPr="00F31CE3">
              <w:t>Enter and work in confined spaces</w:t>
            </w:r>
          </w:p>
        </w:tc>
      </w:tr>
      <w:tr>
        <w:tblPrEx>
          <w:tblW w:w="5000" w:type="pct"/>
        </w:tblPrEx>
        <w:tc>
          <w:tcPr>
            <w:tcW w:w="0" w:type="auto"/>
          </w:tcPr>
          <w:p w:rsidR="00D44002" w:rsidRPr="00F31CE3" w:rsidP="00F31CE3">
            <w:r w:rsidRPr="00F31CE3">
              <w:t>RIIWHS204</w:t>
            </w:r>
          </w:p>
        </w:tc>
        <w:tc>
          <w:tcPr>
            <w:tcW w:w="0" w:type="auto"/>
          </w:tcPr>
          <w:p w:rsidR="00D44002" w:rsidRPr="00F31CE3" w:rsidP="00F31CE3">
            <w:r w:rsidRPr="00F31CE3">
              <w:t>Work safely at heights</w:t>
            </w:r>
          </w:p>
        </w:tc>
      </w:tr>
      <w:tr>
        <w:tblPrEx>
          <w:tblW w:w="5000" w:type="pct"/>
        </w:tblPrEx>
        <w:tc>
          <w:tcPr>
            <w:tcW w:w="0" w:type="auto"/>
          </w:tcPr>
          <w:p w:rsidR="00D44002" w:rsidRPr="00F31CE3" w:rsidP="00F31CE3">
            <w:r w:rsidRPr="00F31CE3">
              <w:t>RIIWHS205E</w:t>
            </w:r>
          </w:p>
        </w:tc>
        <w:tc>
          <w:tcPr>
            <w:tcW w:w="0" w:type="auto"/>
          </w:tcPr>
          <w:p w:rsidR="00D44002" w:rsidRPr="00F31CE3" w:rsidP="00F31CE3">
            <w:r w:rsidRPr="00F31CE3">
              <w:t>Control traffic with stop-slow bat</w:t>
            </w:r>
          </w:p>
        </w:tc>
      </w:tr>
      <w:tr>
        <w:tblPrEx>
          <w:tblW w:w="5000" w:type="pct"/>
        </w:tblPrEx>
        <w:tc>
          <w:tcPr>
            <w:tcW w:w="0" w:type="auto"/>
          </w:tcPr>
          <w:p w:rsidR="00D44002" w:rsidRPr="00F31CE3" w:rsidP="00F31CE3">
            <w:r w:rsidRPr="00F31CE3">
              <w:t>TLILIC0005</w:t>
            </w:r>
          </w:p>
        </w:tc>
        <w:tc>
          <w:tcPr>
            <w:tcW w:w="0" w:type="auto"/>
          </w:tcPr>
          <w:p w:rsidR="00D44002" w:rsidRPr="00F31CE3" w:rsidP="00F31CE3">
            <w:r w:rsidRPr="00F31CE3">
              <w:t>Licence to operate a boom-type elevating work platform (boom length 11 metres or more)</w:t>
            </w:r>
          </w:p>
        </w:tc>
      </w:tr>
      <w:tr>
        <w:tblPrEx>
          <w:tblW w:w="5000" w:type="pct"/>
        </w:tblPrEx>
        <w:tc>
          <w:tcPr>
            <w:tcW w:w="0" w:type="auto"/>
          </w:tcPr>
          <w:p w:rsidR="00D44002" w:rsidRPr="00F31CE3" w:rsidP="00F31CE3">
            <w:r w:rsidRPr="00F31CE3">
              <w:t>TLILIC0040</w:t>
            </w:r>
          </w:p>
        </w:tc>
        <w:tc>
          <w:tcPr>
            <w:tcW w:w="0" w:type="auto"/>
          </w:tcPr>
          <w:p w:rsidR="00D44002" w:rsidRPr="00F31CE3" w:rsidP="00F31CE3">
            <w:r w:rsidRPr="00F31CE3">
              <w:t>Licence to operate a non-slewing mobile crane (greater than 3 tonnes capacity)</w:t>
            </w:r>
          </w:p>
        </w:tc>
      </w:tr>
    </w:tbl>
    <w:p w:rsidR="00D44002" w:rsidRPr="00F31CE3" w:rsidP="00F31CE3">
      <w:r w:rsidRPr="00F31CE3">
        <w:t> </w:t>
      </w:r>
    </w:p>
    <w:p w:rsidR="00D44002" w:rsidRPr="00F31CE3" w:rsidP="00F31CE3">
      <w:pPr>
        <w:pStyle w:val="Heading1"/>
      </w:pPr>
      <w:r w:rsidRPr="00F31CE3">
        <w:t>Pre-requisite Requirements</w:t>
      </w:r>
    </w:p>
    <w:tbl>
      <w:tblPr>
        <w:tblStyle w:val="TableGrid"/>
        <w:tblW w:w="5000" w:type="pct"/>
        <w:jc w:val="left"/>
      </w:tblPr>
      <w:tblGrid>
        <w:gridCol w:w="4530"/>
        <w:gridCol w:w="4530"/>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CPCCCM2007 Use explosive power tools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CPCCWHS2001</w:t>
            </w:r>
            <w:r>
              <w:rPr>
                <w:rFonts w:ascii="Times New Roman" w:eastAsia="Times New Roman" w:hAnsi="Times New Roman" w:cs="Times New Roman"/>
                <w:kern w:val="0"/>
                <w14:ligatures w14:val="none"/>
              </w:rPr>
              <w:t xml:space="preserve"> Apply WHS requirements, policies and procedures in the construction industry.</w:t>
            </w:r>
          </w:p>
          <w:p w:rsidR="00D44002" w:rsidRPr="00F31CE3" w:rsidP="00F31CE3"/>
        </w:tc>
      </w:tr>
    </w:tbl>
    <w:p w:rsidR="00D44002" w:rsidRPr="00F31CE3" w:rsidP="00F31CE3">
      <w:pPr>
        <w:pStyle w:val="Heading1"/>
      </w:pPr>
      <w:r w:rsidRPr="00F31CE3">
        <w:t>Mandatory Workplace Requirements</w:t>
      </w:r>
    </w:p>
    <w:p w:rsidR="00D44002" w:rsidRPr="00F31CE3" w:rsidP="00F31CE3">
      <w:r w:rsidRPr="00F31CE3">
        <w:t>There are no mandatory workplace requirements associated with units packaged in this qualification.</w:t>
      </w:r>
    </w:p>
    <w:p w:rsidR="00D44002" w:rsidRPr="00F31CE3" w:rsidP="00F31CE3">
      <w:pPr>
        <w:pStyle w:val="Heading1"/>
      </w:pPr>
      <w:r w:rsidRPr="00F31CE3">
        <w:t>Qualification Mapping Information</w:t>
      </w:r>
    </w:p>
    <w:tbl>
      <w:tblPr>
        <w:tblStyle w:val="TableGrid"/>
        <w:tblW w:w="5000" w:type="pct"/>
        <w:jc w:val="left"/>
      </w:tblPr>
      <w:tblGrid>
        <w:gridCol w:w="3020"/>
        <w:gridCol w:w="3020"/>
        <w:gridCol w:w="3020"/>
      </w:tblGrid>
      <w:tr>
        <w:tblPrEx>
          <w:tblW w:w="5000" w:type="pct"/>
        </w:tblPrEx>
        <w:tc>
          <w:tcPr>
            <w:tcW w:w="3023" w:type="dxa"/>
            <w:noWrap w:val="0"/>
            <w:tcMar>
              <w:top w:w="15" w:type="dxa"/>
              <w:left w:w="15" w:type="dxa"/>
              <w:bottom w:w="15" w:type="dxa"/>
              <w:right w:w="15" w:type="dxa"/>
            </w:tcMar>
            <w:hideMark/>
          </w:tcPr>
          <w:p w:rsidR="00D44002" w:rsidRPr="00F31CE3" w:rsidP="00F31CE3">
            <w:r w:rsidRPr="00F31CE3">
              <w:t>Previous Code and Title</w:t>
            </w:r>
          </w:p>
        </w:tc>
        <w:tc>
          <w:tcPr>
            <w:tcW w:w="3023" w:type="dxa"/>
            <w:noWrap w:val="0"/>
            <w:tcMar>
              <w:top w:w="15" w:type="dxa"/>
              <w:left w:w="15" w:type="dxa"/>
              <w:bottom w:w="15" w:type="dxa"/>
              <w:right w:w="15" w:type="dxa"/>
            </w:tcMar>
            <w:hideMark/>
          </w:tcPr>
          <w:p w:rsidR="00D44002" w:rsidRPr="00F31CE3" w:rsidP="00F31CE3">
            <w:r w:rsidRPr="00F31CE3">
              <w:t>Equivalence</w:t>
            </w:r>
          </w:p>
        </w:tc>
        <w:tc>
          <w:tcPr>
            <w:tcW w:w="3023" w:type="dxa"/>
            <w:noWrap w:val="0"/>
            <w:tcMar>
              <w:top w:w="15" w:type="dxa"/>
              <w:left w:w="15" w:type="dxa"/>
              <w:bottom w:w="15" w:type="dxa"/>
              <w:right w:w="15" w:type="dxa"/>
            </w:tcMar>
            <w:hideMark/>
          </w:tcPr>
          <w:p w:rsidR="00D44002" w:rsidRPr="00F31CE3" w:rsidP="00F31CE3">
            <w:r w:rsidRPr="00F31CE3">
              <w:t>Comments</w:t>
            </w:r>
          </w:p>
        </w:tc>
      </w:tr>
      <w:tr>
        <w:tblPrEx>
          <w:tblW w:w="5000" w:type="pct"/>
        </w:tblPrEx>
        <w:tc>
          <w:tcPr>
            <w:tcW w:w="3023" w:type="dxa"/>
            <w:noWrap w:val="0"/>
            <w:tcMar>
              <w:top w:w="15" w:type="dxa"/>
              <w:left w:w="15" w:type="dxa"/>
              <w:bottom w:w="15" w:type="dxa"/>
              <w:right w:w="15" w:type="dxa"/>
            </w:tcMar>
            <w:hideMark/>
          </w:tcPr>
          <w:p w:rsidR="00D44002" w:rsidRPr="00F31CE3" w:rsidP="00F31CE3">
            <w:r w:rsidRPr="00F31CE3">
              <w:t>RII30820 Certificate III in Civil Construction Plant Operations</w:t>
            </w:r>
          </w:p>
        </w:tc>
        <w:tc>
          <w:tcPr>
            <w:tcW w:w="3023" w:type="dxa"/>
            <w:noWrap w:val="0"/>
            <w:tcMar>
              <w:top w:w="15" w:type="dxa"/>
              <w:left w:w="15" w:type="dxa"/>
              <w:bottom w:w="15" w:type="dxa"/>
              <w:right w:w="15" w:type="dxa"/>
            </w:tcMar>
            <w:hideMark/>
          </w:tcPr>
          <w:p w:rsidR="00D44002" w:rsidRPr="00F31CE3" w:rsidP="00F31CE3">
            <w:r w:rsidRPr="00F31CE3">
              <w:t>Equivalent</w:t>
            </w:r>
          </w:p>
        </w:tc>
        <w:tc>
          <w:tcPr>
            <w:tcW w:w="3023"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8" w:history="1">
        <w:r w:rsidRPr="00F31CE3">
          <w:rPr>
            <w:rStyle w:val="Hyperlink"/>
          </w:rPr>
          <w:t>https://training.gov.au/training/details/RII</w:t>
        </w:r>
      </w:hyperlink>
      <w:r w:rsidRPr="00F31CE3">
        <w:t>.</w:t>
      </w:r>
    </w:p>
    <w:p w:rsidR="00D44002" w:rsidRPr="00F31CE3" w:rsidP="00F31CE3"/>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RII30826 Certificate III in Civil Construction Plant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hart" Target="charts/chart1.xml" /><Relationship Id="rId8" Type="http://schemas.openxmlformats.org/officeDocument/2006/relationships/hyperlink" Target="https://training.gov.au/training/details/RII" TargetMode="External" /><Relationship Id="rId9" Type="http://schemas.openxmlformats.org/officeDocument/2006/relationships/header" Target="head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ACSF core skill</c:v>
          </c:tx>
          <c:invertIfNegative val="0"/>
          <c:cat>
            <c:strLit>
              <c:ptCount val="5"/>
              <c:pt idx="0">
                <c:v>Learning</c:v>
              </c:pt>
              <c:pt idx="1">
                <c:v>Reading</c:v>
              </c:pt>
              <c:pt idx="2">
                <c:v>Writing</c:v>
              </c:pt>
              <c:pt idx="3">
                <c:v>Oral Communication</c:v>
              </c:pt>
              <c:pt idx="4">
                <c:v>Numeracy</c:v>
              </c:pt>
            </c:strLit>
          </c:cat>
          <c:val>
            <c:numLit>
              <c:formatCode>General</c:formatCode>
              <c:ptCount val="5"/>
              <c:pt idx="0">
                <c:v>3</c:v>
              </c:pt>
              <c:pt idx="1">
                <c:v>4</c:v>
              </c:pt>
              <c:pt idx="2">
                <c:v>3</c:v>
              </c:pt>
              <c:pt idx="3">
                <c:v>3</c:v>
              </c:pt>
              <c:pt idx="4">
                <c:v>4</c:v>
              </c:pt>
            </c:numLit>
          </c:val>
        </c:ser>
        <c:dLbls>
          <c:showLegendKey val="0"/>
          <c:showVal val="0"/>
          <c:showCatName val="0"/>
          <c:showSerName val="0"/>
          <c:showPercent val="0"/>
          <c:showBubbleSize val="0"/>
        </c:dLbls>
        <c:gapWidth val="219"/>
        <c:overlap val="-27"/>
        <c:axId val="305324448"/>
        <c:axId val="305318568"/>
      </c:barChart>
      <c:catAx>
        <c:axId val="305324448"/>
        <c:scaling>
          <c:orientation val="minMax"/>
        </c:scaling>
        <c:delete val="0"/>
        <c:axPos val="b"/>
        <c:title>
          <c:tx>
            <c:rich>
              <a:bodyPr/>
              <a:lstStyle/>
              <a:p>
                <a:pPr>
                  <a:defRPr sz="1200" b="0" i="0" u="none" strike="noStrike" kern="1200" spc="0" baseline="0">
                    <a:solidFill>
                      <a:schemeClr val="tx1">
                        <a:lumMod val="65000"/>
                        <a:lumOff val="35000"/>
                      </a:schemeClr>
                    </a:solidFill>
                  </a:defRPr>
                </a:pPr>
                <a:r>
                  <a:rPr sz="1200"/>
                  <a:t>ACSF core skill</a:t>
                </a:r>
              </a:p>
            </c:rich>
          </c:tx>
          <c:layout/>
          <c:overlay val="0"/>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18568"/>
        <c:crosses val="autoZero"/>
        <c:auto val="1"/>
        <c:lblAlgn val="ctr"/>
        <c:lblOffset val="100"/>
        <c:noMultiLvlLbl val="0"/>
      </c:catAx>
      <c:valAx>
        <c:axId val="305318568"/>
        <c:scaling>
          <c:orientation val="minMax"/>
          <c:max val="5"/>
          <c:min val="0"/>
        </c:scaling>
        <c:delete val="0"/>
        <c:axPos val="l"/>
        <c:majorGridlines>
          <c:spPr>
            <a:ln w="9525">
              <a:solidFill>
                <a:schemeClr val="tx1">
                  <a:lumMod val="15000"/>
                  <a:lumOff val="85000"/>
                </a:schemeClr>
              </a:solidFill>
              <a:round/>
            </a:ln>
            <a:effectLst/>
          </c:spPr>
        </c:majorGridlines>
        <c:title>
          <c:tx>
            <c:rich>
              <a:bodyPr/>
              <a:lstStyle/>
              <a:p>
                <a:pPr>
                  <a:defRPr sz="1200" b="0" i="0" u="none" strike="noStrike" kern="1200" spc="0" baseline="0">
                    <a:solidFill>
                      <a:schemeClr val="tx1">
                        <a:lumMod val="65000"/>
                        <a:lumOff val="35000"/>
                      </a:schemeClr>
                    </a:solidFill>
                  </a:defRPr>
                </a:pPr>
                <a:r>
                  <a:rPr sz="1200"/>
                  <a:t>ACSF level</a:t>
                </a:r>
              </a:p>
            </c:rich>
          </c:tx>
          <c:layout/>
          <c:overlay val="0"/>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5324448"/>
        <c:crosses val="autoZero"/>
        <c:crossBetween val="between"/>
        <c:majorUnit val="1"/>
        <c:minorUnit val="1"/>
      </c:valAx>
      <c:spPr>
        <a:noFill/>
        <a:ln>
          <a:noFill/>
        </a:ln>
        <a:effectLst/>
      </c:spPr>
    </c:plotArea>
    <c:legend>
      <c:legendPos val="b"/>
      <c:legendEntry>
        <c:idx val="0"/>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RII30826 Certificate III in Civil Construction Plant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2026-09-02T01:37:38Z</dcterms:created>
  <dcterms:modified xsi:type="dcterms:W3CDTF">2026-09-02T01:37:38Z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