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RII20920 Certificate II in Drilling Operations</w:t>
      </w:r>
      <w:bookmarkEnd w:id="0"/>
      <w:bookmarkEnd w:id="1"/>
    </w:p>
    <w:p w:rsidR="00D44002" w:rsidRPr="00F31CE3" w:rsidP="00F31CE3" w14:paraId="160C8F32" w14:textId="3B105B63">
      <w:pPr>
        <w:pStyle w:val="ChapterTitle"/>
      </w:pPr>
      <w:bookmarkStart w:id="2" w:name="RII20920"/>
      <w:r w:rsidRPr="00F31CE3">
        <w:t>RII20920 Certificate II in Drilling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was released with RII Resources and infrastructure Training Package version 8.0.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HLTAID003</w:t>
            </w:r>
            <w:r>
              <w:rPr>
                <w:rFonts w:ascii="Times New Roman" w:eastAsia="Times New Roman" w:hAnsi="Times New Roman" w:cs="Times New Roman"/>
                <w:kern w:val="0"/>
                <w14:ligatures w14:val="none"/>
              </w:rPr>
              <w:t xml:space="preserve"> Provide first aid updated to </w:t>
            </w:r>
            <w:r>
              <w:rPr>
                <w:rFonts w:ascii="Times New Roman" w:eastAsia="Times New Roman" w:hAnsi="Times New Roman" w:cs="Times New Roman"/>
                <w:kern w:val="0"/>
                <w14:ligatures w14:val="none"/>
              </w:rPr>
              <w:t>HLTAID011</w:t>
            </w:r>
            <w:r>
              <w:rPr>
                <w:rFonts w:ascii="Times New Roman" w:eastAsia="Times New Roman" w:hAnsi="Times New Roman" w:cs="Times New Roman"/>
                <w:kern w:val="0"/>
                <w14:ligatures w14:val="none"/>
              </w:rPr>
              <w:t xml:space="preserve"> Provide First Aid as directed by the Department of Education, Skills and Employment.</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first released with RII Resources and Infrastructure Industry Training Package Version 7.0.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following elective units of competency have been deleted as directed by the AISC:</w:t>
            </w:r>
          </w:p>
          <w:p>
            <w:pPr>
              <w:numPr>
                <w:ilvl w:val="0"/>
                <w:numId w:val="2"/>
              </w:numPr>
              <w:spacing w:before="24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RIINHB209E</w:t>
            </w:r>
            <w:r>
              <w:rPr>
                <w:rFonts w:ascii="Times New Roman" w:eastAsia="Times New Roman" w:hAnsi="Times New Roman" w:cs="Times New Roman"/>
                <w:kern w:val="0"/>
                <w14:ligatures w14:val="none"/>
              </w:rPr>
              <w:t xml:space="preserve"> Assist guided boring</w:t>
            </w:r>
          </w:p>
          <w:p>
            <w:pPr>
              <w:numPr>
                <w:ilvl w:val="0"/>
                <w:numId w:val="2"/>
              </w:numPr>
              <w:spacing w:before="0" w:after="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RIINHB213D</w:t>
            </w:r>
            <w:r>
              <w:rPr>
                <w:rFonts w:ascii="Times New Roman" w:eastAsia="Times New Roman" w:hAnsi="Times New Roman" w:cs="Times New Roman"/>
                <w:kern w:val="0"/>
                <w14:ligatures w14:val="none"/>
              </w:rPr>
              <w:t xml:space="preserve"> Assist cable tool drilling</w:t>
            </w:r>
          </w:p>
          <w:p>
            <w:pPr>
              <w:numPr>
                <w:ilvl w:val="0"/>
                <w:numId w:val="2"/>
              </w:numPr>
              <w:spacing w:before="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RIINHB216E</w:t>
            </w:r>
            <w:r>
              <w:rPr>
                <w:rFonts w:ascii="Times New Roman" w:eastAsia="Times New Roman" w:hAnsi="Times New Roman" w:cs="Times New Roman"/>
                <w:kern w:val="0"/>
                <w14:ligatures w14:val="none"/>
              </w:rPr>
              <w:t xml:space="preserve"> Assist underground in-seam directional drilling.</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The above training products were identified as having zero enrolments over a three year period. </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5.0.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such as assistant drillers who undertake a prescribed range of functions involving known routines and procedures.</w:t>
      </w:r>
    </w:p>
    <w:p w:rsidR="00D44002" w:rsidRPr="00F31CE3" w:rsidP="00F31CE3">
      <w:r w:rsidRPr="00F31CE3">
        <w:t> </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The following provides the packaging rules for this qualification, followed by the list of relevant units of competency.</w:t>
      </w:r>
    </w:p>
    <w:p w:rsidR="00D44002" w:rsidRPr="00F31CE3" w:rsidP="00F31CE3">
      <w:r w:rsidRPr="00F31CE3">
        <w:t>Total number of units = 12</w:t>
      </w:r>
    </w:p>
    <w:p w:rsidR="00D44002" w:rsidRPr="00F31CE3" w:rsidP="00F31CE3">
      <w:pPr>
        <w:numPr>
          <w:ilvl w:val="0"/>
          <w:numId w:val="3"/>
        </w:numPr>
        <w:ind w:left="720" w:hanging="360"/>
        <w:jc w:val="left"/>
      </w:pPr>
      <w:r w:rsidRPr="00F31CE3">
        <w:rPr>
          <w:rStyle w:val="Strong"/>
        </w:rPr>
        <w:t>8 core units</w:t>
      </w:r>
      <w:r w:rsidRPr="00F31CE3">
        <w:t xml:space="preserve"> plus</w:t>
      </w:r>
    </w:p>
    <w:p w:rsidR="00D44002" w:rsidRPr="00F31CE3" w:rsidP="00F31CE3">
      <w:pPr>
        <w:numPr>
          <w:ilvl w:val="0"/>
          <w:numId w:val="3"/>
        </w:numPr>
        <w:ind w:left="720" w:hanging="360"/>
        <w:jc w:val="left"/>
      </w:pPr>
      <w:r w:rsidRPr="00F31CE3">
        <w:rPr>
          <w:rStyle w:val="Strong"/>
        </w:rPr>
        <w:t xml:space="preserve">4 elective units, </w:t>
      </w:r>
      <w:r w:rsidRPr="00F31CE3">
        <w:t>of which:</w:t>
      </w:r>
    </w:p>
    <w:p w:rsidR="00D44002" w:rsidRPr="00F31CE3" w:rsidP="00F31CE3">
      <w:pPr>
        <w:numPr>
          <w:ilvl w:val="1"/>
          <w:numId w:val="3"/>
        </w:numPr>
        <w:ind w:left="1440" w:hanging="360"/>
        <w:jc w:val="left"/>
      </w:pPr>
      <w:r w:rsidRPr="00F31CE3">
        <w:t>at least one (1) must be chosen from Group A</w:t>
      </w:r>
    </w:p>
    <w:p w:rsidR="00D44002" w:rsidRPr="00F31CE3" w:rsidP="00F31CE3">
      <w:pPr>
        <w:numPr>
          <w:ilvl w:val="1"/>
          <w:numId w:val="3"/>
        </w:numPr>
        <w:ind w:left="1440" w:hanging="360"/>
        <w:jc w:val="left"/>
      </w:pPr>
      <w:r w:rsidRPr="00F31CE3">
        <w:t>no more than three (3) may be chosen from Group B</w:t>
      </w:r>
    </w:p>
    <w:p w:rsidR="00D44002" w:rsidRPr="00F31CE3" w:rsidP="00F31CE3">
      <w:pPr>
        <w:numPr>
          <w:ilvl w:val="1"/>
          <w:numId w:val="3"/>
        </w:numPr>
        <w:ind w:left="1440" w:hanging="360"/>
        <w:jc w:val="left"/>
      </w:pPr>
      <w:r w:rsidRPr="00F31CE3">
        <w:t>no more than one (1) may be chosen from within this training package, or from another endorsed training package, or from an accredited course.</w:t>
      </w:r>
    </w:p>
    <w:p w:rsidR="00D44002" w:rsidRPr="00F31CE3" w:rsidP="00F31CE3">
      <w:r w:rsidRPr="00F31CE3">
        <w:t>All elective units selected from outside this qualification must reflect current occupational and learning outcomes of this AQF qualification level.</w:t>
      </w:r>
    </w:p>
    <w:p w:rsidR="00D44002" w:rsidRPr="00F31CE3" w:rsidP="00F31CE3">
      <w:r w:rsidRPr="00F31CE3">
        <w:t>There are both licensed and non-licensed units of competency relating to high risk work in the Resources and Infrastructure Industry Training Package. To be appointed under any statutory requirements in related roles, units of competency should be selected to meet the state/territory licensing requirements.</w:t>
      </w:r>
    </w:p>
    <w:p w:rsidR="00D44002" w:rsidRPr="00F31CE3" w:rsidP="00F31CE3">
      <w:r w:rsidRPr="00F31CE3">
        <w:t>There are no prerequisites to imported units listed in this qualification. Where a unit is imported as an elective care must be taken to ensure that all prerequisites specified are complied with.</w:t>
      </w:r>
    </w:p>
    <w:tbl>
      <w:tblPr>
        <w:tblStyle w:val="TableGrid"/>
        <w:tblW w:w="5000" w:type="pct"/>
        <w:jc w:val="left"/>
      </w:tblPr>
      <w:tblGrid>
        <w:gridCol w:w="1831"/>
        <w:gridCol w:w="6028"/>
      </w:tblGrid>
      <w:tr>
        <w:tblPrEx>
          <w:tblW w:w="5000" w:type="pct"/>
        </w:tblPrEx>
        <w:tc>
          <w:tcPr>
            <w:tcW w:w="0" w:type="auto"/>
            <w:gridSpan w:val="2"/>
          </w:tcPr>
          <w:p w:rsidR="00D44002" w:rsidRPr="00F31CE3" w:rsidP="00F31CE3">
            <w:pPr>
              <w:jc w:val="left"/>
            </w:pPr>
            <w:r w:rsidRPr="00F31CE3">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BSBWOR203</w:t>
            </w:r>
          </w:p>
        </w:tc>
        <w:tc>
          <w:tcPr>
            <w:tcW w:w="0" w:type="auto"/>
          </w:tcPr>
          <w:p w:rsidR="00D44002" w:rsidRPr="00F31CE3" w:rsidP="00F31CE3">
            <w:r w:rsidRPr="00F31CE3">
              <w:t>Work effectively with others</w:t>
            </w:r>
          </w:p>
        </w:tc>
      </w:tr>
      <w:tr>
        <w:tblPrEx>
          <w:tblW w:w="5000" w:type="pct"/>
        </w:tblPrEx>
        <w:tc>
          <w:tcPr>
            <w:tcW w:w="0" w:type="auto"/>
          </w:tcPr>
          <w:p w:rsidR="00D44002" w:rsidRPr="00F31CE3" w:rsidP="00F31CE3">
            <w:r w:rsidRPr="00F31CE3">
              <w:t>RIICOM201E</w:t>
            </w:r>
          </w:p>
        </w:tc>
        <w:tc>
          <w:tcPr>
            <w:tcW w:w="0" w:type="auto"/>
          </w:tcPr>
          <w:p w:rsidR="00D44002" w:rsidRPr="00F31CE3" w:rsidP="00F31CE3">
            <w:r w:rsidRPr="00F31CE3">
              <w:t>Communicate in the workplace</w:t>
            </w:r>
          </w:p>
        </w:tc>
      </w:tr>
      <w:tr>
        <w:tblPrEx>
          <w:tblW w:w="5000" w:type="pct"/>
        </w:tblPrEx>
        <w:tc>
          <w:tcPr>
            <w:tcW w:w="0" w:type="auto"/>
          </w:tcPr>
          <w:p w:rsidR="00D44002" w:rsidRPr="00F31CE3" w:rsidP="00F31CE3">
            <w:r w:rsidRPr="00F31CE3">
              <w:t>RIIENV201E</w:t>
            </w:r>
          </w:p>
        </w:tc>
        <w:tc>
          <w:tcPr>
            <w:tcW w:w="0" w:type="auto"/>
          </w:tcPr>
          <w:p w:rsidR="00D44002" w:rsidRPr="00F31CE3" w:rsidP="00F31CE3">
            <w:r w:rsidRPr="00F31CE3">
              <w:t>Identify and assess environmental and heritage concerns</w:t>
            </w:r>
          </w:p>
        </w:tc>
      </w:tr>
      <w:tr>
        <w:tblPrEx>
          <w:tblW w:w="5000" w:type="pct"/>
        </w:tblPrEx>
        <w:tc>
          <w:tcPr>
            <w:tcW w:w="0" w:type="auto"/>
          </w:tcPr>
          <w:p w:rsidR="00D44002" w:rsidRPr="00F31CE3" w:rsidP="00F31CE3">
            <w:r w:rsidRPr="00F31CE3">
              <w:t>RIINHB201E</w:t>
            </w:r>
          </w:p>
        </w:tc>
        <w:tc>
          <w:tcPr>
            <w:tcW w:w="0" w:type="auto"/>
          </w:tcPr>
          <w:p w:rsidR="00D44002" w:rsidRPr="00F31CE3" w:rsidP="00F31CE3">
            <w:r w:rsidRPr="00F31CE3">
              <w:t>Load, secure and unload drilling equipment and materials</w:t>
            </w:r>
          </w:p>
        </w:tc>
      </w:tr>
      <w:tr>
        <w:tblPrEx>
          <w:tblW w:w="5000" w:type="pct"/>
        </w:tblPrEx>
        <w:tc>
          <w:tcPr>
            <w:tcW w:w="0" w:type="auto"/>
          </w:tcPr>
          <w:p w:rsidR="00D44002" w:rsidRPr="00F31CE3" w:rsidP="00F31CE3">
            <w:r w:rsidRPr="00F31CE3">
              <w:t>RIINHB202E</w:t>
            </w:r>
          </w:p>
        </w:tc>
        <w:tc>
          <w:tcPr>
            <w:tcW w:w="0" w:type="auto"/>
          </w:tcPr>
          <w:p w:rsidR="00D44002" w:rsidRPr="00F31CE3" w:rsidP="00F31CE3">
            <w:r w:rsidRPr="00F31CE3">
              <w:t>Set up and pack up drill sites</w:t>
            </w:r>
          </w:p>
        </w:tc>
      </w:tr>
      <w:tr>
        <w:tblPrEx>
          <w:tblW w:w="5000" w:type="pct"/>
        </w:tblPrEx>
        <w:tc>
          <w:tcPr>
            <w:tcW w:w="0" w:type="auto"/>
          </w:tcPr>
          <w:p w:rsidR="00D44002" w:rsidRPr="00F31CE3" w:rsidP="00F31CE3">
            <w:r w:rsidRPr="00F31CE3">
              <w:t>RIINHB203E</w:t>
            </w:r>
          </w:p>
        </w:tc>
        <w:tc>
          <w:tcPr>
            <w:tcW w:w="0" w:type="auto"/>
          </w:tcPr>
          <w:p w:rsidR="00D44002" w:rsidRPr="00F31CE3" w:rsidP="00F31CE3">
            <w:r w:rsidRPr="00F31CE3">
              <w:t>Support drilling processes</w:t>
            </w:r>
          </w:p>
        </w:tc>
      </w:tr>
      <w:tr>
        <w:tblPrEx>
          <w:tblW w:w="5000" w:type="pct"/>
        </w:tblPrEx>
        <w:tc>
          <w:tcPr>
            <w:tcW w:w="0" w:type="auto"/>
          </w:tcPr>
          <w:p w:rsidR="00D44002" w:rsidRPr="00F31CE3" w:rsidP="00F31CE3">
            <w:r w:rsidRPr="00F31CE3">
              <w:t>RIIRIS201E</w:t>
            </w:r>
          </w:p>
        </w:tc>
        <w:tc>
          <w:tcPr>
            <w:tcW w:w="0" w:type="auto"/>
          </w:tcPr>
          <w:p w:rsidR="00D44002" w:rsidRPr="00F31CE3" w:rsidP="00F31CE3">
            <w:r w:rsidRPr="00F31CE3">
              <w:t>Conduct local risk control</w:t>
            </w:r>
          </w:p>
        </w:tc>
      </w:tr>
      <w:tr>
        <w:tblPrEx>
          <w:tblW w:w="5000" w:type="pct"/>
        </w:tblPrEx>
        <w:tc>
          <w:tcPr>
            <w:tcW w:w="0" w:type="auto"/>
          </w:tcPr>
          <w:p w:rsidR="00D44002" w:rsidRPr="00F31CE3" w:rsidP="00F31CE3">
            <w:r w:rsidRPr="00F31CE3">
              <w:t>RIIWHS201E</w:t>
            </w:r>
          </w:p>
        </w:tc>
        <w:tc>
          <w:tcPr>
            <w:tcW w:w="0" w:type="auto"/>
          </w:tcPr>
          <w:p w:rsidR="00D44002" w:rsidRPr="00F31CE3" w:rsidP="00F31CE3">
            <w:r w:rsidRPr="00F31CE3">
              <w:t>Work safely and follow WHS policies and procedures</w:t>
            </w:r>
          </w:p>
        </w:tc>
      </w:tr>
      <w:tr>
        <w:tblPrEx>
          <w:tblW w:w="5000" w:type="pct"/>
        </w:tblPrEx>
        <w:tc>
          <w:tcPr>
            <w:tcW w:w="0" w:type="auto"/>
            <w:gridSpan w:val="2"/>
          </w:tcPr>
          <w:p w:rsidR="00D44002" w:rsidRPr="00F31CE3" w:rsidP="00F31CE3">
            <w:r w:rsidRPr="00F31CE3">
              <w:t>Electives</w:t>
            </w:r>
          </w:p>
        </w:tc>
      </w:tr>
      <w:tr>
        <w:tblPrEx>
          <w:tblW w:w="5000" w:type="pct"/>
        </w:tblPrEx>
        <w:tc>
          <w:tcPr>
            <w:tcW w:w="0" w:type="auto"/>
            <w:gridSpan w:val="2"/>
          </w:tcPr>
          <w:p w:rsidR="00D44002" w:rsidRPr="00F31CE3" w:rsidP="00F31CE3">
            <w:r w:rsidRPr="00F31CE3">
              <w:t>Group A</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RIINHB205F</w:t>
            </w:r>
          </w:p>
        </w:tc>
        <w:tc>
          <w:tcPr>
            <w:tcW w:w="0" w:type="auto"/>
          </w:tcPr>
          <w:p w:rsidR="00D44002" w:rsidRPr="00F31CE3" w:rsidP="00F31CE3">
            <w:r w:rsidRPr="00F31CE3">
              <w:t>Assist continuous flight auger drilling</w:t>
            </w:r>
          </w:p>
        </w:tc>
      </w:tr>
      <w:tr>
        <w:tblPrEx>
          <w:tblW w:w="5000" w:type="pct"/>
        </w:tblPrEx>
        <w:tc>
          <w:tcPr>
            <w:tcW w:w="0" w:type="auto"/>
          </w:tcPr>
          <w:p w:rsidR="00D44002" w:rsidRPr="00F31CE3" w:rsidP="00F31CE3">
            <w:r w:rsidRPr="00F31CE3">
              <w:t>RIINHB206E</w:t>
            </w:r>
          </w:p>
        </w:tc>
        <w:tc>
          <w:tcPr>
            <w:tcW w:w="0" w:type="auto"/>
          </w:tcPr>
          <w:p w:rsidR="00D44002" w:rsidRPr="00F31CE3" w:rsidP="00F31CE3">
            <w:r w:rsidRPr="00F31CE3">
              <w:t>Assist large diameter auger drilling</w:t>
            </w:r>
          </w:p>
        </w:tc>
      </w:tr>
      <w:tr>
        <w:tblPrEx>
          <w:tblW w:w="5000" w:type="pct"/>
        </w:tblPrEx>
        <w:tc>
          <w:tcPr>
            <w:tcW w:w="0" w:type="auto"/>
          </w:tcPr>
          <w:p w:rsidR="00D44002" w:rsidRPr="00F31CE3" w:rsidP="00F31CE3">
            <w:r w:rsidRPr="00F31CE3">
              <w:t>RIINHB208E</w:t>
            </w:r>
          </w:p>
        </w:tc>
        <w:tc>
          <w:tcPr>
            <w:tcW w:w="0" w:type="auto"/>
          </w:tcPr>
          <w:p w:rsidR="00D44002" w:rsidRPr="00F31CE3" w:rsidP="00F31CE3">
            <w:r w:rsidRPr="00F31CE3">
              <w:t>Assist diamond core drilling</w:t>
            </w:r>
          </w:p>
        </w:tc>
      </w:tr>
      <w:tr>
        <w:tblPrEx>
          <w:tblW w:w="5000" w:type="pct"/>
        </w:tblPrEx>
        <w:tc>
          <w:tcPr>
            <w:tcW w:w="0" w:type="auto"/>
          </w:tcPr>
          <w:p w:rsidR="00D44002" w:rsidRPr="00F31CE3" w:rsidP="00F31CE3">
            <w:r w:rsidRPr="00F31CE3">
              <w:t>RIINHB210E</w:t>
            </w:r>
          </w:p>
        </w:tc>
        <w:tc>
          <w:tcPr>
            <w:tcW w:w="0" w:type="auto"/>
          </w:tcPr>
          <w:p w:rsidR="00D44002" w:rsidRPr="00F31CE3" w:rsidP="00F31CE3">
            <w:r w:rsidRPr="00F31CE3">
              <w:t>Assist surface directional drilling</w:t>
            </w:r>
          </w:p>
        </w:tc>
      </w:tr>
      <w:tr>
        <w:tblPrEx>
          <w:tblW w:w="5000" w:type="pct"/>
        </w:tblPrEx>
        <w:tc>
          <w:tcPr>
            <w:tcW w:w="0" w:type="auto"/>
          </w:tcPr>
          <w:p w:rsidR="00D44002" w:rsidRPr="00F31CE3" w:rsidP="00F31CE3">
            <w:r w:rsidRPr="00F31CE3">
              <w:t>RIINHB211E</w:t>
            </w:r>
          </w:p>
        </w:tc>
        <w:tc>
          <w:tcPr>
            <w:tcW w:w="0" w:type="auto"/>
          </w:tcPr>
          <w:p w:rsidR="00D44002" w:rsidRPr="00F31CE3" w:rsidP="00F31CE3">
            <w:r w:rsidRPr="00F31CE3">
              <w:t>Assist mud rotary drilling</w:t>
            </w:r>
          </w:p>
        </w:tc>
      </w:tr>
      <w:tr>
        <w:tblPrEx>
          <w:tblW w:w="5000" w:type="pct"/>
        </w:tblPrEx>
        <w:tc>
          <w:tcPr>
            <w:tcW w:w="0" w:type="auto"/>
          </w:tcPr>
          <w:p w:rsidR="00D44002" w:rsidRPr="00F31CE3" w:rsidP="00F31CE3">
            <w:r w:rsidRPr="00F31CE3">
              <w:t>RIINHB217E</w:t>
            </w:r>
          </w:p>
        </w:tc>
        <w:tc>
          <w:tcPr>
            <w:tcW w:w="0" w:type="auto"/>
          </w:tcPr>
          <w:p w:rsidR="00D44002" w:rsidRPr="00F31CE3" w:rsidP="00F31CE3">
            <w:r w:rsidRPr="00F31CE3">
              <w:t>Assist horizontal direction drilling</w:t>
            </w:r>
          </w:p>
        </w:tc>
      </w:tr>
      <w:tr>
        <w:tblPrEx>
          <w:tblW w:w="5000" w:type="pct"/>
        </w:tblPrEx>
        <w:tc>
          <w:tcPr>
            <w:tcW w:w="0" w:type="auto"/>
          </w:tcPr>
          <w:p w:rsidR="00D44002" w:rsidRPr="00F31CE3" w:rsidP="00F31CE3">
            <w:r w:rsidRPr="00F31CE3">
              <w:t>RIINHB219E</w:t>
            </w:r>
          </w:p>
        </w:tc>
        <w:tc>
          <w:tcPr>
            <w:tcW w:w="0" w:type="auto"/>
          </w:tcPr>
          <w:p w:rsidR="00D44002" w:rsidRPr="00F31CE3" w:rsidP="00F31CE3">
            <w:r w:rsidRPr="00F31CE3">
              <w:t>Assist with reverse circulation drilling</w:t>
            </w:r>
          </w:p>
        </w:tc>
      </w:tr>
      <w:tr>
        <w:tblPrEx>
          <w:tblW w:w="5000" w:type="pct"/>
        </w:tblPrEx>
        <w:tc>
          <w:tcPr>
            <w:tcW w:w="0" w:type="auto"/>
          </w:tcPr>
          <w:p w:rsidR="00D44002" w:rsidRPr="00F31CE3" w:rsidP="00F31CE3">
            <w:r w:rsidRPr="00F31CE3">
              <w:t>RIINHB220</w:t>
            </w:r>
          </w:p>
        </w:tc>
        <w:tc>
          <w:tcPr>
            <w:tcW w:w="0" w:type="auto"/>
          </w:tcPr>
          <w:p w:rsidR="00D44002" w:rsidRPr="00F31CE3" w:rsidP="00F31CE3">
            <w:r w:rsidRPr="00F31CE3">
              <w:t>Assist coil tube drilling</w:t>
            </w:r>
          </w:p>
        </w:tc>
      </w:tr>
      <w:tr>
        <w:tblPrEx>
          <w:tblW w:w="5000" w:type="pct"/>
        </w:tblPrEx>
        <w:tc>
          <w:tcPr>
            <w:tcW w:w="0" w:type="auto"/>
          </w:tcPr>
          <w:p w:rsidR="00D44002" w:rsidRPr="00F31CE3" w:rsidP="00F31CE3">
            <w:r w:rsidRPr="00F31CE3">
              <w:t>RIINHB221</w:t>
            </w:r>
          </w:p>
        </w:tc>
        <w:tc>
          <w:tcPr>
            <w:tcW w:w="0" w:type="auto"/>
          </w:tcPr>
          <w:p w:rsidR="00D44002" w:rsidRPr="00F31CE3" w:rsidP="00F31CE3">
            <w:r w:rsidRPr="00F31CE3">
              <w:t>Assist rotary air drilling</w:t>
            </w:r>
          </w:p>
        </w:tc>
      </w:tr>
      <w:tr>
        <w:tblPrEx>
          <w:tblW w:w="5000" w:type="pct"/>
        </w:tblPrEx>
        <w:tc>
          <w:tcPr>
            <w:tcW w:w="0" w:type="auto"/>
          </w:tcPr>
          <w:p w:rsidR="00D44002" w:rsidRPr="00F31CE3" w:rsidP="00F31CE3">
            <w:r w:rsidRPr="00F31CE3">
              <w:t>RIINHB222</w:t>
            </w:r>
          </w:p>
        </w:tc>
        <w:tc>
          <w:tcPr>
            <w:tcW w:w="0" w:type="auto"/>
          </w:tcPr>
          <w:p w:rsidR="00D44002" w:rsidRPr="00F31CE3" w:rsidP="00F31CE3">
            <w:r w:rsidRPr="00F31CE3">
              <w:t>Assist sonic drilling operations</w:t>
            </w:r>
          </w:p>
        </w:tc>
      </w:tr>
      <w:tr>
        <w:tblPrEx>
          <w:tblW w:w="5000" w:type="pct"/>
        </w:tblPrEx>
        <w:tc>
          <w:tcPr>
            <w:tcW w:w="0" w:type="auto"/>
            <w:gridSpan w:val="2"/>
          </w:tcPr>
          <w:p w:rsidR="00D44002" w:rsidRPr="00F31CE3" w:rsidP="00F31CE3">
            <w:r w:rsidRPr="00F31CE3">
              <w:t>Group B</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BSBTWK301</w:t>
            </w:r>
          </w:p>
        </w:tc>
        <w:tc>
          <w:tcPr>
            <w:tcW w:w="0" w:type="auto"/>
          </w:tcPr>
          <w:p w:rsidR="00D44002" w:rsidRPr="00F31CE3" w:rsidP="00F31CE3">
            <w:r w:rsidRPr="00F31CE3">
              <w:t>Use inclusive work practices</w:t>
            </w:r>
          </w:p>
        </w:tc>
      </w:tr>
      <w:tr>
        <w:tblPrEx>
          <w:tblW w:w="5000" w:type="pct"/>
        </w:tblPrEx>
        <w:tc>
          <w:tcPr>
            <w:tcW w:w="0" w:type="auto"/>
          </w:tcPr>
          <w:p w:rsidR="00D44002" w:rsidRPr="00F31CE3" w:rsidP="00F31CE3">
            <w:r w:rsidRPr="00F31CE3">
              <w:t>CPCCLDG3001</w:t>
            </w:r>
          </w:p>
        </w:tc>
        <w:tc>
          <w:tcPr>
            <w:tcW w:w="0" w:type="auto"/>
          </w:tcPr>
          <w:p w:rsidR="00D44002" w:rsidRPr="00F31CE3" w:rsidP="00F31CE3">
            <w:r w:rsidRPr="00F31CE3">
              <w:t>Licence to perform dogging</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RIICCM210E</w:t>
            </w:r>
          </w:p>
        </w:tc>
        <w:tc>
          <w:tcPr>
            <w:tcW w:w="0" w:type="auto"/>
          </w:tcPr>
          <w:p w:rsidR="00D44002" w:rsidRPr="00F31CE3" w:rsidP="00F31CE3">
            <w:r w:rsidRPr="00F31CE3">
              <w:t>Install trench support</w:t>
            </w:r>
          </w:p>
        </w:tc>
      </w:tr>
      <w:tr>
        <w:tblPrEx>
          <w:tblW w:w="5000" w:type="pct"/>
        </w:tblPrEx>
        <w:tc>
          <w:tcPr>
            <w:tcW w:w="0" w:type="auto"/>
          </w:tcPr>
          <w:p w:rsidR="00D44002" w:rsidRPr="00F31CE3" w:rsidP="00F31CE3">
            <w:r w:rsidRPr="00F31CE3">
              <w:t>RIICRC203E</w:t>
            </w:r>
          </w:p>
        </w:tc>
        <w:tc>
          <w:tcPr>
            <w:tcW w:w="0" w:type="auto"/>
          </w:tcPr>
          <w:p w:rsidR="00D44002" w:rsidRPr="00F31CE3" w:rsidP="00F31CE3">
            <w:r w:rsidRPr="00F31CE3">
              <w:t>Install sub-soil drainage</w:t>
            </w:r>
          </w:p>
        </w:tc>
      </w:tr>
      <w:tr>
        <w:tblPrEx>
          <w:tblW w:w="5000" w:type="pct"/>
        </w:tblPrEx>
        <w:tc>
          <w:tcPr>
            <w:tcW w:w="0" w:type="auto"/>
          </w:tcPr>
          <w:p w:rsidR="00D44002" w:rsidRPr="00F31CE3" w:rsidP="00F31CE3">
            <w:r w:rsidRPr="00F31CE3">
              <w:t>RIIERR202E</w:t>
            </w:r>
          </w:p>
        </w:tc>
        <w:tc>
          <w:tcPr>
            <w:tcW w:w="0" w:type="auto"/>
          </w:tcPr>
          <w:p w:rsidR="00D44002" w:rsidRPr="00F31CE3" w:rsidP="00F31CE3">
            <w:r w:rsidRPr="00F31CE3">
              <w:t>Contribute to the control of emergencies and critical situations</w:t>
            </w:r>
          </w:p>
        </w:tc>
      </w:tr>
      <w:tr>
        <w:tblPrEx>
          <w:tblW w:w="5000" w:type="pct"/>
        </w:tblPrEx>
        <w:tc>
          <w:tcPr>
            <w:tcW w:w="0" w:type="auto"/>
          </w:tcPr>
          <w:p w:rsidR="00D44002" w:rsidRPr="00F31CE3" w:rsidP="00F31CE3">
            <w:r w:rsidRPr="00F31CE3">
              <w:t>RIIHAN206E</w:t>
            </w:r>
          </w:p>
        </w:tc>
        <w:tc>
          <w:tcPr>
            <w:tcW w:w="0" w:type="auto"/>
          </w:tcPr>
          <w:p w:rsidR="00D44002" w:rsidRPr="00F31CE3" w:rsidP="00F31CE3">
            <w:r w:rsidRPr="00F31CE3">
              <w:t>Transport plant, equipment and personnel</w:t>
            </w:r>
          </w:p>
        </w:tc>
      </w:tr>
      <w:tr>
        <w:tblPrEx>
          <w:tblW w:w="5000" w:type="pct"/>
        </w:tblPrEx>
        <w:tc>
          <w:tcPr>
            <w:tcW w:w="0" w:type="auto"/>
          </w:tcPr>
          <w:p w:rsidR="00D44002" w:rsidRPr="00F31CE3" w:rsidP="00F31CE3">
            <w:r w:rsidRPr="00F31CE3">
              <w:t>RIIHAN208E</w:t>
            </w:r>
          </w:p>
        </w:tc>
        <w:tc>
          <w:tcPr>
            <w:tcW w:w="0" w:type="auto"/>
          </w:tcPr>
          <w:p w:rsidR="00D44002" w:rsidRPr="00F31CE3" w:rsidP="00F31CE3">
            <w:r w:rsidRPr="00F31CE3">
              <w:t>Perform dogging</w:t>
            </w:r>
          </w:p>
        </w:tc>
      </w:tr>
      <w:tr>
        <w:tblPrEx>
          <w:tblW w:w="5000" w:type="pct"/>
        </w:tblPrEx>
        <w:tc>
          <w:tcPr>
            <w:tcW w:w="0" w:type="auto"/>
          </w:tcPr>
          <w:p w:rsidR="00D44002" w:rsidRPr="00F31CE3" w:rsidP="00F31CE3">
            <w:r w:rsidRPr="00F31CE3">
              <w:t>RIIHAN213E</w:t>
            </w:r>
          </w:p>
        </w:tc>
        <w:tc>
          <w:tcPr>
            <w:tcW w:w="0" w:type="auto"/>
          </w:tcPr>
          <w:p w:rsidR="00D44002" w:rsidRPr="00F31CE3" w:rsidP="00F31CE3">
            <w:r w:rsidRPr="00F31CE3">
              <w:t>Work effectively in the drilling industry</w:t>
            </w:r>
          </w:p>
        </w:tc>
      </w:tr>
      <w:tr>
        <w:tblPrEx>
          <w:tblW w:w="5000" w:type="pct"/>
        </w:tblPrEx>
        <w:tc>
          <w:tcPr>
            <w:tcW w:w="0" w:type="auto"/>
          </w:tcPr>
          <w:p w:rsidR="00D44002" w:rsidRPr="00F31CE3" w:rsidP="00F31CE3">
            <w:r w:rsidRPr="00F31CE3">
              <w:t>RIIHAN307E</w:t>
            </w:r>
          </w:p>
        </w:tc>
        <w:tc>
          <w:tcPr>
            <w:tcW w:w="0" w:type="auto"/>
          </w:tcPr>
          <w:p w:rsidR="00D44002" w:rsidRPr="00F31CE3" w:rsidP="00F31CE3">
            <w:r w:rsidRPr="00F31CE3">
              <w:t>Operate a vehicle loading crane</w:t>
            </w:r>
          </w:p>
        </w:tc>
      </w:tr>
      <w:tr>
        <w:tblPrEx>
          <w:tblW w:w="5000" w:type="pct"/>
        </w:tblPrEx>
        <w:tc>
          <w:tcPr>
            <w:tcW w:w="0" w:type="auto"/>
          </w:tcPr>
          <w:p w:rsidR="00D44002" w:rsidRPr="00F31CE3" w:rsidP="00F31CE3">
            <w:r w:rsidRPr="00F31CE3">
              <w:t>RIIHAN309F</w:t>
            </w:r>
          </w:p>
        </w:tc>
        <w:tc>
          <w:tcPr>
            <w:tcW w:w="0" w:type="auto"/>
          </w:tcPr>
          <w:p w:rsidR="00D44002" w:rsidRPr="00F31CE3" w:rsidP="00F31CE3">
            <w:r w:rsidRPr="00F31CE3">
              <w:t>Conduct telescopic materials handler operations</w:t>
            </w:r>
          </w:p>
        </w:tc>
      </w:tr>
      <w:tr>
        <w:tblPrEx>
          <w:tblW w:w="5000" w:type="pct"/>
        </w:tblPrEx>
        <w:tc>
          <w:tcPr>
            <w:tcW w:w="0" w:type="auto"/>
          </w:tcPr>
          <w:p w:rsidR="00D44002" w:rsidRPr="00F31CE3" w:rsidP="00F31CE3">
            <w:r w:rsidRPr="00F31CE3">
              <w:t>RIIHAN311F</w:t>
            </w:r>
          </w:p>
        </w:tc>
        <w:tc>
          <w:tcPr>
            <w:tcW w:w="0" w:type="auto"/>
          </w:tcPr>
          <w:p w:rsidR="00D44002" w:rsidRPr="00F31CE3" w:rsidP="00F31CE3">
            <w:r w:rsidRPr="00F31CE3">
              <w:t>Conduct operations with integrated tool carrier</w:t>
            </w:r>
          </w:p>
        </w:tc>
      </w:tr>
      <w:tr>
        <w:tblPrEx>
          <w:tblW w:w="5000" w:type="pct"/>
        </w:tblPrEx>
        <w:tc>
          <w:tcPr>
            <w:tcW w:w="0" w:type="auto"/>
          </w:tcPr>
          <w:p w:rsidR="00D44002" w:rsidRPr="00F31CE3" w:rsidP="00F31CE3">
            <w:r w:rsidRPr="00F31CE3">
              <w:t>RIIMPO304E</w:t>
            </w:r>
          </w:p>
        </w:tc>
        <w:tc>
          <w:tcPr>
            <w:tcW w:w="0" w:type="auto"/>
          </w:tcPr>
          <w:p w:rsidR="00D44002" w:rsidRPr="00F31CE3" w:rsidP="00F31CE3">
            <w:r w:rsidRPr="00F31CE3">
              <w:t>Conduct wheel loader operations</w:t>
            </w:r>
          </w:p>
        </w:tc>
      </w:tr>
      <w:tr>
        <w:tblPrEx>
          <w:tblW w:w="5000" w:type="pct"/>
        </w:tblPrEx>
        <w:tc>
          <w:tcPr>
            <w:tcW w:w="0" w:type="auto"/>
          </w:tcPr>
          <w:p w:rsidR="00D44002" w:rsidRPr="00F31CE3" w:rsidP="00F31CE3">
            <w:r w:rsidRPr="00F31CE3">
              <w:t>RIINHB218E</w:t>
            </w:r>
          </w:p>
        </w:tc>
        <w:tc>
          <w:tcPr>
            <w:tcW w:w="0" w:type="auto"/>
          </w:tcPr>
          <w:p w:rsidR="00D44002" w:rsidRPr="00F31CE3" w:rsidP="00F31CE3">
            <w:r w:rsidRPr="00F31CE3">
              <w:t>Assist grouting and cementing operations</w:t>
            </w:r>
          </w:p>
        </w:tc>
      </w:tr>
      <w:tr>
        <w:tblPrEx>
          <w:tblW w:w="5000" w:type="pct"/>
        </w:tblPrEx>
        <w:tc>
          <w:tcPr>
            <w:tcW w:w="0" w:type="auto"/>
          </w:tcPr>
          <w:p w:rsidR="00D44002" w:rsidRPr="00F31CE3" w:rsidP="00F31CE3">
            <w:r w:rsidRPr="00F31CE3">
              <w:t>RIIOGD205E</w:t>
            </w:r>
          </w:p>
        </w:tc>
        <w:tc>
          <w:tcPr>
            <w:tcW w:w="0" w:type="auto"/>
          </w:tcPr>
          <w:p w:rsidR="00D44002" w:rsidRPr="00F31CE3" w:rsidP="00F31CE3">
            <w:r w:rsidRPr="00F31CE3">
              <w:t>Support blow out prevention operations</w:t>
            </w:r>
          </w:p>
        </w:tc>
      </w:tr>
      <w:tr>
        <w:tblPrEx>
          <w:tblW w:w="5000" w:type="pct"/>
        </w:tblPrEx>
        <w:tc>
          <w:tcPr>
            <w:tcW w:w="0" w:type="auto"/>
          </w:tcPr>
          <w:p w:rsidR="00D44002" w:rsidRPr="00F31CE3" w:rsidP="00F31CE3">
            <w:r w:rsidRPr="00F31CE3">
              <w:t>RIIOGD206E</w:t>
            </w:r>
          </w:p>
        </w:tc>
        <w:tc>
          <w:tcPr>
            <w:tcW w:w="0" w:type="auto"/>
          </w:tcPr>
          <w:p w:rsidR="00D44002" w:rsidRPr="00F31CE3" w:rsidP="00F31CE3">
            <w:r w:rsidRPr="00F31CE3">
              <w:t>Assist and monitor well control operations</w:t>
            </w:r>
          </w:p>
        </w:tc>
      </w:tr>
      <w:tr>
        <w:tblPrEx>
          <w:tblW w:w="5000" w:type="pct"/>
        </w:tblPrEx>
        <w:tc>
          <w:tcPr>
            <w:tcW w:w="0" w:type="auto"/>
          </w:tcPr>
          <w:p w:rsidR="00D44002" w:rsidRPr="00F31CE3" w:rsidP="00F31CE3">
            <w:r w:rsidRPr="00F31CE3">
              <w:t>RIIQUA201E</w:t>
            </w:r>
          </w:p>
        </w:tc>
        <w:tc>
          <w:tcPr>
            <w:tcW w:w="0" w:type="auto"/>
          </w:tcPr>
          <w:p w:rsidR="00D44002" w:rsidRPr="00F31CE3" w:rsidP="00F31CE3">
            <w:r w:rsidRPr="00F31CE3">
              <w:t>Maintain and monitor site quality standards</w:t>
            </w:r>
          </w:p>
        </w:tc>
      </w:tr>
      <w:tr>
        <w:tblPrEx>
          <w:tblW w:w="5000" w:type="pct"/>
        </w:tblPrEx>
        <w:tc>
          <w:tcPr>
            <w:tcW w:w="0" w:type="auto"/>
          </w:tcPr>
          <w:p w:rsidR="00D44002" w:rsidRPr="00F31CE3" w:rsidP="00F31CE3">
            <w:r w:rsidRPr="00F31CE3">
              <w:t>RIIRIS202E</w:t>
            </w:r>
          </w:p>
        </w:tc>
        <w:tc>
          <w:tcPr>
            <w:tcW w:w="0" w:type="auto"/>
          </w:tcPr>
          <w:p w:rsidR="00D44002" w:rsidRPr="00F31CE3" w:rsidP="00F31CE3">
            <w:r w:rsidRPr="00F31CE3">
              <w:t>Respond to site based spills</w:t>
            </w:r>
          </w:p>
        </w:tc>
      </w:tr>
      <w:tr>
        <w:tblPrEx>
          <w:tblW w:w="5000" w:type="pct"/>
        </w:tblPrEx>
        <w:tc>
          <w:tcPr>
            <w:tcW w:w="0" w:type="auto"/>
          </w:tcPr>
          <w:p w:rsidR="00D44002" w:rsidRPr="00F31CE3" w:rsidP="00F31CE3">
            <w:r w:rsidRPr="00F31CE3">
              <w:t>RIISAM202E</w:t>
            </w:r>
          </w:p>
        </w:tc>
        <w:tc>
          <w:tcPr>
            <w:tcW w:w="0" w:type="auto"/>
          </w:tcPr>
          <w:p w:rsidR="00D44002" w:rsidRPr="00F31CE3" w:rsidP="00F31CE3">
            <w:r w:rsidRPr="00F31CE3">
              <w:t>Isolate and access plant</w:t>
            </w:r>
          </w:p>
        </w:tc>
      </w:tr>
      <w:tr>
        <w:tblPrEx>
          <w:tblW w:w="5000" w:type="pct"/>
        </w:tblPrEx>
        <w:tc>
          <w:tcPr>
            <w:tcW w:w="0" w:type="auto"/>
          </w:tcPr>
          <w:p w:rsidR="00D44002" w:rsidRPr="00F31CE3" w:rsidP="00F31CE3">
            <w:r w:rsidRPr="00F31CE3">
              <w:t>RIISAM215E</w:t>
            </w:r>
          </w:p>
        </w:tc>
        <w:tc>
          <w:tcPr>
            <w:tcW w:w="0" w:type="auto"/>
          </w:tcPr>
          <w:p w:rsidR="00D44002" w:rsidRPr="00F31CE3" w:rsidP="00F31CE3">
            <w:r w:rsidRPr="00F31CE3">
              <w:t>Carry out drilling industry operational maintenance</w:t>
            </w:r>
          </w:p>
        </w:tc>
      </w:tr>
      <w:tr>
        <w:tblPrEx>
          <w:tblW w:w="5000" w:type="pct"/>
        </w:tblPrEx>
        <w:tc>
          <w:tcPr>
            <w:tcW w:w="0" w:type="auto"/>
          </w:tcPr>
          <w:p w:rsidR="00D44002" w:rsidRPr="00F31CE3" w:rsidP="00F31CE3">
            <w:r w:rsidRPr="00F31CE3">
              <w:t>RIISTD202E</w:t>
            </w:r>
          </w:p>
        </w:tc>
        <w:tc>
          <w:tcPr>
            <w:tcW w:w="0" w:type="auto"/>
          </w:tcPr>
          <w:p w:rsidR="00D44002" w:rsidRPr="00F31CE3" w:rsidP="00F31CE3">
            <w:r w:rsidRPr="00F31CE3">
              <w:t>Collect routine site samples</w:t>
            </w:r>
          </w:p>
        </w:tc>
      </w:tr>
      <w:tr>
        <w:tblPrEx>
          <w:tblW w:w="5000" w:type="pct"/>
        </w:tblPrEx>
        <w:tc>
          <w:tcPr>
            <w:tcW w:w="0" w:type="auto"/>
          </w:tcPr>
          <w:p w:rsidR="00D44002" w:rsidRPr="00F31CE3" w:rsidP="00F31CE3">
            <w:r w:rsidRPr="00F31CE3">
              <w:t>RIIUND206D</w:t>
            </w:r>
          </w:p>
        </w:tc>
        <w:tc>
          <w:tcPr>
            <w:tcW w:w="0" w:type="auto"/>
          </w:tcPr>
          <w:p w:rsidR="00D44002" w:rsidRPr="00F31CE3" w:rsidP="00F31CE3">
            <w:r w:rsidRPr="00F31CE3">
              <w:t>Install hand held underground ground support</w:t>
            </w:r>
          </w:p>
        </w:tc>
      </w:tr>
      <w:tr>
        <w:tblPrEx>
          <w:tblW w:w="5000" w:type="pct"/>
        </w:tblPrEx>
        <w:tc>
          <w:tcPr>
            <w:tcW w:w="0" w:type="auto"/>
          </w:tcPr>
          <w:p w:rsidR="00D44002" w:rsidRPr="00F31CE3" w:rsidP="00F31CE3">
            <w:r w:rsidRPr="00F31CE3">
              <w:t>RIIVEH201E</w:t>
            </w:r>
          </w:p>
        </w:tc>
        <w:tc>
          <w:tcPr>
            <w:tcW w:w="0" w:type="auto"/>
          </w:tcPr>
          <w:p w:rsidR="00D44002" w:rsidRPr="00F31CE3" w:rsidP="00F31CE3">
            <w:r w:rsidRPr="00F31CE3">
              <w:t>Operate a light vehicle</w:t>
            </w:r>
          </w:p>
        </w:tc>
      </w:tr>
      <w:tr>
        <w:tblPrEx>
          <w:tblW w:w="5000" w:type="pct"/>
        </w:tblPrEx>
        <w:tc>
          <w:tcPr>
            <w:tcW w:w="0" w:type="auto"/>
          </w:tcPr>
          <w:p w:rsidR="00D44002" w:rsidRPr="00F31CE3" w:rsidP="00F31CE3">
            <w:r w:rsidRPr="00F31CE3">
              <w:t>RIIVEH203E</w:t>
            </w:r>
          </w:p>
        </w:tc>
        <w:tc>
          <w:tcPr>
            <w:tcW w:w="0" w:type="auto"/>
          </w:tcPr>
          <w:p w:rsidR="00D44002" w:rsidRPr="00F31CE3" w:rsidP="00F31CE3">
            <w:r w:rsidRPr="00F31CE3">
              <w:t>Operate a light vehicle underground</w:t>
            </w:r>
          </w:p>
        </w:tc>
      </w:tr>
      <w:tr>
        <w:tblPrEx>
          <w:tblW w:w="5000" w:type="pct"/>
        </w:tblPrEx>
        <w:tc>
          <w:tcPr>
            <w:tcW w:w="0" w:type="auto"/>
          </w:tcPr>
          <w:p w:rsidR="00D44002" w:rsidRPr="00F31CE3" w:rsidP="00F31CE3">
            <w:r w:rsidRPr="00F31CE3">
              <w:t>RIIVEH305F</w:t>
            </w:r>
          </w:p>
        </w:tc>
        <w:tc>
          <w:tcPr>
            <w:tcW w:w="0" w:type="auto"/>
          </w:tcPr>
          <w:p w:rsidR="00D44002" w:rsidRPr="00F31CE3" w:rsidP="00F31CE3">
            <w:r w:rsidRPr="00F31CE3">
              <w:t>Operate and maintain a four wheel drive vehicle</w:t>
            </w:r>
          </w:p>
        </w:tc>
      </w:tr>
      <w:tr>
        <w:tblPrEx>
          <w:tblW w:w="5000" w:type="pct"/>
        </w:tblPrEx>
        <w:tc>
          <w:tcPr>
            <w:tcW w:w="0" w:type="auto"/>
          </w:tcPr>
          <w:p w:rsidR="00D44002" w:rsidRPr="00F31CE3" w:rsidP="00F31CE3">
            <w:r w:rsidRPr="00F31CE3">
              <w:t>RIIWHS204E</w:t>
            </w:r>
          </w:p>
        </w:tc>
        <w:tc>
          <w:tcPr>
            <w:tcW w:w="0" w:type="auto"/>
          </w:tcPr>
          <w:p w:rsidR="00D44002" w:rsidRPr="00F31CE3" w:rsidP="00F31CE3">
            <w:r w:rsidRPr="00F31CE3">
              <w:t>Work safely at heights</w:t>
            </w:r>
          </w:p>
        </w:tc>
      </w:tr>
      <w:tr>
        <w:tblPrEx>
          <w:tblW w:w="5000" w:type="pct"/>
        </w:tblPrEx>
        <w:tc>
          <w:tcPr>
            <w:tcW w:w="0" w:type="auto"/>
          </w:tcPr>
          <w:p w:rsidR="00D44002" w:rsidRPr="00F31CE3" w:rsidP="00F31CE3">
            <w:r w:rsidRPr="00F31CE3">
              <w:t>TLILIC0003</w:t>
            </w:r>
          </w:p>
        </w:tc>
        <w:tc>
          <w:tcPr>
            <w:tcW w:w="0" w:type="auto"/>
          </w:tcPr>
          <w:p w:rsidR="00D44002" w:rsidRPr="00F31CE3" w:rsidP="00F31CE3">
            <w:r w:rsidRPr="00F31CE3">
              <w:t>Licence to operate a forklift truck</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qualification.</w:t>
      </w:r>
    </w:p>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RII20920 Certificate II in Drilling Operations</w:t>
            </w:r>
          </w:p>
        </w:tc>
        <w:tc>
          <w:tcPr>
            <w:tcW w:w="2268" w:type="dxa"/>
            <w:noWrap w:val="0"/>
            <w:tcMar>
              <w:top w:w="15" w:type="dxa"/>
              <w:left w:w="15" w:type="dxa"/>
              <w:bottom w:w="15" w:type="dxa"/>
              <w:right w:w="15" w:type="dxa"/>
            </w:tcMar>
            <w:hideMark/>
          </w:tcPr>
          <w:p w:rsidR="00D44002" w:rsidRPr="00F31CE3" w:rsidP="00F31CE3">
            <w:r w:rsidRPr="00F31CE3">
              <w:t>RII20915 Certificate II in Drilling Operations</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https://vetnet.gov.au/Pages/TrainingDocs.aspx?q=88a61002-9a21-4386-aaf8-69c76e675272</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RII20920 Certificate II in Drilling Operations</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88a61002-9a21-4386-aaf8-69c76e675272"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RII20920 Certificate II in Drilling Operations</dc:title>
  <dc:subject>Release: 4</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2026-03-17T05:35:02Z</dcterms:created>
  <dcterms:modified xsi:type="dcterms:W3CDTF">2026-03-17T05:35:02Z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