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RII20320 Certificate II in Underground Coal Mining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20320"/>
      <w:r w:rsidRPr="00F31CE3">
        <w:t>RII20320 Certificate II in Underground Coal Mining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elective units updated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RII Resources and Infrastructure Industry Training Package Version 7.0.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Version created to reflect minor change in the packaging rules to include the following units of competency:</w:t>
            </w:r>
          </w:p>
          <w:p>
            <w:pPr>
              <w:numPr>
                <w:ilvl w:val="0"/>
                <w:numId w:val="2"/>
              </w:numPr>
              <w:spacing w:before="240" w:after="24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RIIMCU218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Work safely with polymeric chemicals in underground coal mining.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RII Resources and Infrastructure Industry Training Package Release 5.0.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entry-level workers in underground coal mines, who perform a range of mainly routine tasks using limited practical skills and fundamental operational knowledge, in defined contexts working under direct supervision.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 and certification requirements that apply to this qualification can vary between states, territories and industry sectors. Users must check requirements with relevant body before applying the qualification.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The following provides the packaging rules for this qualification, followed by the list of relevant units of competency.</w:t>
      </w:r>
    </w:p>
    <w:p w:rsidR="00D44002" w:rsidRPr="00F31CE3" w:rsidP="00F31CE3">
      <w:r w:rsidRPr="00F31CE3">
        <w:t>Total number of units = 11</w:t>
      </w:r>
    </w:p>
    <w:p w:rsidR="00D44002" w:rsidRPr="00F31CE3" w:rsidP="00F31CE3">
      <w:r w:rsidRPr="00F31CE3">
        <w:rPr>
          <w:rStyle w:val="Strong"/>
        </w:rPr>
        <w:t xml:space="preserve">9 core units </w:t>
      </w:r>
      <w:r w:rsidRPr="00F31CE3">
        <w:t>plus</w:t>
      </w:r>
    </w:p>
    <w:p w:rsidR="00D44002" w:rsidRPr="00F31CE3" w:rsidP="00F31CE3">
      <w:r w:rsidRPr="00F31CE3">
        <w:rPr>
          <w:rStyle w:val="Strong"/>
        </w:rPr>
        <w:t>2 elective units</w:t>
      </w:r>
      <w:r w:rsidRPr="00F31CE3">
        <w:t xml:space="preserve"> of which no more than one (1) may be chosen from elsewhere within this training package, or from another endorsed training package, or from an accredited course.</w:t>
      </w:r>
    </w:p>
    <w:p w:rsidR="00D44002" w:rsidRPr="00F31CE3" w:rsidP="00F31CE3">
      <w:r w:rsidRPr="00F31CE3">
        <w:t>All elective units selected from outside this qualification must reflect current occupational and learning outcomes of this AQF qualification level.</w:t>
      </w:r>
    </w:p>
    <w:p w:rsidR="00D44002" w:rsidRPr="00F31CE3" w:rsidP="00F31CE3">
      <w:r w:rsidRPr="00F31CE3">
        <w:t>Elective units must be relevant to the work environment and the qualification, maintain the overall integrity of the AQF alignment and contribute to a valid vocational outcome.</w:t>
      </w:r>
    </w:p>
    <w:tbl>
      <w:tblPr>
        <w:tblStyle w:val="TableGrid"/>
        <w:tblW w:w="5000" w:type="pct"/>
        <w:jc w:val="left"/>
      </w:tblPr>
      <w:tblGrid>
        <w:gridCol w:w="3009"/>
        <w:gridCol w:w="5416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Core units of competency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RIICOM201E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in the workplace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RIIERR203E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Escape from hazardous situations unaided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RIIERR205D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initial response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RIIGOV201E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Comply with site work processes/procedures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RIIMCU208E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basic strata control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RIIMCU214E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ventilation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spontaneous combustion management measures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RIIRIS201E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local risk control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RIIWHS201E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safely and follow WHS policies and procedures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Electives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RIIERR201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fire team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RIIERR204E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aided rescue to endangered personnel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RIIMCU203D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wheeled vehicle operations (non-articulated)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RIIMCU204D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wheeled vehicle operations (articulated)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RIIMCU205D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rotational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RIIMCU210D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stonedusting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RIIMCU211D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and maintain explosion barriers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RIIMCU212E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Construct and maintain basic ventilation devices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RIIMCU216D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lamp cabin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RIIMCU218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safely with polymeric chemicals in underground coal mining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RIIMPO208F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support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RIIRIS202E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to site based spills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RIISAM207E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operational maintenance skills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RIIUND207E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underground lifting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RIIUND209E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automated winder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RIIVEH201E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 light vehicle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RIIVEH202F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 medium vehicle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RIIWMG202D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dewatering operations in underground mining operations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RII20320 Certificate II in Underground Coal Mining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RII20315 Certificate II in Underground Coal Mining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https://training.gov.au/training/details/RII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RII20320 Certificate II in Underground Coal Mining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RII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RII20320 Certificate II in Underground Coal Mining</dc:title>
  <dc:subject>Release: 3</dc:subject>
  <dc:creator>Mining and Automotive Skills Alliance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2026-09-02T01:38:55Z</dcterms:created>
  <dcterms:modified xsi:type="dcterms:W3CDTF">2026-09-02T01:38:55Z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