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C1F" w:rsidP="00944C1F">
      <w:pPr>
        <w:pStyle w:val="Title"/>
      </w:pPr>
      <w:r>
        <w:fldChar w:fldCharType="begin"/>
      </w:r>
      <w:r>
        <w:instrText xml:space="preserve"> TITLE   \* MERGEFORMAT </w:instrText>
      </w:r>
      <w:r>
        <w:fldChar w:fldCharType="separate"/>
      </w:r>
      <w:r>
        <w:t>RGRROP201 Perform duties of barrier attendant at thoroughbred race meetings and trials</w:t>
      </w:r>
      <w:r>
        <w:fldChar w:fldCharType="end"/>
      </w:r>
    </w:p>
    <w:p w:rsidR="00944C1F" w:rsidP="00944C1F">
      <w:pPr>
        <w:pStyle w:val="Version"/>
        <w:sectPr w:rsidSect="009925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5D8" w:rsidP="009925D8">
      <w:pPr>
        <w:pStyle w:val="SuperHeading"/>
      </w:pPr>
      <w:r w:rsidRPr="009925D8">
        <w:t>RGRROP201 Perform duties of barrier attendant at thoroughbred race meetings and trials</w:t>
      </w:r>
    </w:p>
    <w:p w:rsidR="00000000" w:rsidRPr="009925D8" w:rsidP="009925D8">
      <w:pPr>
        <w:pStyle w:val="Heading1"/>
      </w:pPr>
      <w:bookmarkStart w:id="1" w:name="O_977270"/>
      <w:bookmarkEnd w:id="1"/>
      <w:r w:rsidRPr="009925D8">
        <w:t>Modification History</w:t>
      </w:r>
    </w:p>
    <w:tbl>
      <w:tblPr>
        <w:tblW w:w="9520" w:type="dxa"/>
        <w:tblLayout w:type="fixed"/>
        <w:tblCellMar>
          <w:left w:w="62" w:type="dxa"/>
          <w:right w:w="62" w:type="dxa"/>
        </w:tblCellMar>
        <w:tblLook w:val="0000"/>
      </w:tblPr>
      <w:tblGrid>
        <w:gridCol w:w="2581"/>
        <w:gridCol w:w="6939"/>
      </w:tblGrid>
      <w:tr w:rsidTr="009925D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BodyText"/>
            </w:pPr>
            <w:r w:rsidRPr="009925D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rPr>
                <w:rStyle w:val="SpecialBold"/>
              </w:rPr>
              <w:t>Comments</w:t>
            </w:r>
          </w:p>
        </w:tc>
      </w:tr>
      <w:tr w:rsidTr="009925D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BodyText"/>
            </w:pPr>
            <w:r w:rsidRPr="009925D8">
              <w:t>This version released with RGR Racing and Breeding Training Package Version 2.0.</w:t>
            </w:r>
          </w:p>
        </w:tc>
      </w:tr>
    </w:tbl>
    <w:p w:rsidR="00000000" w:rsidRPr="009925D8" w:rsidP="009925D8">
      <w:pPr>
        <w:pStyle w:val="BodyText"/>
      </w:pPr>
    </w:p>
    <w:p w:rsidR="00000000" w:rsidRPr="009925D8" w:rsidP="009925D8">
      <w:pPr>
        <w:pStyle w:val="AllowPageBreak"/>
      </w:pPr>
    </w:p>
    <w:p w:rsidR="00000000" w:rsidRPr="009925D8" w:rsidP="009925D8">
      <w:pPr>
        <w:pStyle w:val="Heading1"/>
      </w:pPr>
      <w:bookmarkStart w:id="2" w:name="O_977276"/>
      <w:bookmarkEnd w:id="2"/>
      <w:r w:rsidRPr="009925D8">
        <w:t>Application</w:t>
      </w:r>
    </w:p>
    <w:p w:rsidR="00000000" w:rsidRPr="009925D8" w:rsidP="00944C1F">
      <w:pPr>
        <w:pStyle w:val="BodyText"/>
      </w:pPr>
      <w:r w:rsidRPr="009925D8">
        <w:t>This unit of competency describes the skills and knowledge required to safely and efficiently perform the duties of a barrier attendant at thoroughbred race meetings and trials. It involves handling horses safely in a high-pressure environment,</w:t>
      </w:r>
      <w:r w:rsidRPr="009925D8">
        <w:t xml:space="preserve"> working closely with other barrier attendants, following directions from the starter, recognising approved and damaged gear and fitting replacement gear to agitated horses in a timely manner.</w:t>
      </w:r>
    </w:p>
    <w:p w:rsidR="00000000" w:rsidRPr="009925D8" w:rsidP="00944C1F">
      <w:pPr>
        <w:pStyle w:val="BodyText"/>
      </w:pPr>
      <w:r w:rsidRPr="009925D8">
        <w:t>The unit applies to individuals with experience handling thorou</w:t>
      </w:r>
      <w:r w:rsidRPr="009925D8">
        <w:t>ghbred horses, and who are authorised to perform the duties of a barrier attendant in the horse racing industry. Working environments include racing stables, paddocks, yards, racecourses and public areas.</w:t>
      </w:r>
    </w:p>
    <w:p w:rsidR="00000000" w:rsidRPr="009925D8" w:rsidP="00944C1F">
      <w:pPr>
        <w:pStyle w:val="BodyText"/>
      </w:pPr>
      <w:r w:rsidRPr="009925D8">
        <w:t>All work must be carried out to comply with workpla</w:t>
      </w:r>
      <w:r w:rsidRPr="009925D8">
        <w:t>ce procedures, in accordance with applicable state/territory animal welfare and workplace health and safety legislative requirements.</w:t>
      </w:r>
    </w:p>
    <w:p w:rsidR="00000000" w:rsidRPr="009925D8" w:rsidP="00944C1F">
      <w:pPr>
        <w:pStyle w:val="BodyText"/>
      </w:pPr>
      <w:r w:rsidRPr="009925D8">
        <w:t>No occupational licensing, legislative or certification requirements apply to this unit at the time of publication.</w:t>
      </w:r>
    </w:p>
    <w:p w:rsidR="00000000" w:rsidRPr="009925D8" w:rsidP="009925D8">
      <w:pPr>
        <w:pStyle w:val="Heading1"/>
      </w:pPr>
      <w:bookmarkStart w:id="3" w:name="O_977275"/>
      <w:bookmarkEnd w:id="3"/>
      <w:r w:rsidRPr="009925D8">
        <w:t>Pre-requisite Unit</w:t>
      </w:r>
    </w:p>
    <w:p w:rsidR="00000000" w:rsidRPr="009925D8" w:rsidP="00944C1F">
      <w:pPr>
        <w:pStyle w:val="BodyText"/>
      </w:pPr>
      <w:r w:rsidRPr="009925D8">
        <w:t>Nil</w:t>
      </w:r>
    </w:p>
    <w:p w:rsidR="00000000" w:rsidRPr="009925D8" w:rsidP="009925D8">
      <w:pPr>
        <w:pStyle w:val="Heading1"/>
      </w:pPr>
      <w:bookmarkStart w:id="4" w:name="O_977274"/>
      <w:bookmarkEnd w:id="4"/>
      <w:r w:rsidRPr="009925D8">
        <w:t>Unit Sector</w:t>
      </w:r>
    </w:p>
    <w:p w:rsidR="00000000" w:rsidRPr="009925D8" w:rsidP="00944C1F">
      <w:pPr>
        <w:pStyle w:val="BodyText"/>
      </w:pPr>
      <w:r w:rsidRPr="009925D8">
        <w:t>Racing performance (ROP)</w:t>
      </w:r>
    </w:p>
    <w:p w:rsidR="00000000" w:rsidRPr="009925D8" w:rsidP="009925D8">
      <w:pPr>
        <w:pStyle w:val="Heading1"/>
      </w:pPr>
      <w:bookmarkStart w:id="5" w:name="O_977273"/>
      <w:bookmarkEnd w:id="5"/>
      <w:r w:rsidRPr="009925D8">
        <w:t>Elements and Performance Criteria</w:t>
      </w:r>
    </w:p>
    <w:tbl>
      <w:tblPr>
        <w:tblW w:w="9520" w:type="dxa"/>
        <w:tblLayout w:type="fixed"/>
        <w:tblCellMar>
          <w:left w:w="62" w:type="dxa"/>
          <w:right w:w="62" w:type="dxa"/>
        </w:tblCellMar>
        <w:tblLook w:val="0000"/>
      </w:tblPr>
      <w:tblGrid>
        <w:gridCol w:w="2580"/>
        <w:gridCol w:w="6940"/>
      </w:tblGrid>
      <w:tr w:rsidTr="00944C1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925D8" w:rsidP="009925D8">
            <w:pPr>
              <w:pStyle w:val="BodyText"/>
            </w:pPr>
            <w:r w:rsidRPr="009925D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25D8">
            <w:pPr>
              <w:pStyle w:val="BodyText"/>
              <w:rPr>
                <w:lang w:val="en-NZ"/>
              </w:rPr>
            </w:pPr>
            <w:r w:rsidRPr="009925D8">
              <w:rPr>
                <w:rStyle w:val="SpecialBold"/>
              </w:rPr>
              <w:t>Performance Criteria</w:t>
            </w:r>
          </w:p>
        </w:tc>
      </w:tr>
      <w:tr w:rsidTr="00944C1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BodyText"/>
            </w:pPr>
            <w:r w:rsidRPr="009925D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rPr>
                <w:rStyle w:val="Emphasis"/>
              </w:rPr>
              <w:t>Performance criteria describe the performance needed to demonstrate achievement of the element.</w:t>
            </w:r>
          </w:p>
        </w:tc>
      </w:tr>
      <w:tr w:rsidTr="00944C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1. Prepare for race meeting duties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BodyText"/>
            </w:pPr>
            <w:r w:rsidRPr="009925D8">
              <w:t>1.1 Confirm work roster with supervisor</w:t>
            </w:r>
          </w:p>
          <w:p w:rsidR="00000000" w:rsidRPr="009925D8" w:rsidP="009925D8">
            <w:pPr>
              <w:pStyle w:val="BodyText"/>
            </w:pPr>
            <w:r w:rsidRPr="009925D8">
              <w:t xml:space="preserve">1.2 Provide assistance with preparation of barrier and starting equipment </w:t>
            </w:r>
          </w:p>
          <w:p w:rsidR="00000000" w:rsidRPr="009925D8" w:rsidP="009925D8">
            <w:pPr>
              <w:pStyle w:val="BodyText"/>
            </w:pPr>
            <w:r w:rsidRPr="009925D8">
              <w:t>1.3 Confi</w:t>
            </w:r>
            <w:r w:rsidRPr="009925D8">
              <w:t>rm allocated duties with starter</w:t>
            </w:r>
          </w:p>
          <w:p w:rsidR="00000000" w:rsidRPr="009925D8" w:rsidP="009925D8">
            <w:pPr>
              <w:pStyle w:val="BodyText"/>
            </w:pPr>
            <w:r w:rsidRPr="009925D8">
              <w:t>1.4 Select and correctly fit personal protective equipment according to safe operating procedures and club requirements</w:t>
            </w:r>
          </w:p>
          <w:p w:rsidR="00000000" w:rsidP="009925D8">
            <w:pPr>
              <w:pStyle w:val="BodyText"/>
              <w:rPr>
                <w:lang w:val="en-NZ"/>
              </w:rPr>
            </w:pPr>
            <w:r w:rsidRPr="009925D8">
              <w:t>1.5 Ensure personal presentation is appropriate for work duties and reinforces a positive image of racing</w:t>
            </w:r>
          </w:p>
        </w:tc>
      </w:tr>
      <w:tr w:rsidTr="00944C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2. Identify and fit racing gear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BodyText"/>
            </w:pPr>
            <w:r w:rsidRPr="009925D8">
              <w:t>2.1 Identify approved racing gear according to rules of racing and local racing club requirements</w:t>
            </w:r>
          </w:p>
          <w:p w:rsidR="00000000" w:rsidRPr="009925D8" w:rsidP="009925D8">
            <w:pPr>
              <w:pStyle w:val="BodyText"/>
            </w:pPr>
            <w:r w:rsidRPr="009925D8">
              <w:t>2.2 Detect non-comp</w:t>
            </w:r>
            <w:r w:rsidRPr="009925D8">
              <w:t xml:space="preserve">liant, damaged or defective gear </w:t>
            </w:r>
          </w:p>
          <w:p w:rsidR="00000000" w:rsidP="009925D8">
            <w:pPr>
              <w:pStyle w:val="BodyText"/>
              <w:rPr>
                <w:lang w:val="en-NZ"/>
              </w:rPr>
            </w:pPr>
            <w:r w:rsidRPr="009925D8">
              <w:t>2.3 Fit, adjust and replace racing gear in a timely manner</w:t>
            </w:r>
          </w:p>
        </w:tc>
      </w:tr>
      <w:tr w:rsidTr="00944C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3. Load horses into barriers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BodyText"/>
            </w:pPr>
            <w:r w:rsidRPr="009925D8">
              <w:t>3.1 Apply knowledge of horse behaviour to select and modify safe horse handling skills</w:t>
            </w:r>
          </w:p>
          <w:p w:rsidR="00000000" w:rsidRPr="009925D8" w:rsidP="009925D8">
            <w:pPr>
              <w:pStyle w:val="BodyText"/>
            </w:pPr>
            <w:r w:rsidRPr="009925D8">
              <w:t>3.2 Use safe and effective horse handling tech</w:t>
            </w:r>
            <w:r w:rsidRPr="009925D8">
              <w:t>niques for the duties of a barrier attendant</w:t>
            </w:r>
          </w:p>
          <w:p w:rsidR="00000000" w:rsidRPr="009925D8" w:rsidP="009925D8">
            <w:pPr>
              <w:pStyle w:val="BodyText"/>
            </w:pPr>
            <w:r w:rsidRPr="009925D8">
              <w:t xml:space="preserve">3.3 Load horses into barriers according to starter instruction </w:t>
            </w:r>
          </w:p>
          <w:p w:rsidR="00000000" w:rsidRPr="009925D8" w:rsidP="009925D8">
            <w:pPr>
              <w:pStyle w:val="BodyText"/>
            </w:pPr>
            <w:r w:rsidRPr="009925D8">
              <w:t>3.4 Use strategies that minimise the risk of injury to self, horses and others for loading difficult horses</w:t>
            </w:r>
          </w:p>
          <w:p w:rsidR="00000000" w:rsidRPr="009925D8" w:rsidP="009925D8">
            <w:pPr>
              <w:pStyle w:val="BodyText"/>
            </w:pPr>
            <w:r w:rsidRPr="009925D8">
              <w:t xml:space="preserve">3.5 Assist riders at barrier </w:t>
            </w:r>
          </w:p>
          <w:p w:rsidR="00000000" w:rsidRPr="009925D8" w:rsidP="009925D8">
            <w:pPr>
              <w:pStyle w:val="BodyText"/>
            </w:pPr>
            <w:r w:rsidRPr="009925D8">
              <w:t>3.6 Relay</w:t>
            </w:r>
            <w:r w:rsidRPr="009925D8">
              <w:t xml:space="preserve"> problems to starter and others </w:t>
            </w:r>
          </w:p>
          <w:p w:rsidR="00000000" w:rsidP="009925D8">
            <w:pPr>
              <w:pStyle w:val="BodyText"/>
              <w:rPr>
                <w:lang w:val="en-NZ"/>
              </w:rPr>
            </w:pPr>
            <w:r w:rsidRPr="009925D8">
              <w:t>3.7 Release horses held as directed at race start</w:t>
            </w:r>
          </w:p>
        </w:tc>
      </w:tr>
      <w:tr w:rsidTr="00944C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4. Assist in track emergencies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BodyText"/>
            </w:pPr>
            <w:r w:rsidRPr="009925D8">
              <w:t xml:space="preserve">4.1 Identify potential track risks, problems or incidents </w:t>
            </w:r>
          </w:p>
          <w:p w:rsidR="00000000" w:rsidRPr="009925D8" w:rsidP="009925D8">
            <w:pPr>
              <w:pStyle w:val="BodyText"/>
            </w:pPr>
            <w:r w:rsidRPr="009925D8">
              <w:t>4.2 Corner and capture loose horses</w:t>
            </w:r>
          </w:p>
          <w:p w:rsidR="00000000" w:rsidRPr="009925D8" w:rsidP="009925D8">
            <w:pPr>
              <w:pStyle w:val="BodyText"/>
            </w:pPr>
            <w:r w:rsidRPr="009925D8">
              <w:t>4.3 Assist riders who have fallen</w:t>
            </w:r>
          </w:p>
          <w:p w:rsidR="00000000" w:rsidP="009925D8">
            <w:pPr>
              <w:pStyle w:val="BodyText"/>
              <w:rPr>
                <w:lang w:val="en-NZ"/>
              </w:rPr>
            </w:pPr>
            <w:r w:rsidRPr="009925D8">
              <w:t>4.4 Restrain</w:t>
            </w:r>
            <w:r w:rsidRPr="009925D8">
              <w:t xml:space="preserve"> injured horses according to track practices</w:t>
            </w:r>
          </w:p>
        </w:tc>
      </w:tr>
      <w:tr w:rsidTr="00944C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5. Debrief after race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BodyText"/>
            </w:pPr>
            <w:r w:rsidRPr="009925D8">
              <w:t xml:space="preserve">5.1 Report outcomes of barrier loading and start to starter and/or stewards </w:t>
            </w:r>
          </w:p>
          <w:p w:rsidR="00000000" w:rsidRPr="009925D8" w:rsidP="009925D8">
            <w:pPr>
              <w:pStyle w:val="BodyText"/>
            </w:pPr>
            <w:r w:rsidRPr="009925D8">
              <w:t>5.2 Contribute ideas on ways to improve effectiveness of barrier team and self</w:t>
            </w:r>
          </w:p>
          <w:p w:rsidR="00000000" w:rsidRPr="009925D8" w:rsidP="009925D8">
            <w:pPr>
              <w:pStyle w:val="BodyText"/>
            </w:pPr>
            <w:r w:rsidRPr="009925D8">
              <w:t>5.3 Move barriers for next race</w:t>
            </w:r>
          </w:p>
          <w:p w:rsidR="00000000" w:rsidRPr="009925D8" w:rsidP="009925D8">
            <w:pPr>
              <w:pStyle w:val="BodyText"/>
            </w:pPr>
            <w:r w:rsidRPr="009925D8">
              <w:t>5.4 Clean and return barriers to storage area, and report damage or maintenance needs according to workplace procedures</w:t>
            </w:r>
          </w:p>
        </w:tc>
      </w:tr>
    </w:tbl>
    <w:p w:rsidR="00000000" w:rsidRPr="009925D8" w:rsidP="009925D8">
      <w:pPr>
        <w:pStyle w:val="BodyText"/>
      </w:pPr>
    </w:p>
    <w:p w:rsidR="00000000" w:rsidRPr="009925D8" w:rsidP="009925D8">
      <w:pPr>
        <w:pStyle w:val="AllowPageBreak"/>
      </w:pPr>
    </w:p>
    <w:p w:rsidR="00000000" w:rsidRPr="009925D8" w:rsidP="009925D8">
      <w:pPr>
        <w:pStyle w:val="Heading1"/>
      </w:pPr>
      <w:bookmarkStart w:id="6" w:name="O_977272"/>
      <w:bookmarkEnd w:id="6"/>
      <w:r w:rsidRPr="009925D8">
        <w:t>Foundation Skills</w:t>
      </w:r>
    </w:p>
    <w:p w:rsidR="00000000" w:rsidRPr="00944C1F" w:rsidP="00944C1F">
      <w:pPr>
        <w:pStyle w:val="BodyText"/>
        <w:rPr>
          <w:i/>
        </w:rPr>
      </w:pPr>
      <w:r w:rsidRPr="00944C1F">
        <w:rPr>
          <w:rStyle w:val="Emphasis"/>
        </w:rPr>
        <w:t xml:space="preserve">This section describes those language, literacy, numeracy and employment skills that are essential </w:t>
      </w:r>
      <w:r w:rsidRPr="00944C1F">
        <w:rPr>
          <w:rStyle w:val="Emphasis"/>
        </w:rPr>
        <w:t>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925D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BodyText"/>
            </w:pPr>
            <w:r w:rsidRPr="009925D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rPr>
                <w:rStyle w:val="SpecialBold"/>
              </w:rPr>
              <w:t>Description</w:t>
            </w:r>
          </w:p>
        </w:tc>
      </w:tr>
      <w:tr w:rsidTr="009925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ListBullet"/>
              <w:rPr>
                <w:lang w:val="en-NZ"/>
              </w:rPr>
            </w:pPr>
            <w:r w:rsidRPr="009925D8">
              <w:t>Interpret key information in track procedures and rules of racing, including approved gear and equipment and safety requirements</w:t>
            </w:r>
          </w:p>
        </w:tc>
      </w:tr>
      <w:tr w:rsidTr="009925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ListBullet"/>
              <w:rPr>
                <w:lang w:val="en-NZ"/>
              </w:rPr>
            </w:pPr>
            <w:r w:rsidRPr="009925D8">
              <w:t xml:space="preserve">Record information about irregularities and issues accurately in workplace forms </w:t>
            </w:r>
          </w:p>
        </w:tc>
      </w:tr>
      <w:tr w:rsidTr="009925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ListBullet"/>
              <w:rPr>
                <w:lang w:val="en-NZ"/>
              </w:rPr>
            </w:pPr>
            <w:r w:rsidRPr="009925D8">
              <w:t>Use clear language to relay messages and respond promptly to instructions related to barrier attendant duties</w:t>
            </w:r>
          </w:p>
        </w:tc>
      </w:tr>
      <w:tr w:rsidTr="009925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ListBullet"/>
              <w:rPr>
                <w:lang w:val="en-NZ"/>
              </w:rPr>
            </w:pPr>
            <w:r w:rsidRPr="009925D8">
              <w:t>Reco</w:t>
            </w:r>
            <w:r w:rsidRPr="009925D8">
              <w:t xml:space="preserve">gnise and follow industry and track procedures, including safety and animal welfare requirements, associated with own role </w:t>
            </w:r>
          </w:p>
        </w:tc>
      </w:tr>
      <w:tr w:rsidTr="009925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ListBullet"/>
            </w:pPr>
            <w:r w:rsidRPr="009925D8">
              <w:t>Follow accepted communication practices and protocols for communicating with race starter, racing officials a</w:t>
            </w:r>
            <w:r w:rsidRPr="009925D8">
              <w:t>nd riders using accurate industry terminology</w:t>
            </w:r>
          </w:p>
          <w:p w:rsidR="00000000" w:rsidP="009925D8">
            <w:pPr>
              <w:pStyle w:val="ListBullet"/>
              <w:rPr>
                <w:lang w:val="en-NZ"/>
              </w:rPr>
            </w:pPr>
            <w:r w:rsidRPr="009925D8">
              <w:t xml:space="preserve">Work collaboratively with riders, officials and other barrier attendants in high-pressure situations to achieve joint outcomes </w:t>
            </w:r>
          </w:p>
        </w:tc>
      </w:tr>
      <w:tr w:rsidTr="009925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ListBullet"/>
            </w:pPr>
            <w:r w:rsidRPr="009925D8">
              <w:t>Take responsibility for performing duties safely and efficiently within nominated timeframes</w:t>
            </w:r>
          </w:p>
          <w:p w:rsidR="00000000" w:rsidRPr="009925D8" w:rsidP="009925D8">
            <w:pPr>
              <w:pStyle w:val="ListBullet"/>
            </w:pPr>
            <w:r w:rsidRPr="009925D8">
              <w:t>Assess and minimise risks relating to interactions with horses and seek assistance to prevent problems arising or escalating</w:t>
            </w:r>
          </w:p>
        </w:tc>
      </w:tr>
    </w:tbl>
    <w:p w:rsidR="00000000" w:rsidRPr="009925D8" w:rsidP="009925D8">
      <w:pPr>
        <w:pStyle w:val="BodyText"/>
      </w:pPr>
    </w:p>
    <w:p w:rsidR="00000000" w:rsidRPr="009925D8" w:rsidP="009925D8">
      <w:pPr>
        <w:pStyle w:val="AllowPageBreak"/>
      </w:pPr>
    </w:p>
    <w:p w:rsidR="00000000" w:rsidRPr="009925D8" w:rsidP="009925D8">
      <w:pPr>
        <w:pStyle w:val="Heading1"/>
      </w:pPr>
      <w:bookmarkStart w:id="7" w:name="O_977271"/>
      <w:bookmarkEnd w:id="7"/>
      <w:r w:rsidRPr="009925D8">
        <w:t>Unit Mapping Inform</w:t>
      </w:r>
      <w:r w:rsidRPr="009925D8">
        <w:t>ation</w:t>
      </w:r>
    </w:p>
    <w:tbl>
      <w:tblPr>
        <w:tblW w:w="9520" w:type="dxa"/>
        <w:tblLayout w:type="fixed"/>
        <w:tblCellMar>
          <w:left w:w="62" w:type="dxa"/>
          <w:right w:w="62" w:type="dxa"/>
        </w:tblCellMar>
        <w:tblLook w:val="0000"/>
      </w:tblPr>
      <w:tblGrid>
        <w:gridCol w:w="1871"/>
        <w:gridCol w:w="2128"/>
        <w:gridCol w:w="2409"/>
        <w:gridCol w:w="3112"/>
      </w:tblGrid>
      <w:tr w:rsidTr="009925D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BodyText"/>
            </w:pPr>
            <w:r w:rsidRPr="009925D8">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BodyText"/>
            </w:pPr>
            <w:r w:rsidRPr="009925D8">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BodyText"/>
            </w:pPr>
            <w:r w:rsidRPr="009925D8">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rPr>
                <w:rStyle w:val="SpecialBold"/>
              </w:rPr>
              <w:t>Equivalence status</w:t>
            </w:r>
          </w:p>
        </w:tc>
      </w:tr>
      <w:tr w:rsidTr="009925D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RGRROP201 Perform duties of barrier attendant at thoroughbred race meetings and trials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RGRROP201A Perform duties of barrier attendant at thoroughbred race meetings and trials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BodyText"/>
            </w:pPr>
            <w:r w:rsidRPr="009925D8">
              <w:t>Equivalent unit</w:t>
            </w:r>
          </w:p>
        </w:tc>
      </w:tr>
    </w:tbl>
    <w:p w:rsidR="00000000" w:rsidRPr="009925D8" w:rsidP="009925D8">
      <w:pPr>
        <w:pStyle w:val="BodyText"/>
      </w:pPr>
    </w:p>
    <w:p w:rsidR="00000000" w:rsidRPr="009925D8" w:rsidP="009925D8">
      <w:pPr>
        <w:pStyle w:val="AllowPageBreak"/>
      </w:pPr>
    </w:p>
    <w:p w:rsidR="00000000" w:rsidRPr="009925D8" w:rsidP="009925D8">
      <w:pPr>
        <w:pStyle w:val="Heading1"/>
      </w:pPr>
      <w:bookmarkStart w:id="8" w:name="O_977264"/>
      <w:bookmarkEnd w:id="8"/>
      <w:r w:rsidRPr="009925D8">
        <w:t>Links</w:t>
      </w:r>
    </w:p>
    <w:p w:rsidR="00000000" w:rsidRPr="009925D8" w:rsidP="00944C1F">
      <w:pPr>
        <w:pStyle w:val="BodyText"/>
      </w:pPr>
      <w:r w:rsidRPr="009925D8">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811180">
        <w:rPr>
          <w:rStyle w:val="Hyperlink"/>
        </w:rPr>
        <w:t>https://vetnet.gov.au/Pages/TrainingDocs.aspx?q=5c4b8489-f7e1-463b-81c8-6ecce6c192a0</w:t>
      </w:r>
      <w:r>
        <w:fldChar w:fldCharType="end"/>
      </w:r>
    </w:p>
    <w:p w:rsidR="00000000" w:rsidRPr="009925D8" w:rsidP="00944C1F">
      <w:pPr>
        <w:pStyle w:val="BodyText"/>
        <w:sectPr w:rsidSect="009925D8">
          <w:headerReference w:type="default" r:id="rId10"/>
          <w:footerReference w:type="default" r:id="rId11"/>
          <w:pgSz w:w="11908" w:h="16833"/>
          <w:pgMar w:top="1702" w:right="1418" w:bottom="1702" w:left="1418" w:header="992" w:footer="992" w:gutter="0"/>
          <w:cols w:space="720"/>
          <w:noEndnote/>
          <w:docGrid w:linePitch="299"/>
        </w:sectPr>
      </w:pPr>
    </w:p>
    <w:p w:rsidR="00000000" w:rsidRPr="009925D8" w:rsidP="009925D8">
      <w:pPr>
        <w:pStyle w:val="SuperHeading"/>
      </w:pPr>
      <w:r w:rsidRPr="009925D8">
        <w:t>Assessment Requirements for RGRROP201 Perform duties of barrier attendant at thoroughbred race meetings and trials</w:t>
      </w:r>
    </w:p>
    <w:p w:rsidR="00000000" w:rsidRPr="009925D8" w:rsidP="009925D8">
      <w:pPr>
        <w:pStyle w:val="Heading1"/>
      </w:pPr>
      <w:bookmarkStart w:id="9" w:name="O_977266"/>
      <w:bookmarkEnd w:id="9"/>
      <w:r w:rsidRPr="009925D8">
        <w:t>Modification History</w:t>
      </w:r>
    </w:p>
    <w:tbl>
      <w:tblPr>
        <w:tblW w:w="9520" w:type="dxa"/>
        <w:tblLayout w:type="fixed"/>
        <w:tblCellMar>
          <w:left w:w="62" w:type="dxa"/>
          <w:right w:w="62" w:type="dxa"/>
        </w:tblCellMar>
        <w:tblLook w:val="0000"/>
      </w:tblPr>
      <w:tblGrid>
        <w:gridCol w:w="2581"/>
        <w:gridCol w:w="6939"/>
      </w:tblGrid>
      <w:tr w:rsidTr="009925D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BodyText"/>
            </w:pPr>
            <w:r w:rsidRPr="009925D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rPr>
                <w:rStyle w:val="SpecialBold"/>
              </w:rPr>
              <w:t>Comments</w:t>
            </w:r>
          </w:p>
        </w:tc>
      </w:tr>
      <w:tr w:rsidTr="009925D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5D8">
            <w:pPr>
              <w:pStyle w:val="BodyText"/>
              <w:rPr>
                <w:lang w:val="en-NZ"/>
              </w:rPr>
            </w:pPr>
            <w:r w:rsidRPr="009925D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5D8" w:rsidP="009925D8">
            <w:pPr>
              <w:pStyle w:val="BodyText"/>
            </w:pPr>
            <w:r w:rsidRPr="009925D8">
              <w:t>This version released with RGR Racing and Breeding Training Package Version 2.0.</w:t>
            </w:r>
          </w:p>
        </w:tc>
      </w:tr>
    </w:tbl>
    <w:p w:rsidR="00000000" w:rsidRPr="009925D8" w:rsidP="009925D8">
      <w:pPr>
        <w:pStyle w:val="BodyText"/>
      </w:pPr>
    </w:p>
    <w:p w:rsidR="00000000" w:rsidRPr="009925D8" w:rsidP="009925D8">
      <w:pPr>
        <w:pStyle w:val="AllowPageBreak"/>
      </w:pPr>
    </w:p>
    <w:p w:rsidR="00000000" w:rsidRPr="009925D8" w:rsidP="009925D8">
      <w:pPr>
        <w:pStyle w:val="Heading1"/>
      </w:pPr>
      <w:bookmarkStart w:id="10" w:name="O_977269"/>
      <w:bookmarkEnd w:id="10"/>
      <w:r w:rsidRPr="009925D8">
        <w:t>Performance Evidence</w:t>
      </w:r>
    </w:p>
    <w:p w:rsidR="00000000" w:rsidRPr="009925D8" w:rsidP="00944C1F">
      <w:pPr>
        <w:pStyle w:val="BodyText"/>
      </w:pPr>
      <w:r w:rsidRPr="009925D8">
        <w:t>An individual demonstrating competency in this unit must satisfy all of the elements and performance criteria of this unit. There must be evidence that the individual has performed barrier attendant duties at a minimum of three thoroughbred race meetings o</w:t>
      </w:r>
      <w:r w:rsidRPr="009925D8">
        <w:t>r trials, including for each:</w:t>
      </w:r>
    </w:p>
    <w:p w:rsidR="00000000" w:rsidRPr="009925D8" w:rsidP="009925D8">
      <w:pPr>
        <w:pStyle w:val="ListBullet"/>
      </w:pPr>
      <w:r w:rsidRPr="009925D8">
        <w:t>prepared for race meeting duties</w:t>
      </w:r>
    </w:p>
    <w:p w:rsidR="00000000" w:rsidRPr="009925D8" w:rsidP="009925D8">
      <w:pPr>
        <w:pStyle w:val="ListBullet"/>
      </w:pPr>
      <w:r w:rsidRPr="009925D8">
        <w:t>fit and adjusted approved racing gear, and recognised non-compliant, damaged or defective gear</w:t>
      </w:r>
    </w:p>
    <w:p w:rsidR="00000000" w:rsidRPr="009925D8" w:rsidP="009925D8">
      <w:pPr>
        <w:pStyle w:val="ListBullet"/>
      </w:pPr>
      <w:r w:rsidRPr="009925D8">
        <w:t>assisted with set-up, movement and storage of barriers</w:t>
      </w:r>
    </w:p>
    <w:p w:rsidR="00000000" w:rsidRPr="009925D8" w:rsidP="009925D8">
      <w:pPr>
        <w:pStyle w:val="ListBullet"/>
      </w:pPr>
      <w:r w:rsidRPr="009925D8">
        <w:t>used safe handling techniques and work pra</w:t>
      </w:r>
      <w:r w:rsidRPr="009925D8">
        <w:t>ctices to lead and control horses in confined barrier spaces, including:</w:t>
      </w:r>
    </w:p>
    <w:p w:rsidR="00000000" w:rsidRPr="009925D8" w:rsidP="009925D8">
      <w:pPr>
        <w:pStyle w:val="ListBullet2"/>
      </w:pPr>
      <w:r w:rsidRPr="009925D8">
        <w:t>assessed hazards and risks associated with loading horses into barriers</w:t>
      </w:r>
    </w:p>
    <w:p w:rsidR="00000000" w:rsidRPr="009925D8" w:rsidP="009925D8">
      <w:pPr>
        <w:pStyle w:val="ListBullet2"/>
      </w:pPr>
      <w:r w:rsidRPr="009925D8">
        <w:t>released held horses according to instructions</w:t>
      </w:r>
    </w:p>
    <w:p w:rsidR="00000000" w:rsidRPr="009925D8" w:rsidP="009925D8">
      <w:pPr>
        <w:pStyle w:val="ListBullet"/>
      </w:pPr>
      <w:r w:rsidRPr="009925D8">
        <w:t>worked as a team member to assist riders and racing officials</w:t>
      </w:r>
    </w:p>
    <w:p w:rsidR="00000000" w:rsidRPr="009925D8" w:rsidP="009925D8">
      <w:pPr>
        <w:pStyle w:val="ListBullet"/>
      </w:pPr>
      <w:r w:rsidRPr="009925D8">
        <w:t>assisted in track emergencies or demonstrated appropriate responses to emergency scenarios</w:t>
      </w:r>
    </w:p>
    <w:p w:rsidR="00000000" w:rsidRPr="009925D8" w:rsidP="009925D8">
      <w:pPr>
        <w:pStyle w:val="ListBullet"/>
      </w:pPr>
      <w:r w:rsidRPr="009925D8">
        <w:t>communicated effectively and promptly with riders, race starter, racing officials and licensed personnel.</w:t>
      </w:r>
    </w:p>
    <w:p w:rsidR="00000000" w:rsidRPr="009925D8" w:rsidP="009925D8">
      <w:pPr>
        <w:pStyle w:val="AllowPageBreak"/>
      </w:pPr>
    </w:p>
    <w:p w:rsidR="00000000" w:rsidRPr="009925D8" w:rsidP="009925D8">
      <w:pPr>
        <w:pStyle w:val="Heading1"/>
      </w:pPr>
      <w:bookmarkStart w:id="11" w:name="O_977268"/>
      <w:bookmarkEnd w:id="11"/>
      <w:r w:rsidRPr="009925D8">
        <w:t>Knowledge Evidence</w:t>
      </w:r>
    </w:p>
    <w:p w:rsidR="00000000" w:rsidRPr="009925D8" w:rsidP="00944C1F">
      <w:pPr>
        <w:pStyle w:val="BodyText"/>
      </w:pPr>
      <w:r w:rsidRPr="009925D8">
        <w:t>An individual must be a</w:t>
      </w:r>
      <w:r w:rsidRPr="009925D8">
        <w:t>ble to demonstrate the knowledge required to perform the tasks outlined in the elements and performance criteria of this unit. This includes knowledge of:</w:t>
      </w:r>
    </w:p>
    <w:p w:rsidR="00000000" w:rsidRPr="009925D8" w:rsidP="009925D8">
      <w:pPr>
        <w:pStyle w:val="ListBullet"/>
      </w:pPr>
      <w:r w:rsidRPr="009925D8">
        <w:t>approved racing gear</w:t>
      </w:r>
    </w:p>
    <w:p w:rsidR="00000000" w:rsidRPr="009925D8" w:rsidP="009925D8">
      <w:pPr>
        <w:pStyle w:val="ListBullet"/>
      </w:pPr>
      <w:r w:rsidRPr="009925D8">
        <w:t xml:space="preserve">types and purpose of personal and protective equipment </w:t>
      </w:r>
    </w:p>
    <w:p w:rsidR="00000000" w:rsidRPr="009925D8" w:rsidP="009925D8">
      <w:pPr>
        <w:pStyle w:val="ListBullet"/>
      </w:pPr>
      <w:r w:rsidRPr="009925D8">
        <w:t>personal grooming and p</w:t>
      </w:r>
      <w:r w:rsidRPr="009925D8">
        <w:t>resentation requirements</w:t>
      </w:r>
    </w:p>
    <w:p w:rsidR="00000000" w:rsidRPr="009925D8" w:rsidP="009925D8">
      <w:pPr>
        <w:pStyle w:val="ListBullet"/>
      </w:pPr>
      <w:r w:rsidRPr="009925D8">
        <w:t>basic industry terminology related to racing, horses and role</w:t>
      </w:r>
    </w:p>
    <w:p w:rsidR="00000000" w:rsidRPr="009925D8" w:rsidP="009925D8">
      <w:pPr>
        <w:pStyle w:val="ListBullet"/>
      </w:pPr>
      <w:r w:rsidRPr="009925D8">
        <w:t xml:space="preserve">responsibilities of role and relevant rules of racing for barrier attendants </w:t>
      </w:r>
    </w:p>
    <w:p w:rsidR="00000000" w:rsidRPr="009925D8" w:rsidP="009925D8">
      <w:pPr>
        <w:pStyle w:val="ListBullet"/>
      </w:pPr>
      <w:r w:rsidRPr="009925D8">
        <w:t>protocols and procedures for communicating with licensed and other racing industry personnel, including reporting requirements for irregularities and problems</w:t>
      </w:r>
    </w:p>
    <w:p w:rsidR="00000000" w:rsidRPr="009925D8" w:rsidP="009925D8">
      <w:pPr>
        <w:pStyle w:val="ListBullet"/>
      </w:pPr>
      <w:r w:rsidRPr="009925D8">
        <w:t>racing industry animal welfare principles and practices</w:t>
      </w:r>
    </w:p>
    <w:p w:rsidR="00000000" w:rsidRPr="009925D8" w:rsidP="009925D8">
      <w:pPr>
        <w:pStyle w:val="ListBullet"/>
      </w:pPr>
      <w:r w:rsidRPr="009925D8">
        <w:t>racing industry safety requirements, incl</w:t>
      </w:r>
      <w:r w:rsidRPr="009925D8">
        <w:t>uding:</w:t>
      </w:r>
    </w:p>
    <w:p w:rsidR="00000000" w:rsidRPr="009925D8" w:rsidP="009925D8">
      <w:pPr>
        <w:pStyle w:val="ListBullet2"/>
      </w:pPr>
      <w:r w:rsidRPr="009925D8">
        <w:t xml:space="preserve">safe operating procedures </w:t>
      </w:r>
    </w:p>
    <w:p w:rsidR="00000000" w:rsidRPr="009925D8" w:rsidP="009925D8">
      <w:pPr>
        <w:pStyle w:val="ListBullet2"/>
      </w:pPr>
      <w:r w:rsidRPr="009925D8">
        <w:t>techniques for handling, controlling and restraining horses</w:t>
      </w:r>
    </w:p>
    <w:p w:rsidR="00000000" w:rsidRPr="009925D8" w:rsidP="009925D8">
      <w:pPr>
        <w:pStyle w:val="ListBullet2"/>
      </w:pPr>
      <w:r w:rsidRPr="009925D8">
        <w:t>potential hazards and risks related to duties and track</w:t>
      </w:r>
    </w:p>
    <w:p w:rsidR="00000000" w:rsidRPr="009925D8" w:rsidP="009925D8">
      <w:pPr>
        <w:pStyle w:val="ListBullet"/>
      </w:pPr>
      <w:r w:rsidRPr="009925D8">
        <w:t>range of behaviour traits exhibited by horses, including if injured.</w:t>
      </w:r>
    </w:p>
    <w:p w:rsidR="00000000" w:rsidRPr="009925D8" w:rsidP="009925D8">
      <w:pPr>
        <w:pStyle w:val="AllowPageBreak"/>
      </w:pPr>
    </w:p>
    <w:p w:rsidR="00000000" w:rsidRPr="009925D8" w:rsidP="009925D8">
      <w:pPr>
        <w:pStyle w:val="Heading1"/>
      </w:pPr>
      <w:bookmarkStart w:id="12" w:name="O_977267"/>
      <w:bookmarkEnd w:id="12"/>
      <w:r w:rsidRPr="009925D8">
        <w:t>Assessment Conditi</w:t>
      </w:r>
      <w:r w:rsidRPr="009925D8">
        <w:t>ons</w:t>
      </w:r>
    </w:p>
    <w:p w:rsidR="00000000" w:rsidRPr="009925D8" w:rsidP="00944C1F">
      <w:pPr>
        <w:pStyle w:val="BodyText"/>
      </w:pPr>
      <w:r w:rsidRPr="009925D8">
        <w:t xml:space="preserve">Assessment of skills must take place under the following conditions: </w:t>
      </w:r>
    </w:p>
    <w:p w:rsidR="00000000" w:rsidRPr="009925D8" w:rsidP="009925D8">
      <w:pPr>
        <w:pStyle w:val="ListBullet"/>
      </w:pPr>
      <w:r w:rsidRPr="009925D8">
        <w:t>physical conditions:</w:t>
      </w:r>
    </w:p>
    <w:p w:rsidR="00000000" w:rsidRPr="009925D8" w:rsidP="009925D8">
      <w:pPr>
        <w:pStyle w:val="ListBullet2"/>
      </w:pPr>
      <w:r w:rsidRPr="009925D8">
        <w:t>safe handling areas, such as racetracks and barriers</w:t>
      </w:r>
    </w:p>
    <w:p w:rsidR="00000000" w:rsidRPr="009925D8" w:rsidP="009925D8">
      <w:pPr>
        <w:pStyle w:val="ListBullet"/>
      </w:pPr>
      <w:r w:rsidRPr="009925D8">
        <w:t>resources, equipment and materials:</w:t>
      </w:r>
    </w:p>
    <w:p w:rsidR="00000000" w:rsidRPr="009925D8" w:rsidP="009925D8">
      <w:pPr>
        <w:pStyle w:val="ListBullet2"/>
      </w:pPr>
      <w:r w:rsidRPr="009925D8">
        <w:t xml:space="preserve">various riders and thoroughbred horses </w:t>
      </w:r>
    </w:p>
    <w:p w:rsidR="00000000" w:rsidRPr="009925D8" w:rsidP="009925D8">
      <w:pPr>
        <w:pStyle w:val="ListBullet2"/>
      </w:pPr>
      <w:r w:rsidRPr="009925D8">
        <w:t>equipment and gear to perform barrier attendant duties</w:t>
      </w:r>
    </w:p>
    <w:p w:rsidR="00000000" w:rsidRPr="009925D8" w:rsidP="009925D8">
      <w:pPr>
        <w:pStyle w:val="ListBullet2"/>
      </w:pPr>
      <w:r w:rsidRPr="009925D8">
        <w:t>racing industry approved personal and protective equipment, correctly fitted and appropriate for activity for individual</w:t>
      </w:r>
    </w:p>
    <w:p w:rsidR="00000000" w:rsidRPr="009925D8" w:rsidP="009925D8">
      <w:pPr>
        <w:pStyle w:val="ListBullet"/>
      </w:pPr>
      <w:r w:rsidRPr="009925D8">
        <w:t>relationships (internal and/or external):</w:t>
      </w:r>
    </w:p>
    <w:p w:rsidR="00000000" w:rsidRPr="009925D8" w:rsidP="009925D8">
      <w:pPr>
        <w:pStyle w:val="ListBullet2"/>
      </w:pPr>
      <w:r w:rsidRPr="009925D8">
        <w:t xml:space="preserve">supervisor, race starter or steward </w:t>
      </w:r>
      <w:r w:rsidRPr="009925D8">
        <w:t>for instructions.</w:t>
      </w:r>
    </w:p>
    <w:p w:rsidR="00000000" w:rsidRPr="009925D8" w:rsidP="009925D8">
      <w:pPr>
        <w:pStyle w:val="BodyText"/>
      </w:pPr>
    </w:p>
    <w:p w:rsidR="00000000" w:rsidRPr="009925D8" w:rsidP="00944C1F">
      <w:pPr>
        <w:pStyle w:val="BodyText"/>
      </w:pPr>
      <w:r w:rsidRPr="009925D8">
        <w:t xml:space="preserve">Training and assessment strategies must show evidence of the use of guidance on risk assessment and matching individuals and horses provided in the </w:t>
      </w:r>
      <w:r w:rsidRPr="009925D8">
        <w:rPr>
          <w:rStyle w:val="Emphasis"/>
        </w:rPr>
        <w:t>Companion Volume: User Guide: Safety in Equine Training</w:t>
      </w:r>
      <w:r w:rsidRPr="009925D8">
        <w:t>.</w:t>
      </w:r>
    </w:p>
    <w:p w:rsidR="00000000" w:rsidRPr="009925D8" w:rsidP="00944C1F">
      <w:pPr>
        <w:pStyle w:val="BodyText"/>
      </w:pPr>
      <w:r w:rsidRPr="009925D8">
        <w:t>Assessors of this unit must sat</w:t>
      </w:r>
      <w:r w:rsidRPr="009925D8">
        <w:t xml:space="preserve">isfy the requirements for assessors in applicable vocational education and training legislation, frameworks and/or standards. </w:t>
      </w:r>
    </w:p>
    <w:p w:rsidR="00000000" w:rsidRPr="009925D8" w:rsidP="009925D8">
      <w:pPr>
        <w:pStyle w:val="Heading1"/>
      </w:pPr>
      <w:bookmarkStart w:id="13" w:name="O_977265"/>
      <w:bookmarkEnd w:id="13"/>
      <w:r w:rsidRPr="009925D8">
        <w:t>Links</w:t>
      </w:r>
    </w:p>
    <w:p w:rsidR="00000000" w:rsidRPr="009925D8" w:rsidP="00944C1F">
      <w:pPr>
        <w:pStyle w:val="BodyText"/>
      </w:pPr>
      <w:r w:rsidRPr="009925D8">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811180">
        <w:rPr>
          <w:rStyle w:val="Hyperlink"/>
        </w:rPr>
        <w:t>https://vetnet.gov.au/Pages/TrainingDocs.aspx?q=5c4b8489-f7e1-463b-81c8-6ecce6c192a0</w:t>
      </w:r>
      <w:r>
        <w:fldChar w:fldCharType="end"/>
      </w:r>
    </w:p>
    <w:p w:rsidR="00000000" w:rsidRPr="009925D8" w:rsidP="009925D8"/>
    <w:sectPr w:rsidSect="009925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D8" w:rsidRPr="00944C1F" w:rsidP="00944C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1F" w:rsidP="00992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4C1F" w:rsidP="009925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44C1F" w:rsidP="009925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D8" w:rsidP="009925D8">
    <w:pPr>
      <w:pStyle w:val="Footer"/>
      <w:framePr w:wrap="around"/>
    </w:pPr>
    <w:r>
      <w:fldChar w:fldCharType="begin"/>
    </w:r>
    <w:r>
      <w:instrText xml:space="preserve"> DOCPROPERTY  Subject  \* MERGEFORMAT </w:instrText>
    </w:r>
    <w:r>
      <w:fldChar w:fldCharType="separate"/>
    </w:r>
    <w:r w:rsidR="00944C1F">
      <w:t>Approved</w:t>
    </w:r>
    <w:r w:rsidR="00944C1F">
      <w:fldChar w:fldCharType="end"/>
    </w:r>
    <w:r>
      <w:tab/>
      <w:t xml:space="preserve">Page </w:t>
    </w:r>
    <w:r>
      <w:fldChar w:fldCharType="begin"/>
    </w:r>
    <w:r>
      <w:instrText xml:space="preserve"> PAGE  \* Arabic  \* MERGEFORMAT </w:instrText>
    </w:r>
    <w:r>
      <w:fldChar w:fldCharType="separate"/>
    </w:r>
    <w:r w:rsidR="00944C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4C1F">
      <w:rPr>
        <w:noProof/>
      </w:rPr>
      <w:t>5</w:t>
    </w:r>
    <w:r>
      <w:rPr>
        <w:noProof/>
      </w:rPr>
      <w:fldChar w:fldCharType="end"/>
    </w:r>
  </w:p>
  <w:p w:rsidR="009925D8" w:rsidP="009925D8">
    <w:pPr>
      <w:pStyle w:val="Footer"/>
      <w:framePr w:wrap="around"/>
    </w:pPr>
    <w:r>
      <w:t xml:space="preserve">© Commonwealth of Australia, </w:t>
    </w:r>
    <w:r>
      <w:fldChar w:fldCharType="begin"/>
    </w:r>
    <w:r>
      <w:instrText xml:space="preserve"> DATE  \@ "yyyy"  \* MERGEFORMAT </w:instrText>
    </w:r>
    <w:r>
      <w:fldChar w:fldCharType="separate"/>
    </w:r>
    <w:r w:rsidR="00944C1F">
      <w:rPr>
        <w:noProof/>
      </w:rPr>
      <w:t>2025</w:t>
    </w:r>
    <w:r>
      <w:fldChar w:fldCharType="end"/>
    </w:r>
    <w:r>
      <w:tab/>
    </w:r>
    <w:r>
      <w:fldChar w:fldCharType="begin"/>
    </w:r>
    <w:r>
      <w:instrText xml:space="preserve"> DOCPROPERTY  Author  \* MERGEFORMAT </w:instrText>
    </w:r>
    <w:r>
      <w:fldChar w:fldCharType="separate"/>
    </w:r>
    <w:r w:rsidR="00944C1F">
      <w:t>Skills Insight</w:t>
    </w:r>
    <w:r w:rsidR="00944C1F">
      <w:fldChar w:fldCharType="end"/>
    </w:r>
  </w:p>
  <w:p w:rsidR="009925D8" w:rsidP="009925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5D8" w:rsidRPr="00944C1F" w:rsidP="00944C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1F" w:rsidRPr="002D2AF8" w:rsidP="009925D8">
    <w:pPr>
      <w:pStyle w:val="Header"/>
      <w:framePr w:wrap="around"/>
    </w:pPr>
    <w:r>
      <w:fldChar w:fldCharType="begin"/>
    </w:r>
    <w:r>
      <w:instrText xml:space="preserve"> TITLE   \* MERGEFORMAT </w:instrText>
    </w:r>
    <w:r>
      <w:fldChar w:fldCharType="separate"/>
    </w:r>
    <w:r>
      <w:t>RGRROP201 Perform duties of barrier attendant at thoroughbred race meetings and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44C1F" w:rsidP="009925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D8" w:rsidRPr="002D2AF8" w:rsidP="009925D8">
    <w:pPr>
      <w:pStyle w:val="Header"/>
      <w:framePr w:wrap="around"/>
    </w:pPr>
    <w:r>
      <w:fldChar w:fldCharType="begin"/>
    </w:r>
    <w:r>
      <w:instrText xml:space="preserve"> TITLE   \* MERGEFORMAT </w:instrText>
    </w:r>
    <w:r>
      <w:fldChar w:fldCharType="separate"/>
    </w:r>
    <w:r w:rsidR="00944C1F">
      <w:t>RGRROP201 Perform duties of barrier attendant at thoroughbred race meetings and trials</w:t>
    </w:r>
    <w:r w:rsidR="00944C1F">
      <w:fldChar w:fldCharType="end"/>
    </w:r>
    <w:r>
      <w:tab/>
      <w:t xml:space="preserve">Date this document was generated: </w:t>
    </w:r>
    <w:r>
      <w:fldChar w:fldCharType="begin"/>
    </w:r>
    <w:r>
      <w:instrText xml:space="preserve"> CREATEDATE  \@ "d MMMM yyyy"  \* MERGEFORMAT </w:instrText>
    </w:r>
    <w:r>
      <w:fldChar w:fldCharType="separate"/>
    </w:r>
    <w:r w:rsidR="00944C1F">
      <w:rPr>
        <w:noProof/>
      </w:rPr>
      <w:t>1 March 2025</w:t>
    </w:r>
    <w:r>
      <w:fldChar w:fldCharType="end"/>
    </w:r>
  </w:p>
  <w:p w:rsidR="009925D8" w:rsidP="00992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90B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8008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CEA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5D8"/>
    <w:pPr>
      <w:spacing w:before="360" w:after="60"/>
      <w:outlineLvl w:val="0"/>
    </w:pPr>
    <w:rPr>
      <w:sz w:val="32"/>
    </w:rPr>
  </w:style>
  <w:style w:type="paragraph" w:styleId="Heading2">
    <w:name w:val="heading 2"/>
    <w:basedOn w:val="HeadingBase"/>
    <w:next w:val="BodyText"/>
    <w:link w:val="Heading2Char"/>
    <w:qFormat/>
    <w:rsid w:val="009925D8"/>
    <w:pPr>
      <w:keepLines/>
      <w:spacing w:before="240" w:after="120"/>
      <w:outlineLvl w:val="1"/>
    </w:pPr>
    <w:rPr>
      <w:sz w:val="28"/>
      <w:szCs w:val="40"/>
    </w:rPr>
  </w:style>
  <w:style w:type="paragraph" w:styleId="Heading3">
    <w:name w:val="heading 3"/>
    <w:basedOn w:val="HeadingBase"/>
    <w:next w:val="BodyText"/>
    <w:link w:val="Heading3Char"/>
    <w:qFormat/>
    <w:rsid w:val="009925D8"/>
    <w:pPr>
      <w:spacing w:before="180" w:after="120"/>
      <w:outlineLvl w:val="2"/>
    </w:pPr>
    <w:rPr>
      <w:spacing w:val="-10"/>
      <w:kern w:val="32"/>
    </w:rPr>
  </w:style>
  <w:style w:type="paragraph" w:styleId="Heading4">
    <w:name w:val="heading 4"/>
    <w:basedOn w:val="HeadingBase"/>
    <w:next w:val="BodyText"/>
    <w:link w:val="Heading4Char"/>
    <w:qFormat/>
    <w:rsid w:val="009925D8"/>
    <w:pPr>
      <w:spacing w:before="160" w:after="120"/>
      <w:outlineLvl w:val="3"/>
    </w:pPr>
    <w:rPr>
      <w:sz w:val="22"/>
    </w:rPr>
  </w:style>
  <w:style w:type="paragraph" w:styleId="Heading5">
    <w:name w:val="heading 5"/>
    <w:basedOn w:val="HeadingBase"/>
    <w:next w:val="Normal"/>
    <w:link w:val="Heading5Char"/>
    <w:qFormat/>
    <w:rsid w:val="009925D8"/>
    <w:pPr>
      <w:spacing w:before="80"/>
      <w:outlineLvl w:val="4"/>
    </w:pPr>
    <w:rPr>
      <w:color w:val="918585"/>
      <w:sz w:val="20"/>
    </w:rPr>
  </w:style>
  <w:style w:type="paragraph" w:styleId="Heading6">
    <w:name w:val="heading 6"/>
    <w:basedOn w:val="HeadingBase"/>
    <w:next w:val="Normal"/>
    <w:link w:val="Heading6Char"/>
    <w:qFormat/>
    <w:rsid w:val="009925D8"/>
    <w:pPr>
      <w:spacing w:before="60"/>
      <w:outlineLvl w:val="5"/>
    </w:pPr>
    <w:rPr>
      <w:color w:val="918585"/>
      <w:sz w:val="20"/>
    </w:rPr>
  </w:style>
  <w:style w:type="paragraph" w:styleId="Heading7">
    <w:name w:val="heading 7"/>
    <w:basedOn w:val="Normal"/>
    <w:next w:val="Normal"/>
    <w:link w:val="Heading7Char"/>
    <w:qFormat/>
    <w:rsid w:val="009925D8"/>
    <w:pPr>
      <w:ind w:left="720"/>
      <w:outlineLvl w:val="6"/>
    </w:pPr>
    <w:rPr>
      <w:i/>
    </w:rPr>
  </w:style>
  <w:style w:type="paragraph" w:styleId="Heading8">
    <w:name w:val="heading 8"/>
    <w:basedOn w:val="Normal"/>
    <w:next w:val="Normal"/>
    <w:link w:val="Heading8Char"/>
    <w:qFormat/>
    <w:rsid w:val="009925D8"/>
    <w:pPr>
      <w:ind w:left="720"/>
      <w:outlineLvl w:val="7"/>
    </w:pPr>
    <w:rPr>
      <w:i/>
    </w:rPr>
  </w:style>
  <w:style w:type="paragraph" w:styleId="Heading9">
    <w:name w:val="heading 9"/>
    <w:basedOn w:val="Normal"/>
    <w:next w:val="Normal"/>
    <w:link w:val="Heading9Char"/>
    <w:qFormat/>
    <w:rsid w:val="009925D8"/>
    <w:pPr>
      <w:ind w:left="720"/>
      <w:outlineLvl w:val="8"/>
    </w:pPr>
    <w:rPr>
      <w:i/>
    </w:rPr>
  </w:style>
  <w:style w:type="character" w:default="1" w:styleId="DefaultParagraphFont">
    <w:name w:val="Default Paragraph Font"/>
    <w:uiPriority w:val="1"/>
    <w:unhideWhenUsed/>
    <w:rsid w:val="00992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5D8"/>
  </w:style>
  <w:style w:type="character" w:customStyle="1" w:styleId="Heading1Char">
    <w:name w:val="Heading 1 Char"/>
    <w:basedOn w:val="DefaultParagraphFont"/>
    <w:link w:val="Heading1"/>
    <w:rsid w:val="009925D8"/>
    <w:rPr>
      <w:rFonts w:ascii="Times New Roman" w:eastAsia="Times New Roman" w:hAnsi="Times New Roman" w:cs="Times New Roman"/>
      <w:b/>
      <w:sz w:val="32"/>
      <w:szCs w:val="20"/>
      <w:lang w:eastAsia="en-US"/>
    </w:rPr>
  </w:style>
  <w:style w:type="paragraph" w:styleId="BodyText">
    <w:name w:val="Body Text"/>
    <w:basedOn w:val="Normal"/>
    <w:link w:val="BodyTextChar"/>
    <w:rsid w:val="009925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5D8"/>
    <w:rPr>
      <w:rFonts w:ascii="Times New Roman" w:eastAsia="Times New Roman" w:hAnsi="Times New Roman" w:cs="Times New Roman"/>
      <w:sz w:val="24"/>
      <w:lang w:eastAsia="en-US"/>
    </w:rPr>
  </w:style>
  <w:style w:type="paragraph" w:styleId="ListBullet">
    <w:name w:val="List Bullet"/>
    <w:basedOn w:val="List"/>
    <w:rsid w:val="009925D8"/>
    <w:pPr>
      <w:numPr>
        <w:numId w:val="12"/>
      </w:numPr>
      <w:tabs>
        <w:tab w:val="clear" w:pos="340"/>
      </w:tabs>
      <w:spacing w:before="40" w:after="40"/>
    </w:pPr>
  </w:style>
  <w:style w:type="character" w:customStyle="1" w:styleId="SpecialBold">
    <w:name w:val="Special Bold"/>
    <w:basedOn w:val="DefaultParagraphFont"/>
    <w:rsid w:val="009925D8"/>
    <w:rPr>
      <w:b/>
      <w:spacing w:val="0"/>
    </w:rPr>
  </w:style>
  <w:style w:type="paragraph" w:styleId="ListBullet2">
    <w:name w:val="List Bullet 2"/>
    <w:basedOn w:val="List2"/>
    <w:rsid w:val="009925D8"/>
    <w:pPr>
      <w:numPr>
        <w:numId w:val="13"/>
      </w:numPr>
      <w:tabs>
        <w:tab w:val="clear" w:pos="680"/>
      </w:tabs>
    </w:pPr>
  </w:style>
  <w:style w:type="character" w:styleId="Emphasis">
    <w:name w:val="Emphasis"/>
    <w:basedOn w:val="DefaultParagraphFont"/>
    <w:qFormat/>
    <w:rsid w:val="009925D8"/>
    <w:rPr>
      <w:i/>
    </w:rPr>
  </w:style>
  <w:style w:type="paragraph" w:customStyle="1" w:styleId="SuperHeading">
    <w:name w:val="SuperHeading"/>
    <w:basedOn w:val="Normal"/>
    <w:rsid w:val="009925D8"/>
    <w:pPr>
      <w:spacing w:before="240" w:after="120"/>
      <w:outlineLvl w:val="0"/>
    </w:pPr>
    <w:rPr>
      <w:rFonts w:ascii="Times New Roman" w:hAnsi="Times New Roman"/>
      <w:b/>
      <w:sz w:val="32"/>
    </w:rPr>
  </w:style>
  <w:style w:type="paragraph" w:customStyle="1" w:styleId="AllowPageBreak">
    <w:name w:val="AllowPageBreak"/>
    <w:rsid w:val="009925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5D8"/>
    <w:rPr>
      <w:rFonts w:ascii="Courier New" w:eastAsia="Times New Roman" w:hAnsi="Courier New" w:cs="Times New Roman"/>
      <w:i/>
      <w:szCs w:val="20"/>
      <w:lang w:eastAsia="en-US"/>
    </w:rPr>
  </w:style>
  <w:style w:type="paragraph" w:customStyle="1" w:styleId="HeadingBase">
    <w:name w:val="Heading Base"/>
    <w:rsid w:val="00992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5D8"/>
    <w:pPr>
      <w:tabs>
        <w:tab w:val="right" w:leader="dot" w:pos="9072"/>
      </w:tabs>
      <w:ind w:left="567"/>
    </w:pPr>
    <w:rPr>
      <w:szCs w:val="22"/>
    </w:rPr>
  </w:style>
  <w:style w:type="paragraph" w:customStyle="1" w:styleId="TOCBase">
    <w:name w:val="TOC Base"/>
    <w:rsid w:val="00992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5D8"/>
    <w:pPr>
      <w:tabs>
        <w:tab w:val="right" w:leader="dot" w:pos="9072"/>
      </w:tabs>
      <w:spacing w:before="40" w:after="40"/>
      <w:ind w:left="284"/>
    </w:pPr>
    <w:rPr>
      <w:rFonts w:ascii="Times New Roman" w:hAnsi="Times New Roman"/>
    </w:rPr>
  </w:style>
  <w:style w:type="paragraph" w:styleId="TOC1">
    <w:name w:val="toc 1"/>
    <w:basedOn w:val="TOCBase"/>
    <w:next w:val="Normal"/>
    <w:rsid w:val="009925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5D8"/>
    <w:rPr>
      <w:rFonts w:ascii="Times New Roman" w:eastAsia="Times New Roman" w:hAnsi="Times New Roman" w:cs="Times New Roman"/>
      <w:sz w:val="16"/>
      <w:lang w:eastAsia="en-US"/>
    </w:rPr>
  </w:style>
  <w:style w:type="paragraph" w:styleId="Title">
    <w:name w:val="Title"/>
    <w:basedOn w:val="HeadingBase"/>
    <w:link w:val="TitleChar"/>
    <w:qFormat/>
    <w:rsid w:val="009925D8"/>
    <w:pPr>
      <w:spacing w:before="5040"/>
      <w:jc w:val="center"/>
    </w:pPr>
    <w:rPr>
      <w:sz w:val="48"/>
      <w:szCs w:val="72"/>
      <w:lang w:val="en-US"/>
    </w:rPr>
  </w:style>
  <w:style w:type="character" w:customStyle="1" w:styleId="TitleChar">
    <w:name w:val="Title Char"/>
    <w:basedOn w:val="DefaultParagraphFont"/>
    <w:link w:val="Title"/>
    <w:rsid w:val="00992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5D8"/>
    <w:pPr>
      <w:tabs>
        <w:tab w:val="left" w:pos="3600"/>
        <w:tab w:val="left" w:pos="3958"/>
      </w:tabs>
    </w:pPr>
  </w:style>
  <w:style w:type="paragraph" w:styleId="List">
    <w:name w:val="List"/>
    <w:basedOn w:val="BodyText"/>
    <w:next w:val="BodyText"/>
    <w:rsid w:val="009925D8"/>
    <w:pPr>
      <w:tabs>
        <w:tab w:val="left" w:pos="340"/>
      </w:tabs>
      <w:spacing w:before="60" w:after="60"/>
      <w:ind w:left="340" w:hanging="340"/>
    </w:pPr>
  </w:style>
  <w:style w:type="paragraph" w:customStyle="1" w:styleId="Note">
    <w:name w:val="Note"/>
    <w:basedOn w:val="BodyText"/>
    <w:rsid w:val="009925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5D8"/>
    <w:pPr>
      <w:framePr w:wrap="auto" w:hAnchor="text" w:y="6049"/>
    </w:pPr>
    <w:rPr>
      <w:color w:val="000000"/>
      <w:sz w:val="40"/>
    </w:rPr>
  </w:style>
  <w:style w:type="paragraph" w:customStyle="1" w:styleId="TOCTitle">
    <w:name w:val="TOCTitle"/>
    <w:basedOn w:val="Heading1"/>
    <w:rsid w:val="009925D8"/>
    <w:pPr>
      <w:spacing w:after="240"/>
      <w:jc w:val="center"/>
      <w:outlineLvl w:val="9"/>
    </w:pPr>
    <w:rPr>
      <w:caps/>
    </w:rPr>
  </w:style>
  <w:style w:type="paragraph" w:customStyle="1" w:styleId="Version">
    <w:name w:val="Version"/>
    <w:rsid w:val="009925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5D8"/>
    <w:pPr>
      <w:keepNext w:val="0"/>
      <w:tabs>
        <w:tab w:val="right" w:pos="4176"/>
      </w:tabs>
      <w:ind w:left="198" w:hanging="198"/>
    </w:pPr>
    <w:rPr>
      <w:rFonts w:ascii="Garamond" w:hAnsi="Garamond"/>
    </w:rPr>
  </w:style>
  <w:style w:type="paragraph" w:styleId="IndexHeading">
    <w:name w:val="index heading"/>
    <w:basedOn w:val="Normal"/>
    <w:next w:val="Index1"/>
    <w:semiHidden/>
    <w:rsid w:val="009925D8"/>
    <w:pPr>
      <w:spacing w:before="120" w:after="120"/>
    </w:pPr>
    <w:rPr>
      <w:rFonts w:ascii="Arial" w:hAnsi="Arial"/>
      <w:b/>
      <w:color w:val="918585"/>
      <w:sz w:val="24"/>
    </w:rPr>
  </w:style>
  <w:style w:type="paragraph" w:styleId="Header">
    <w:name w:val="header"/>
    <w:basedOn w:val="Normal"/>
    <w:link w:val="HeaderChar"/>
    <w:rsid w:val="00992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5D8"/>
    <w:rPr>
      <w:rFonts w:ascii="Times New Roman" w:eastAsia="Times New Roman" w:hAnsi="Times New Roman" w:cs="Times New Roman"/>
      <w:sz w:val="16"/>
      <w:szCs w:val="20"/>
      <w:lang w:val="en-GB" w:eastAsia="en-US"/>
    </w:rPr>
  </w:style>
  <w:style w:type="paragraph" w:customStyle="1" w:styleId="Chapter">
    <w:name w:val="Chapter"/>
    <w:basedOn w:val="Normal"/>
    <w:rsid w:val="009925D8"/>
    <w:pPr>
      <w:spacing w:before="240"/>
    </w:pPr>
    <w:rPr>
      <w:rFonts w:ascii="Times New Roman" w:hAnsi="Times New Roman"/>
      <w:smallCaps/>
      <w:spacing w:val="80"/>
      <w:sz w:val="28"/>
    </w:rPr>
  </w:style>
  <w:style w:type="paragraph" w:customStyle="1" w:styleId="InChapter">
    <w:name w:val="InChapter"/>
    <w:basedOn w:val="Heading3"/>
    <w:rsid w:val="009925D8"/>
    <w:pPr>
      <w:spacing w:after="240"/>
      <w:outlineLvl w:val="9"/>
    </w:pPr>
    <w:rPr>
      <w:noProof/>
    </w:rPr>
  </w:style>
  <w:style w:type="paragraph" w:styleId="Index2">
    <w:name w:val="index 2"/>
    <w:basedOn w:val="Normal"/>
    <w:next w:val="Normal"/>
    <w:semiHidden/>
    <w:rsid w:val="009925D8"/>
    <w:pPr>
      <w:tabs>
        <w:tab w:val="right" w:pos="4176"/>
      </w:tabs>
      <w:ind w:left="568" w:hanging="284"/>
    </w:pPr>
    <w:rPr>
      <w:rFonts w:ascii="Garamond" w:hAnsi="Garamond"/>
    </w:rPr>
  </w:style>
  <w:style w:type="paragraph" w:customStyle="1" w:styleId="Byline">
    <w:name w:val="Byline"/>
    <w:rsid w:val="00992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5D8"/>
    <w:pPr>
      <w:tabs>
        <w:tab w:val="clear" w:pos="3600"/>
        <w:tab w:val="clear" w:pos="3958"/>
      </w:tabs>
      <w:jc w:val="right"/>
    </w:pPr>
  </w:style>
  <w:style w:type="paragraph" w:styleId="Caption">
    <w:name w:val="caption"/>
    <w:basedOn w:val="BodyText"/>
    <w:next w:val="Normal"/>
    <w:qFormat/>
    <w:rsid w:val="009925D8"/>
    <w:pPr>
      <w:framePr w:w="2268" w:hSpace="181" w:vSpace="181" w:wrap="around" w:vAnchor="text" w:hAnchor="page" w:x="1135" w:y="285" w:anchorLock="1"/>
    </w:pPr>
    <w:rPr>
      <w:i/>
    </w:rPr>
  </w:style>
  <w:style w:type="paragraph" w:customStyle="1" w:styleId="MiniTOCTitle">
    <w:name w:val="MiniTOCTitle"/>
    <w:basedOn w:val="Heading4"/>
    <w:rsid w:val="009925D8"/>
    <w:pPr>
      <w:spacing w:before="240"/>
      <w:outlineLvl w:val="9"/>
    </w:pPr>
    <w:rPr>
      <w:noProof/>
      <w:sz w:val="24"/>
    </w:rPr>
  </w:style>
  <w:style w:type="paragraph" w:customStyle="1" w:styleId="MiniTOCItem">
    <w:name w:val="MiniTOCItem"/>
    <w:basedOn w:val="ListBullet"/>
    <w:rsid w:val="009925D8"/>
    <w:pPr>
      <w:numPr>
        <w:numId w:val="0"/>
      </w:numPr>
      <w:tabs>
        <w:tab w:val="right" w:leader="dot" w:pos="6521"/>
      </w:tabs>
      <w:spacing w:before="0" w:after="0"/>
    </w:pPr>
  </w:style>
  <w:style w:type="paragraph" w:customStyle="1" w:styleId="TOFTitle">
    <w:name w:val="TOFTitle"/>
    <w:basedOn w:val="TOCTitle"/>
    <w:rsid w:val="009925D8"/>
  </w:style>
  <w:style w:type="paragraph" w:styleId="TableofFigures">
    <w:name w:val="table of figures"/>
    <w:basedOn w:val="Normal"/>
    <w:next w:val="Normal"/>
    <w:semiHidden/>
    <w:rsid w:val="009925D8"/>
    <w:pPr>
      <w:tabs>
        <w:tab w:val="right" w:leader="dot" w:pos="9072"/>
      </w:tabs>
      <w:ind w:left="970" w:hanging="403"/>
    </w:pPr>
    <w:rPr>
      <w:rFonts w:ascii="Times New Roman" w:hAnsi="Times New Roman"/>
      <w:b/>
    </w:rPr>
  </w:style>
  <w:style w:type="paragraph" w:styleId="ListNumber">
    <w:name w:val="List Number"/>
    <w:basedOn w:val="List"/>
    <w:rsid w:val="009925D8"/>
    <w:pPr>
      <w:numPr>
        <w:numId w:val="15"/>
      </w:numPr>
      <w:tabs>
        <w:tab w:val="clear" w:pos="340"/>
      </w:tabs>
    </w:pPr>
  </w:style>
  <w:style w:type="character" w:customStyle="1" w:styleId="WingdingSymbols">
    <w:name w:val="Wingding Symbols"/>
    <w:rsid w:val="009925D8"/>
    <w:rPr>
      <w:rFonts w:ascii="Wingdings" w:hAnsi="Wingdings"/>
    </w:rPr>
  </w:style>
  <w:style w:type="paragraph" w:customStyle="1" w:styleId="TableHeading">
    <w:name w:val="Table Heading"/>
    <w:basedOn w:val="HeadingBase"/>
    <w:rsid w:val="009925D8"/>
    <w:pPr>
      <w:keepLines/>
      <w:pBdr>
        <w:bottom w:val="single" w:sz="6" w:space="1" w:color="918585"/>
      </w:pBdr>
      <w:spacing w:before="240"/>
    </w:pPr>
  </w:style>
  <w:style w:type="character" w:customStyle="1" w:styleId="HotSpot">
    <w:name w:val="HotSpot"/>
    <w:rsid w:val="009925D8"/>
    <w:rPr>
      <w:color w:val="0033CC"/>
      <w:u w:val="none"/>
    </w:rPr>
  </w:style>
  <w:style w:type="paragraph" w:customStyle="1" w:styleId="BodyTextRight">
    <w:name w:val="Body Text Right"/>
    <w:basedOn w:val="BodyText"/>
    <w:rsid w:val="009925D8"/>
    <w:pPr>
      <w:spacing w:before="0" w:after="0"/>
      <w:jc w:val="right"/>
    </w:pPr>
  </w:style>
  <w:style w:type="paragraph" w:styleId="Index3">
    <w:name w:val="index 3"/>
    <w:basedOn w:val="ListNumber2"/>
    <w:next w:val="Normal"/>
    <w:semiHidden/>
    <w:rsid w:val="009925D8"/>
    <w:pPr>
      <w:numPr>
        <w:numId w:val="0"/>
      </w:numPr>
      <w:tabs>
        <w:tab w:val="right" w:leader="dot" w:pos="4176"/>
      </w:tabs>
    </w:pPr>
  </w:style>
  <w:style w:type="paragraph" w:styleId="ListNumber2">
    <w:name w:val="List Number 2"/>
    <w:basedOn w:val="List2"/>
    <w:rsid w:val="009925D8"/>
    <w:pPr>
      <w:numPr>
        <w:numId w:val="10"/>
      </w:numPr>
      <w:tabs>
        <w:tab w:val="clear" w:pos="1060"/>
      </w:tabs>
    </w:pPr>
  </w:style>
  <w:style w:type="paragraph" w:customStyle="1" w:styleId="MarginNote">
    <w:name w:val="Margin Note"/>
    <w:basedOn w:val="BodyText"/>
    <w:rsid w:val="00992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5D8"/>
    <w:rPr>
      <w:sz w:val="32"/>
    </w:rPr>
  </w:style>
  <w:style w:type="paragraph" w:customStyle="1" w:styleId="HeadingProcedure">
    <w:name w:val="Heading Procedure"/>
    <w:basedOn w:val="HeadingBase"/>
    <w:next w:val="Normal"/>
    <w:rsid w:val="009925D8"/>
    <w:pPr>
      <w:tabs>
        <w:tab w:val="left" w:pos="0"/>
      </w:tabs>
      <w:spacing w:before="120" w:after="60"/>
    </w:pPr>
    <w:rPr>
      <w:i/>
      <w:color w:val="918585"/>
      <w:sz w:val="22"/>
    </w:rPr>
  </w:style>
  <w:style w:type="paragraph" w:customStyle="1" w:styleId="TableBodyText">
    <w:name w:val="Table Body Text"/>
    <w:basedOn w:val="BodyText"/>
    <w:rsid w:val="009925D8"/>
    <w:pPr>
      <w:spacing w:before="60" w:after="60"/>
    </w:pPr>
  </w:style>
  <w:style w:type="paragraph" w:styleId="ListContinue">
    <w:name w:val="List Continue"/>
    <w:basedOn w:val="List"/>
    <w:rsid w:val="009925D8"/>
    <w:pPr>
      <w:ind w:firstLine="0"/>
    </w:pPr>
  </w:style>
  <w:style w:type="paragraph" w:customStyle="1" w:styleId="ListNote">
    <w:name w:val="List Note"/>
    <w:basedOn w:val="List"/>
    <w:rsid w:val="009925D8"/>
    <w:pPr>
      <w:pBdr>
        <w:top w:val="single" w:sz="6" w:space="2" w:color="918585"/>
        <w:bottom w:val="single" w:sz="6" w:space="2" w:color="918585"/>
      </w:pBdr>
      <w:tabs>
        <w:tab w:val="left" w:pos="1021"/>
      </w:tabs>
      <w:ind w:firstLine="0"/>
    </w:pPr>
  </w:style>
  <w:style w:type="paragraph" w:customStyle="1" w:styleId="Warning">
    <w:name w:val="Warning"/>
    <w:basedOn w:val="BodyText"/>
    <w:rsid w:val="009925D8"/>
    <w:pPr>
      <w:shd w:val="clear" w:color="auto" w:fill="D9D9D9"/>
      <w:tabs>
        <w:tab w:val="left" w:pos="992"/>
      </w:tabs>
      <w:ind w:left="119" w:right="119"/>
    </w:pPr>
    <w:rPr>
      <w:sz w:val="20"/>
    </w:rPr>
  </w:style>
  <w:style w:type="paragraph" w:customStyle="1" w:styleId="MarginIcons">
    <w:name w:val="Margin Icons"/>
    <w:basedOn w:val="BodyText"/>
    <w:rsid w:val="00992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5D8"/>
    <w:rPr>
      <w:rFonts w:ascii="Courier New" w:hAnsi="Courier New"/>
    </w:rPr>
  </w:style>
  <w:style w:type="paragraph" w:customStyle="1" w:styleId="NoteBullet">
    <w:name w:val="Note Bullet"/>
    <w:basedOn w:val="Note"/>
    <w:rsid w:val="009925D8"/>
    <w:pPr>
      <w:tabs>
        <w:tab w:val="clear" w:pos="680"/>
      </w:tabs>
      <w:spacing w:before="60" w:after="60"/>
    </w:pPr>
  </w:style>
  <w:style w:type="paragraph" w:customStyle="1" w:styleId="SubHeading2">
    <w:name w:val="SubHeading2"/>
    <w:basedOn w:val="HeadingBase"/>
    <w:rsid w:val="009925D8"/>
    <w:pPr>
      <w:spacing w:before="240" w:after="60"/>
    </w:pPr>
    <w:rPr>
      <w:sz w:val="20"/>
    </w:rPr>
  </w:style>
  <w:style w:type="paragraph" w:customStyle="1" w:styleId="SubHeading1">
    <w:name w:val="SubHeading1"/>
    <w:basedOn w:val="HeadingBase"/>
    <w:rsid w:val="009925D8"/>
    <w:pPr>
      <w:spacing w:before="240" w:after="60"/>
    </w:pPr>
    <w:rPr>
      <w:color w:val="918585"/>
      <w:sz w:val="22"/>
    </w:rPr>
  </w:style>
  <w:style w:type="paragraph" w:customStyle="1" w:styleId="SideHeading">
    <w:name w:val="Side Heading"/>
    <w:basedOn w:val="HeadingBase"/>
    <w:rsid w:val="00992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5D8"/>
    <w:pPr>
      <w:tabs>
        <w:tab w:val="num" w:pos="360"/>
      </w:tabs>
    </w:pPr>
  </w:style>
  <w:style w:type="paragraph" w:styleId="PlainText">
    <w:name w:val="Plain Text"/>
    <w:basedOn w:val="Normal"/>
    <w:link w:val="PlainTextChar"/>
    <w:rsid w:val="009925D8"/>
    <w:rPr>
      <w:sz w:val="20"/>
    </w:rPr>
  </w:style>
  <w:style w:type="character" w:customStyle="1" w:styleId="PlainTextChar">
    <w:name w:val="Plain Text Char"/>
    <w:basedOn w:val="DefaultParagraphFont"/>
    <w:link w:val="PlainText"/>
    <w:rsid w:val="009925D8"/>
    <w:rPr>
      <w:rFonts w:ascii="Courier New" w:eastAsia="Times New Roman" w:hAnsi="Courier New" w:cs="Times New Roman"/>
      <w:sz w:val="20"/>
      <w:szCs w:val="20"/>
      <w:lang w:eastAsia="en-US"/>
    </w:rPr>
  </w:style>
  <w:style w:type="character" w:customStyle="1" w:styleId="MenuOption">
    <w:name w:val="Menu Option"/>
    <w:basedOn w:val="DefaultParagraphFont"/>
    <w:rsid w:val="009925D8"/>
    <w:rPr>
      <w:b/>
      <w:smallCaps/>
    </w:rPr>
  </w:style>
  <w:style w:type="paragraph" w:customStyle="1" w:styleId="TableListNumber">
    <w:name w:val="Table List Number"/>
    <w:basedOn w:val="ListNumber"/>
    <w:rsid w:val="009925D8"/>
    <w:pPr>
      <w:numPr>
        <w:numId w:val="0"/>
      </w:numPr>
    </w:pPr>
  </w:style>
  <w:style w:type="paragraph" w:styleId="TOC4">
    <w:name w:val="toc 4"/>
    <w:basedOn w:val="TOCBase"/>
    <w:next w:val="Normal"/>
    <w:semiHidden/>
    <w:rsid w:val="009925D8"/>
    <w:pPr>
      <w:tabs>
        <w:tab w:val="right" w:leader="dot" w:pos="9071"/>
      </w:tabs>
      <w:ind w:left="1701"/>
    </w:pPr>
  </w:style>
  <w:style w:type="paragraph" w:customStyle="1" w:styleId="ListAlpha">
    <w:name w:val="List Alpha"/>
    <w:basedOn w:val="List"/>
    <w:rsid w:val="009925D8"/>
    <w:pPr>
      <w:numPr>
        <w:numId w:val="9"/>
      </w:numPr>
    </w:pPr>
  </w:style>
  <w:style w:type="paragraph" w:customStyle="1" w:styleId="ListAlpha2">
    <w:name w:val="List Alpha 2"/>
    <w:basedOn w:val="List2"/>
    <w:rsid w:val="009925D8"/>
    <w:pPr>
      <w:numPr>
        <w:numId w:val="8"/>
      </w:numPr>
    </w:pPr>
  </w:style>
  <w:style w:type="paragraph" w:styleId="List2">
    <w:name w:val="List 2"/>
    <w:basedOn w:val="BodyText"/>
    <w:rsid w:val="009925D8"/>
    <w:pPr>
      <w:tabs>
        <w:tab w:val="left" w:pos="680"/>
      </w:tabs>
      <w:spacing w:before="60" w:after="60"/>
      <w:ind w:left="680" w:hanging="340"/>
    </w:pPr>
  </w:style>
  <w:style w:type="paragraph" w:styleId="List3">
    <w:name w:val="List 3"/>
    <w:basedOn w:val="BodyText"/>
    <w:rsid w:val="009925D8"/>
    <w:pPr>
      <w:tabs>
        <w:tab w:val="left" w:pos="1021"/>
      </w:tabs>
      <w:spacing w:before="60" w:after="60"/>
      <w:ind w:left="1020" w:hanging="340"/>
    </w:pPr>
  </w:style>
  <w:style w:type="paragraph" w:styleId="List4">
    <w:name w:val="List 4"/>
    <w:basedOn w:val="BodyText"/>
    <w:rsid w:val="009925D8"/>
    <w:pPr>
      <w:tabs>
        <w:tab w:val="left" w:pos="1361"/>
      </w:tabs>
      <w:spacing w:before="60" w:after="60"/>
      <w:ind w:left="1361" w:hanging="340"/>
    </w:pPr>
  </w:style>
  <w:style w:type="paragraph" w:styleId="List5">
    <w:name w:val="List 5"/>
    <w:basedOn w:val="BodyText"/>
    <w:rsid w:val="009925D8"/>
    <w:pPr>
      <w:tabs>
        <w:tab w:val="left" w:pos="1701"/>
      </w:tabs>
      <w:spacing w:before="60" w:after="60"/>
      <w:ind w:left="1701" w:hanging="340"/>
    </w:pPr>
  </w:style>
  <w:style w:type="paragraph" w:styleId="ListBullet3">
    <w:name w:val="List Bullet 3"/>
    <w:basedOn w:val="List3"/>
    <w:rsid w:val="009925D8"/>
    <w:pPr>
      <w:numPr>
        <w:numId w:val="14"/>
      </w:numPr>
      <w:tabs>
        <w:tab w:val="clear" w:pos="1021"/>
      </w:tabs>
      <w:ind w:left="1037" w:hanging="357"/>
    </w:pPr>
  </w:style>
  <w:style w:type="paragraph" w:styleId="ListBullet4">
    <w:name w:val="List Bullet 4"/>
    <w:basedOn w:val="List4"/>
    <w:rsid w:val="009925D8"/>
    <w:pPr>
      <w:numPr>
        <w:numId w:val="3"/>
      </w:numPr>
      <w:tabs>
        <w:tab w:val="clear" w:pos="1361"/>
      </w:tabs>
    </w:pPr>
  </w:style>
  <w:style w:type="paragraph" w:styleId="ListBullet5">
    <w:name w:val="List Bullet 5"/>
    <w:basedOn w:val="List5"/>
    <w:rsid w:val="009925D8"/>
    <w:pPr>
      <w:numPr>
        <w:numId w:val="4"/>
      </w:numPr>
    </w:pPr>
  </w:style>
  <w:style w:type="paragraph" w:styleId="ListContinue2">
    <w:name w:val="List Continue 2"/>
    <w:basedOn w:val="List2"/>
    <w:rsid w:val="009925D8"/>
    <w:pPr>
      <w:ind w:firstLine="0"/>
    </w:pPr>
  </w:style>
  <w:style w:type="paragraph" w:styleId="ListContinue3">
    <w:name w:val="List Continue 3"/>
    <w:basedOn w:val="List3"/>
    <w:rsid w:val="009925D8"/>
    <w:pPr>
      <w:ind w:left="1021" w:firstLine="0"/>
    </w:pPr>
  </w:style>
  <w:style w:type="paragraph" w:styleId="ListContinue4">
    <w:name w:val="List Continue 4"/>
    <w:basedOn w:val="List4"/>
    <w:rsid w:val="009925D8"/>
    <w:pPr>
      <w:ind w:firstLine="0"/>
    </w:pPr>
  </w:style>
  <w:style w:type="paragraph" w:styleId="ListContinue5">
    <w:name w:val="List Continue 5"/>
    <w:basedOn w:val="List5"/>
    <w:rsid w:val="009925D8"/>
    <w:pPr>
      <w:ind w:firstLine="0"/>
    </w:pPr>
  </w:style>
  <w:style w:type="paragraph" w:styleId="ListNumber3">
    <w:name w:val="List Number 3"/>
    <w:basedOn w:val="List3"/>
    <w:rsid w:val="009925D8"/>
    <w:pPr>
      <w:numPr>
        <w:numId w:val="5"/>
      </w:numPr>
    </w:pPr>
  </w:style>
  <w:style w:type="paragraph" w:styleId="ListNumber4">
    <w:name w:val="List Number 4"/>
    <w:basedOn w:val="List4"/>
    <w:rsid w:val="009925D8"/>
    <w:pPr>
      <w:numPr>
        <w:numId w:val="6"/>
      </w:numPr>
    </w:pPr>
  </w:style>
  <w:style w:type="paragraph" w:styleId="ListNumber5">
    <w:name w:val="List Number 5"/>
    <w:basedOn w:val="List5"/>
    <w:rsid w:val="009925D8"/>
    <w:pPr>
      <w:numPr>
        <w:numId w:val="7"/>
      </w:numPr>
    </w:pPr>
  </w:style>
  <w:style w:type="paragraph" w:styleId="BlockText">
    <w:name w:val="Block Text"/>
    <w:basedOn w:val="Normal"/>
    <w:rsid w:val="009925D8"/>
    <w:pPr>
      <w:spacing w:after="120"/>
      <w:ind w:left="1440" w:right="1440"/>
    </w:pPr>
  </w:style>
  <w:style w:type="character" w:customStyle="1" w:styleId="Subscript">
    <w:name w:val="Subscript"/>
    <w:basedOn w:val="DefaultParagraphFont"/>
    <w:rsid w:val="009925D8"/>
    <w:rPr>
      <w:sz w:val="16"/>
      <w:vertAlign w:val="subscript"/>
    </w:rPr>
  </w:style>
  <w:style w:type="character" w:customStyle="1" w:styleId="Superscript">
    <w:name w:val="Superscript"/>
    <w:basedOn w:val="DefaultParagraphFont"/>
    <w:rsid w:val="009925D8"/>
    <w:rPr>
      <w:sz w:val="16"/>
      <w:vertAlign w:val="superscript"/>
    </w:rPr>
  </w:style>
  <w:style w:type="character" w:customStyle="1" w:styleId="Symbols">
    <w:name w:val="Symbols"/>
    <w:basedOn w:val="DefaultParagraphFont"/>
    <w:rsid w:val="009925D8"/>
    <w:rPr>
      <w:rFonts w:ascii="Symbol" w:hAnsi="Symbol"/>
    </w:rPr>
  </w:style>
  <w:style w:type="character" w:customStyle="1" w:styleId="MenuOptions">
    <w:name w:val="Menu Options"/>
    <w:basedOn w:val="DefaultParagraphFont"/>
    <w:rsid w:val="009925D8"/>
    <w:rPr>
      <w:rFonts w:ascii="Arial Narrow" w:hAnsi="Arial Narrow"/>
      <w:smallCaps/>
    </w:rPr>
  </w:style>
  <w:style w:type="character" w:customStyle="1" w:styleId="Buttons">
    <w:name w:val="Buttons"/>
    <w:basedOn w:val="DefaultParagraphFont"/>
    <w:rsid w:val="009925D8"/>
    <w:rPr>
      <w:b/>
    </w:rPr>
  </w:style>
  <w:style w:type="character" w:customStyle="1" w:styleId="Underlined">
    <w:name w:val="Underlined"/>
    <w:basedOn w:val="DefaultParagraphFont"/>
    <w:rsid w:val="009925D8"/>
    <w:rPr>
      <w:u w:val="single"/>
    </w:rPr>
  </w:style>
  <w:style w:type="paragraph" w:customStyle="1" w:styleId="TableBodyTextRight">
    <w:name w:val="Table Body Text Right"/>
    <w:basedOn w:val="TableBodyText"/>
    <w:rsid w:val="009925D8"/>
    <w:pPr>
      <w:widowControl w:val="0"/>
      <w:autoSpaceDE w:val="0"/>
      <w:autoSpaceDN w:val="0"/>
      <w:adjustRightInd w:val="0"/>
      <w:jc w:val="right"/>
    </w:pPr>
    <w:rPr>
      <w:rFonts w:cs="Arial"/>
      <w:szCs w:val="18"/>
    </w:rPr>
  </w:style>
  <w:style w:type="paragraph" w:customStyle="1" w:styleId="CopyrightText">
    <w:name w:val="Copyright Text"/>
    <w:basedOn w:val="BodyText"/>
    <w:rsid w:val="009925D8"/>
    <w:rPr>
      <w:sz w:val="18"/>
    </w:rPr>
  </w:style>
  <w:style w:type="paragraph" w:customStyle="1" w:styleId="BodySmallRight">
    <w:name w:val="Body Small Right"/>
    <w:basedOn w:val="BodyTextRight"/>
    <w:rsid w:val="009925D8"/>
    <w:rPr>
      <w:sz w:val="18"/>
      <w:szCs w:val="18"/>
    </w:rPr>
  </w:style>
  <w:style w:type="paragraph" w:customStyle="1" w:styleId="MarginEdition">
    <w:name w:val="Margin Edition"/>
    <w:basedOn w:val="MarginNote"/>
    <w:rsid w:val="009925D8"/>
    <w:pPr>
      <w:spacing w:before="0" w:after="0"/>
    </w:pPr>
    <w:rPr>
      <w:rFonts w:ascii="Times New Roman" w:hAnsi="Times New Roman"/>
      <w:color w:val="999999"/>
    </w:rPr>
  </w:style>
  <w:style w:type="paragraph" w:customStyle="1" w:styleId="Spacer">
    <w:name w:val="Spacer"/>
    <w:basedOn w:val="Normal"/>
    <w:rsid w:val="009925D8"/>
    <w:rPr>
      <w:sz w:val="2"/>
      <w:szCs w:val="2"/>
    </w:rPr>
  </w:style>
  <w:style w:type="character" w:customStyle="1" w:styleId="Small">
    <w:name w:val="Small"/>
    <w:basedOn w:val="DefaultParagraphFont"/>
    <w:rsid w:val="009925D8"/>
    <w:rPr>
      <w:sz w:val="16"/>
    </w:rPr>
  </w:style>
  <w:style w:type="paragraph" w:customStyle="1" w:styleId="WideTable">
    <w:name w:val="Wide Table"/>
    <w:basedOn w:val="Normal"/>
    <w:rsid w:val="009925D8"/>
    <w:pPr>
      <w:ind w:left="-1418"/>
    </w:pPr>
    <w:rPr>
      <w:sz w:val="2"/>
      <w:szCs w:val="2"/>
    </w:rPr>
  </w:style>
  <w:style w:type="character" w:styleId="PageNumber">
    <w:name w:val="page number"/>
    <w:basedOn w:val="DefaultParagraphFont"/>
    <w:rsid w:val="009925D8"/>
  </w:style>
  <w:style w:type="paragraph" w:styleId="Quote">
    <w:name w:val="Quote"/>
    <w:basedOn w:val="Heading1"/>
    <w:link w:val="QuoteChar"/>
    <w:qFormat/>
    <w:rsid w:val="009925D8"/>
    <w:rPr>
      <w:b w:val="0"/>
      <w:sz w:val="72"/>
      <w:szCs w:val="72"/>
      <w:lang w:val="en-NZ"/>
    </w:rPr>
  </w:style>
  <w:style w:type="character" w:customStyle="1" w:styleId="QuoteChar">
    <w:name w:val="Quote Char"/>
    <w:basedOn w:val="DefaultParagraphFont"/>
    <w:link w:val="Quote"/>
    <w:rsid w:val="00992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5D8"/>
    <w:pPr>
      <w:pageBreakBefore/>
    </w:pPr>
  </w:style>
  <w:style w:type="paragraph" w:customStyle="1" w:styleId="Border">
    <w:name w:val="Border"/>
    <w:basedOn w:val="Normal"/>
    <w:qFormat/>
    <w:rsid w:val="00992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5D8"/>
    <w:rPr>
      <w:b/>
      <w:bCs/>
      <w:i/>
      <w:iCs/>
      <w:color w:val="auto"/>
    </w:rPr>
  </w:style>
  <w:style w:type="paragraph" w:styleId="IntenseQuote">
    <w:name w:val="Intense Quote"/>
    <w:basedOn w:val="Normal"/>
    <w:next w:val="Normal"/>
    <w:link w:val="IntenseQuoteChar"/>
    <w:uiPriority w:val="30"/>
    <w:qFormat/>
    <w:rsid w:val="00992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5D8"/>
    <w:rPr>
      <w:smallCaps/>
      <w:color w:val="auto"/>
      <w:u w:val="single"/>
    </w:rPr>
  </w:style>
  <w:style w:type="character" w:styleId="IntenseReference">
    <w:name w:val="Intense Reference"/>
    <w:basedOn w:val="DefaultParagraphFont"/>
    <w:uiPriority w:val="32"/>
    <w:qFormat/>
    <w:rsid w:val="009925D8"/>
    <w:rPr>
      <w:b/>
      <w:bCs/>
      <w:smallCaps/>
      <w:color w:val="auto"/>
      <w:spacing w:val="5"/>
      <w:u w:val="single"/>
    </w:rPr>
  </w:style>
  <w:style w:type="paragraph" w:customStyle="1" w:styleId="2ColumnHeading">
    <w:name w:val="2Column Heading"/>
    <w:basedOn w:val="BodyText"/>
    <w:qFormat/>
    <w:rsid w:val="009925D8"/>
    <w:pPr>
      <w:spacing w:after="60"/>
      <w:ind w:left="-2268"/>
    </w:pPr>
    <w:rPr>
      <w:b/>
    </w:rPr>
  </w:style>
  <w:style w:type="paragraph" w:customStyle="1" w:styleId="Heading1TOC">
    <w:name w:val="Heading1 TOC"/>
    <w:basedOn w:val="Normal"/>
    <w:qFormat/>
    <w:rsid w:val="009925D8"/>
    <w:pPr>
      <w:spacing w:before="240" w:after="120"/>
    </w:pPr>
    <w:rPr>
      <w:rFonts w:ascii="Times New Roman" w:hAnsi="Times New Roman"/>
      <w:b/>
      <w:sz w:val="32"/>
    </w:rPr>
  </w:style>
  <w:style w:type="paragraph" w:customStyle="1" w:styleId="Heading2TOC">
    <w:name w:val="Heading2 TOC"/>
    <w:basedOn w:val="Normal"/>
    <w:qFormat/>
    <w:rsid w:val="009925D8"/>
    <w:pPr>
      <w:spacing w:before="240" w:after="60"/>
    </w:pPr>
    <w:rPr>
      <w:rFonts w:ascii="Times New Roman" w:hAnsi="Times New Roman"/>
      <w:b/>
      <w:sz w:val="28"/>
    </w:rPr>
  </w:style>
  <w:style w:type="character" w:customStyle="1" w:styleId="Underline">
    <w:name w:val="Underline"/>
    <w:basedOn w:val="DefaultParagraphFont"/>
    <w:qFormat/>
    <w:rsid w:val="009925D8"/>
    <w:rPr>
      <w:u w:val="single"/>
    </w:rPr>
  </w:style>
  <w:style w:type="character" w:customStyle="1" w:styleId="BoldandItalics">
    <w:name w:val="Bold and Italics"/>
    <w:qFormat/>
    <w:rsid w:val="009925D8"/>
    <w:rPr>
      <w:b/>
      <w:i/>
      <w:u w:val="none"/>
    </w:rPr>
  </w:style>
  <w:style w:type="paragraph" w:styleId="BalloonText">
    <w:name w:val="Balloon Text"/>
    <w:basedOn w:val="Normal"/>
    <w:link w:val="BalloonTextChar"/>
    <w:rsid w:val="009925D8"/>
    <w:rPr>
      <w:rFonts w:ascii="Tahoma" w:hAnsi="Tahoma" w:cs="Tahoma"/>
      <w:sz w:val="16"/>
      <w:szCs w:val="16"/>
    </w:rPr>
  </w:style>
  <w:style w:type="character" w:customStyle="1" w:styleId="BalloonTextChar">
    <w:name w:val="Balloon Text Char"/>
    <w:basedOn w:val="DefaultParagraphFont"/>
    <w:link w:val="BalloonText"/>
    <w:rsid w:val="00992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5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5D8"/>
    <w:rPr>
      <w:b/>
      <w:color w:val="660033"/>
      <w:spacing w:val="0"/>
    </w:rPr>
  </w:style>
  <w:style w:type="paragraph" w:customStyle="1" w:styleId="Nameditemlist">
    <w:name w:val="Named item list"/>
    <w:basedOn w:val="BodyText"/>
    <w:qFormat/>
    <w:rsid w:val="009925D8"/>
    <w:pPr>
      <w:tabs>
        <w:tab w:val="left" w:pos="2835"/>
      </w:tabs>
      <w:ind w:left="2835" w:hanging="2835"/>
    </w:pPr>
  </w:style>
  <w:style w:type="paragraph" w:customStyle="1" w:styleId="BodyTextnopadding">
    <w:name w:val="Body Text no padding"/>
    <w:basedOn w:val="BodyText"/>
    <w:qFormat/>
    <w:rsid w:val="009925D8"/>
    <w:pPr>
      <w:spacing w:before="0" w:after="0"/>
    </w:pPr>
  </w:style>
  <w:style w:type="paragraph" w:customStyle="1" w:styleId="BodyTextBold">
    <w:name w:val="Body Text Bold"/>
    <w:basedOn w:val="BodyText"/>
    <w:qFormat/>
    <w:rsid w:val="009925D8"/>
    <w:rPr>
      <w:b/>
    </w:rPr>
  </w:style>
  <w:style w:type="character" w:styleId="Hyperlink">
    <w:name w:val="Hyperlink"/>
    <w:basedOn w:val="DefaultParagraphFont"/>
    <w:uiPriority w:val="99"/>
    <w:unhideWhenUsed/>
    <w:rsid w:val="00944C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1187</Words>
  <Characters>7436</Characters>
  <Application>Microsoft Office Word</Application>
  <DocSecurity>0</DocSecurity>
  <Lines>225</Lines>
  <Paragraphs>148</Paragraphs>
  <ScaleCrop>false</ScaleCrop>
  <Company>Author-it Software Corporation Ltd.</Company>
  <LinksUpToDate>false</LinksUpToDate>
  <CharactersWithSpaces>8475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RGRROP201 Perform duties of barrier attendant at thoroughbred race meetings and trials</dc:title>
  <dc:subject>Approved</dc:subject>
  <dc:creator>Skills Insight</dc:creator>
  <cp:keywords>Release: 1</cp:keywords>
  <dc:description>Review Date: 12 April 2008</dc:description>
  <cp:lastModifiedBy>HSD_TPCMSd.prod</cp:lastModifiedBy>
  <cp:revision>3</cp:revision>
  <dcterms:created xsi:type="dcterms:W3CDTF">2025-03-01T08:27:00Z</dcterms:created>
  <dcterms:modified xsi:type="dcterms:W3CDTF">2025-03-01T08:27:00Z</dcterms:modified>
</cp:coreProperties>
</file>