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C4A" w:rsidP="00B90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PUASS00040 Oil Spill Response Team Leader</w:t>
      </w:r>
      <w:r>
        <w:fldChar w:fldCharType="end"/>
      </w:r>
    </w:p>
    <w:p w:rsidR="00B90C4A" w:rsidP="00B90C4A">
      <w:pPr>
        <w:pStyle w:val="Version"/>
        <w:sectPr w:rsidSect="00AC47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762" w:rsidP="00AC4762">
      <w:pPr>
        <w:pStyle w:val="SuperHeading"/>
      </w:pPr>
      <w:r w:rsidRPr="00AC4762">
        <w:t>PUASS00040 Oil Spill Response Team Leader</w:t>
      </w:r>
    </w:p>
    <w:p w:rsidR="00000000" w:rsidRPr="00AC4762" w:rsidP="00AC4762">
      <w:pPr>
        <w:pStyle w:val="Heading1"/>
      </w:pPr>
      <w:bookmarkStart w:id="1" w:name="O_535471"/>
      <w:bookmarkEnd w:id="1"/>
      <w:r w:rsidRPr="00AC4762">
        <w:t>Modification History</w:t>
      </w:r>
    </w:p>
    <w:p w:rsidR="00000000" w:rsidRPr="00AC4762" w:rsidP="00AC4762">
      <w:pPr>
        <w:pStyle w:val="BodyText"/>
      </w:pPr>
      <w:r w:rsidRPr="00AC4762">
        <w:t>Not applicable.</w:t>
      </w:r>
    </w:p>
    <w:p w:rsidR="00000000" w:rsidRPr="00AC4762" w:rsidP="00AC4762">
      <w:pPr>
        <w:pStyle w:val="AllowPageBreak"/>
      </w:pPr>
    </w:p>
    <w:p w:rsidR="00000000" w:rsidRPr="00AC4762" w:rsidP="00AC4762">
      <w:pPr>
        <w:pStyle w:val="Heading1"/>
      </w:pPr>
      <w:bookmarkStart w:id="2" w:name="O_535472"/>
      <w:bookmarkEnd w:id="2"/>
      <w:r w:rsidRPr="00AC4762">
        <w:t>Description</w:t>
      </w:r>
    </w:p>
    <w:p w:rsidR="00000000" w:rsidRPr="00AC4762" w:rsidP="00AC4762">
      <w:pPr>
        <w:pStyle w:val="BodyText"/>
      </w:pPr>
      <w:r w:rsidRPr="00AC4762">
        <w:t>Not applicable.</w:t>
      </w:r>
    </w:p>
    <w:p w:rsidR="00000000" w:rsidRPr="00AC4762" w:rsidP="00AC4762">
      <w:pPr>
        <w:pStyle w:val="AllowPageBreak"/>
      </w:pPr>
    </w:p>
    <w:p w:rsidR="00000000" w:rsidRPr="00AC4762" w:rsidP="00AC4762">
      <w:pPr>
        <w:pStyle w:val="Heading1"/>
      </w:pPr>
      <w:bookmarkStart w:id="3" w:name="O_535473"/>
      <w:bookmarkEnd w:id="3"/>
      <w:r w:rsidRPr="00AC4762">
        <w:t>Pathways Information</w:t>
      </w:r>
    </w:p>
    <w:p w:rsidR="00B90C4A" w:rsidP="00AC4762">
      <w:pPr>
        <w:pStyle w:val="BodyText"/>
      </w:pPr>
      <w:r w:rsidRPr="00AC4762">
        <w:t>These units can be used in a range of Public Safety Certificate IV Leadership qualifications</w:t>
      </w:r>
    </w:p>
    <w:p w:rsidR="00B90C4A" w:rsidP="00AC4762">
      <w:pPr>
        <w:pStyle w:val="BodyText"/>
      </w:pPr>
    </w:p>
    <w:p w:rsidR="00000000" w:rsidRPr="00AC4762" w:rsidP="00AC4762">
      <w:pPr>
        <w:pStyle w:val="Heading1"/>
      </w:pPr>
      <w:bookmarkStart w:id="4" w:name="O_535474"/>
      <w:bookmarkEnd w:id="4"/>
      <w:r w:rsidRPr="00AC4762">
        <w:t>Licensing/Regulatory Info</w:t>
      </w:r>
      <w:r w:rsidRPr="00AC4762">
        <w:t>rmation</w:t>
      </w:r>
    </w:p>
    <w:p w:rsidR="00000000" w:rsidRPr="00AC4762" w:rsidP="00AC4762">
      <w:pPr>
        <w:pStyle w:val="BodyText"/>
      </w:pPr>
      <w:r w:rsidRPr="00AC4762">
        <w:t>Not applicable.</w:t>
      </w:r>
    </w:p>
    <w:p w:rsidR="00000000" w:rsidRPr="00AC4762" w:rsidP="00AC4762">
      <w:pPr>
        <w:pStyle w:val="AllowPageBreak"/>
      </w:pPr>
    </w:p>
    <w:p w:rsidR="00000000" w:rsidRPr="00AC4762" w:rsidP="00AC4762">
      <w:pPr>
        <w:pStyle w:val="Heading1"/>
      </w:pPr>
      <w:bookmarkStart w:id="5" w:name="O_535475"/>
      <w:bookmarkEnd w:id="5"/>
      <w:r w:rsidRPr="00AC476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7"/>
        <w:gridCol w:w="5509"/>
      </w:tblGrid>
      <w:tr w:rsidTr="00AC4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62">
            <w:pPr>
              <w:pStyle w:val="BodyText"/>
              <w:rPr>
                <w:lang w:val="en-NZ"/>
              </w:rPr>
            </w:pPr>
            <w:r w:rsidRPr="00AC4762">
              <w:t>PUAOIL401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62">
            <w:pPr>
              <w:pStyle w:val="BodyText"/>
              <w:rPr>
                <w:lang w:val="en-NZ"/>
              </w:rPr>
            </w:pPr>
            <w:r w:rsidRPr="00AC4762">
              <w:t>Apply decision making strategies in an oil spill response</w:t>
            </w:r>
          </w:p>
        </w:tc>
      </w:tr>
      <w:tr w:rsidTr="00AC4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62">
            <w:pPr>
              <w:pStyle w:val="BodyText"/>
              <w:rPr>
                <w:lang w:val="en-NZ"/>
              </w:rPr>
            </w:pPr>
            <w:r w:rsidRPr="00AC4762">
              <w:t>PUAOIL402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62">
            <w:pPr>
              <w:pStyle w:val="BodyText"/>
              <w:rPr>
                <w:lang w:val="en-NZ"/>
              </w:rPr>
            </w:pPr>
            <w:r w:rsidRPr="00AC4762">
              <w:t>Apply oiled shoreline assessment strategies in an oil spill response</w:t>
            </w:r>
          </w:p>
        </w:tc>
      </w:tr>
      <w:tr w:rsidTr="00AC4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762">
            <w:pPr>
              <w:pStyle w:val="BodyText"/>
              <w:rPr>
                <w:lang w:val="en-NZ"/>
              </w:rPr>
            </w:pPr>
            <w:r w:rsidRPr="00AC4762">
              <w:t>PUAOIL403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762" w:rsidP="00AC4762">
            <w:pPr>
              <w:pStyle w:val="BodyText"/>
            </w:pPr>
            <w:r w:rsidRPr="00AC4762">
              <w:t>Lead a team in oiled shoreline clean up</w:t>
            </w:r>
          </w:p>
        </w:tc>
      </w:tr>
    </w:tbl>
    <w:p w:rsidR="00B90C4A" w:rsidP="00AC4762">
      <w:pPr>
        <w:pStyle w:val="BodyText"/>
      </w:pPr>
    </w:p>
    <w:p w:rsidR="00B90C4A" w:rsidP="00AC4762">
      <w:pPr>
        <w:pStyle w:val="BodyText"/>
      </w:pPr>
    </w:p>
    <w:p w:rsidR="00000000" w:rsidRPr="00AC4762" w:rsidP="00AC4762">
      <w:pPr>
        <w:pStyle w:val="Heading1"/>
      </w:pPr>
      <w:bookmarkStart w:id="6" w:name="O_535476"/>
      <w:bookmarkEnd w:id="6"/>
      <w:r w:rsidRPr="00AC4762">
        <w:t>Target Group</w:t>
      </w:r>
    </w:p>
    <w:p w:rsidR="00000000" w:rsidRPr="00AC4762" w:rsidP="00AC4762">
      <w:pPr>
        <w:pStyle w:val="BodyText"/>
      </w:pPr>
      <w:r w:rsidRPr="00AC4762">
        <w:t>Leaders of oil spill response teams.</w:t>
      </w:r>
    </w:p>
    <w:p w:rsidR="00000000" w:rsidRPr="00AC4762" w:rsidP="00AC4762">
      <w:pPr>
        <w:pStyle w:val="AllowPageBreak"/>
      </w:pPr>
    </w:p>
    <w:p w:rsidR="00000000" w:rsidRPr="00AC4762" w:rsidP="00AC4762">
      <w:pPr>
        <w:pStyle w:val="Heading1"/>
      </w:pPr>
      <w:bookmarkStart w:id="7" w:name="O_535477"/>
      <w:bookmarkEnd w:id="7"/>
      <w:r w:rsidRPr="00AC4762">
        <w:t>Suggested words for Statement of Attainment</w:t>
      </w:r>
    </w:p>
    <w:p w:rsidR="00000000" w:rsidRPr="00AC4762" w:rsidP="00AC4762">
      <w:pPr>
        <w:pStyle w:val="BodyText"/>
      </w:pPr>
      <w:r w:rsidRPr="00AC4762">
        <w:t>These units from the PUA12 Public Safety Training Package meet the industry requireme</w:t>
      </w:r>
      <w:r w:rsidRPr="00AC4762">
        <w:t>nts to commence working as an oil spill response team leader within an authorised oil spill response.</w:t>
      </w:r>
    </w:p>
    <w:p w:rsidR="00000000" w:rsidRPr="00AC4762" w:rsidP="00AC4762">
      <w:pPr>
        <w:pStyle w:val="BodyText"/>
      </w:pPr>
      <w:r w:rsidRPr="00AC4762">
        <w:rPr>
          <w:rStyle w:val="SpecialBold"/>
        </w:rPr>
        <w:t xml:space="preserve">Disclaimer </w:t>
      </w:r>
    </w:p>
    <w:p w:rsidR="00B90C4A" w:rsidP="00AC4762">
      <w:pPr>
        <w:pStyle w:val="BodyText"/>
      </w:pPr>
      <w:r w:rsidRPr="00AC4762">
        <w:t>Readers should ensure that they have also read the part of the Training Package that outlines licensing and regulatory requirements.</w:t>
      </w:r>
    </w:p>
    <w:p w:rsidR="00B90C4A" w:rsidP="00AC4762">
      <w:pPr>
        <w:pStyle w:val="BodyText"/>
      </w:pPr>
    </w:p>
    <w:p w:rsidR="00000000" w:rsidRPr="00AC4762" w:rsidP="00AC4762"/>
    <w:sectPr w:rsidSect="00AC47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62" w:rsidRPr="00B90C4A" w:rsidP="00B90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4A" w:rsidP="00AC47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0C4A" w:rsidP="00AC47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90C4A" w:rsidP="00AC47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62" w:rsidRPr="00B90C4A" w:rsidP="00B90C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7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C4A" w:rsidRPr="002D2AF8" w:rsidP="00AC47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PUASS00040 Oil Spill Response Team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90C4A" w:rsidP="00AC47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7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7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7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7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7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7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7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7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7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7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762"/>
  </w:style>
  <w:style w:type="character" w:customStyle="1" w:styleId="Heading1Char">
    <w:name w:val="Heading 1 Char"/>
    <w:basedOn w:val="DefaultParagraphFont"/>
    <w:link w:val="Heading1"/>
    <w:rsid w:val="00AC47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7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7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4762"/>
    <w:rPr>
      <w:b/>
      <w:spacing w:val="0"/>
    </w:rPr>
  </w:style>
  <w:style w:type="paragraph" w:customStyle="1" w:styleId="SuperHeading">
    <w:name w:val="SuperHeading"/>
    <w:basedOn w:val="Normal"/>
    <w:rsid w:val="00AC47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7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7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7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7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7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7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7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7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7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7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7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7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7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7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7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7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7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47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7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7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7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7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7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7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7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7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7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7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7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7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7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762"/>
    <w:rPr>
      <w:i/>
    </w:rPr>
  </w:style>
  <w:style w:type="paragraph" w:styleId="Caption">
    <w:name w:val="caption"/>
    <w:basedOn w:val="BodyText"/>
    <w:next w:val="Normal"/>
    <w:qFormat/>
    <w:rsid w:val="00AC47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7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7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762"/>
  </w:style>
  <w:style w:type="paragraph" w:styleId="TableofFigures">
    <w:name w:val="table of figures"/>
    <w:basedOn w:val="Normal"/>
    <w:next w:val="Normal"/>
    <w:semiHidden/>
    <w:rsid w:val="00AC47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762"/>
    <w:pPr>
      <w:numPr>
        <w:numId w:val="9"/>
      </w:numPr>
    </w:pPr>
  </w:style>
  <w:style w:type="character" w:customStyle="1" w:styleId="WingdingSymbols">
    <w:name w:val="Wingding Symbols"/>
    <w:rsid w:val="00AC4762"/>
    <w:rPr>
      <w:rFonts w:ascii="Wingdings" w:hAnsi="Wingdings"/>
    </w:rPr>
  </w:style>
  <w:style w:type="paragraph" w:customStyle="1" w:styleId="TableHeading">
    <w:name w:val="Table Heading"/>
    <w:basedOn w:val="HeadingBase"/>
    <w:rsid w:val="00AC47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762"/>
    <w:rPr>
      <w:color w:val="0033CC"/>
      <w:u w:val="none"/>
    </w:rPr>
  </w:style>
  <w:style w:type="paragraph" w:customStyle="1" w:styleId="BodyTextRight">
    <w:name w:val="Body Text Right"/>
    <w:basedOn w:val="BodyText"/>
    <w:rsid w:val="00AC47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7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7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7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7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7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762"/>
    <w:rPr>
      <w:sz w:val="32"/>
    </w:rPr>
  </w:style>
  <w:style w:type="paragraph" w:customStyle="1" w:styleId="HeadingProcedure">
    <w:name w:val="Heading Procedure"/>
    <w:basedOn w:val="HeadingBase"/>
    <w:next w:val="Normal"/>
    <w:rsid w:val="00AC47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762"/>
    <w:pPr>
      <w:spacing w:before="60" w:after="60"/>
    </w:pPr>
  </w:style>
  <w:style w:type="paragraph" w:styleId="ListContinue">
    <w:name w:val="List Continue"/>
    <w:basedOn w:val="List"/>
    <w:rsid w:val="00AC4762"/>
    <w:pPr>
      <w:ind w:firstLine="0"/>
    </w:pPr>
  </w:style>
  <w:style w:type="paragraph" w:customStyle="1" w:styleId="ListNote">
    <w:name w:val="List Note"/>
    <w:basedOn w:val="List"/>
    <w:rsid w:val="00AC47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7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7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762"/>
    <w:rPr>
      <w:rFonts w:ascii="Courier New" w:hAnsi="Courier New"/>
    </w:rPr>
  </w:style>
  <w:style w:type="paragraph" w:customStyle="1" w:styleId="NoteBullet">
    <w:name w:val="Note Bullet"/>
    <w:basedOn w:val="Note"/>
    <w:rsid w:val="00AC47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7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7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7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7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7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7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762"/>
    <w:rPr>
      <w:b/>
      <w:smallCaps/>
    </w:rPr>
  </w:style>
  <w:style w:type="paragraph" w:customStyle="1" w:styleId="TableListNumber">
    <w:name w:val="Table List Number"/>
    <w:basedOn w:val="ListNumber"/>
    <w:rsid w:val="00AC47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7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762"/>
    <w:pPr>
      <w:numPr>
        <w:numId w:val="7"/>
      </w:numPr>
    </w:pPr>
  </w:style>
  <w:style w:type="paragraph" w:customStyle="1" w:styleId="ListAlpha2">
    <w:name w:val="List Alpha 2"/>
    <w:basedOn w:val="List2"/>
    <w:rsid w:val="00AC4762"/>
    <w:pPr>
      <w:numPr>
        <w:numId w:val="6"/>
      </w:numPr>
    </w:pPr>
  </w:style>
  <w:style w:type="paragraph" w:styleId="List2">
    <w:name w:val="List 2"/>
    <w:basedOn w:val="BodyText"/>
    <w:rsid w:val="00AC47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7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7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7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7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762"/>
    <w:pPr>
      <w:numPr>
        <w:numId w:val="1"/>
      </w:numPr>
    </w:pPr>
  </w:style>
  <w:style w:type="paragraph" w:styleId="ListBullet5">
    <w:name w:val="List Bullet 5"/>
    <w:basedOn w:val="List5"/>
    <w:rsid w:val="00AC4762"/>
    <w:pPr>
      <w:numPr>
        <w:numId w:val="2"/>
      </w:numPr>
    </w:pPr>
  </w:style>
  <w:style w:type="paragraph" w:styleId="ListContinue2">
    <w:name w:val="List Continue 2"/>
    <w:basedOn w:val="List2"/>
    <w:rsid w:val="00AC4762"/>
    <w:pPr>
      <w:ind w:firstLine="0"/>
    </w:pPr>
  </w:style>
  <w:style w:type="paragraph" w:styleId="ListContinue3">
    <w:name w:val="List Continue 3"/>
    <w:basedOn w:val="List3"/>
    <w:rsid w:val="00AC4762"/>
    <w:pPr>
      <w:ind w:left="1021" w:firstLine="0"/>
    </w:pPr>
  </w:style>
  <w:style w:type="paragraph" w:styleId="ListContinue4">
    <w:name w:val="List Continue 4"/>
    <w:basedOn w:val="List4"/>
    <w:rsid w:val="00AC4762"/>
    <w:pPr>
      <w:ind w:firstLine="0"/>
    </w:pPr>
  </w:style>
  <w:style w:type="paragraph" w:styleId="ListContinue5">
    <w:name w:val="List Continue 5"/>
    <w:basedOn w:val="List5"/>
    <w:rsid w:val="00AC4762"/>
    <w:pPr>
      <w:ind w:firstLine="0"/>
    </w:pPr>
  </w:style>
  <w:style w:type="paragraph" w:styleId="ListNumber3">
    <w:name w:val="List Number 3"/>
    <w:basedOn w:val="List3"/>
    <w:rsid w:val="00AC4762"/>
    <w:pPr>
      <w:numPr>
        <w:numId w:val="3"/>
      </w:numPr>
    </w:pPr>
  </w:style>
  <w:style w:type="paragraph" w:styleId="ListNumber4">
    <w:name w:val="List Number 4"/>
    <w:basedOn w:val="List4"/>
    <w:rsid w:val="00AC4762"/>
    <w:pPr>
      <w:numPr>
        <w:numId w:val="4"/>
      </w:numPr>
    </w:pPr>
  </w:style>
  <w:style w:type="paragraph" w:styleId="ListNumber5">
    <w:name w:val="List Number 5"/>
    <w:basedOn w:val="List5"/>
    <w:rsid w:val="00AC4762"/>
    <w:pPr>
      <w:numPr>
        <w:numId w:val="5"/>
      </w:numPr>
    </w:pPr>
  </w:style>
  <w:style w:type="paragraph" w:styleId="BlockText">
    <w:name w:val="Block Text"/>
    <w:basedOn w:val="Normal"/>
    <w:rsid w:val="00AC47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7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762"/>
    <w:rPr>
      <w:sz w:val="16"/>
      <w:vertAlign w:val="superscript"/>
    </w:rPr>
  </w:style>
  <w:style w:type="character" w:customStyle="1" w:styleId="Symbols">
    <w:name w:val="Symbols"/>
    <w:basedOn w:val="DefaultParagraphFont"/>
    <w:rsid w:val="00AC4762"/>
    <w:rPr>
      <w:rFonts w:ascii="Symbol" w:hAnsi="Symbol"/>
    </w:rPr>
  </w:style>
  <w:style w:type="character" w:customStyle="1" w:styleId="MenuOptions">
    <w:name w:val="Menu Options"/>
    <w:basedOn w:val="DefaultParagraphFont"/>
    <w:rsid w:val="00AC47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762"/>
    <w:rPr>
      <w:b/>
    </w:rPr>
  </w:style>
  <w:style w:type="character" w:customStyle="1" w:styleId="Underlined">
    <w:name w:val="Underlined"/>
    <w:basedOn w:val="DefaultParagraphFont"/>
    <w:rsid w:val="00AC4762"/>
    <w:rPr>
      <w:u w:val="single"/>
    </w:rPr>
  </w:style>
  <w:style w:type="paragraph" w:customStyle="1" w:styleId="TableBodyTextRight">
    <w:name w:val="Table Body Text Right"/>
    <w:basedOn w:val="TableBodyText"/>
    <w:rsid w:val="00AC47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762"/>
    <w:rPr>
      <w:sz w:val="18"/>
    </w:rPr>
  </w:style>
  <w:style w:type="paragraph" w:customStyle="1" w:styleId="BodySmallRight">
    <w:name w:val="Body Small Right"/>
    <w:basedOn w:val="BodyTextRight"/>
    <w:rsid w:val="00AC4762"/>
    <w:rPr>
      <w:sz w:val="18"/>
      <w:szCs w:val="18"/>
    </w:rPr>
  </w:style>
  <w:style w:type="paragraph" w:customStyle="1" w:styleId="MarginEdition">
    <w:name w:val="Margin Edition"/>
    <w:basedOn w:val="MarginNote"/>
    <w:rsid w:val="00AC47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762"/>
    <w:rPr>
      <w:sz w:val="2"/>
      <w:szCs w:val="2"/>
    </w:rPr>
  </w:style>
  <w:style w:type="character" w:customStyle="1" w:styleId="Small">
    <w:name w:val="Small"/>
    <w:basedOn w:val="DefaultParagraphFont"/>
    <w:rsid w:val="00AC4762"/>
    <w:rPr>
      <w:sz w:val="16"/>
    </w:rPr>
  </w:style>
  <w:style w:type="paragraph" w:customStyle="1" w:styleId="WideTable">
    <w:name w:val="Wide Table"/>
    <w:basedOn w:val="Normal"/>
    <w:rsid w:val="00AC47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762"/>
  </w:style>
  <w:style w:type="paragraph" w:styleId="Quote">
    <w:name w:val="Quote"/>
    <w:basedOn w:val="Heading1"/>
    <w:link w:val="QuoteChar"/>
    <w:qFormat/>
    <w:rsid w:val="00AC47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7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762"/>
    <w:pPr>
      <w:pageBreakBefore/>
    </w:pPr>
  </w:style>
  <w:style w:type="paragraph" w:customStyle="1" w:styleId="Border">
    <w:name w:val="Border"/>
    <w:basedOn w:val="Normal"/>
    <w:qFormat/>
    <w:rsid w:val="00AC47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7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7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7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7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7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7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7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7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762"/>
    <w:rPr>
      <w:u w:val="single"/>
    </w:rPr>
  </w:style>
  <w:style w:type="character" w:customStyle="1" w:styleId="BoldandItalics">
    <w:name w:val="Bold and Italics"/>
    <w:qFormat/>
    <w:rsid w:val="00AC4762"/>
    <w:rPr>
      <w:b/>
      <w:i/>
      <w:u w:val="none"/>
    </w:rPr>
  </w:style>
  <w:style w:type="paragraph" w:styleId="BalloonText">
    <w:name w:val="Balloon Text"/>
    <w:basedOn w:val="Normal"/>
    <w:link w:val="BalloonTextChar"/>
    <w:rsid w:val="00AC4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7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7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7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7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7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829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PUASS00040 Oil Spill Response Team Leader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2013-04-19T06:08:00Z</dcterms:created>
  <dcterms:modified xsi:type="dcterms:W3CDTF">2013-04-19T06:08:00Z</dcterms:modified>
</cp:coreProperties>
</file>