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2CB" w:rsidP="00772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PUASS00024 Structural Collapse</w:t>
      </w:r>
      <w:r>
        <w:fldChar w:fldCharType="end"/>
      </w:r>
    </w:p>
    <w:p w:rsidR="007722CB" w:rsidP="007722CB">
      <w:pPr>
        <w:pStyle w:val="Version"/>
        <w:sectPr w:rsidSect="00A106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681" w:rsidP="00A10681">
      <w:pPr>
        <w:pStyle w:val="SuperHeading"/>
      </w:pPr>
      <w:r w:rsidRPr="00A10681">
        <w:t>PUASS00024 Structural Collapse</w:t>
      </w:r>
    </w:p>
    <w:p w:rsidR="00000000" w:rsidRPr="00A10681" w:rsidP="00A10681">
      <w:pPr>
        <w:pStyle w:val="Heading1"/>
      </w:pPr>
      <w:bookmarkStart w:id="1" w:name="O_56899"/>
      <w:bookmarkEnd w:id="1"/>
      <w:r w:rsidRPr="00A10681">
        <w:t>Modification History</w:t>
      </w:r>
    </w:p>
    <w:p w:rsidR="00000000" w:rsidRPr="00A10681" w:rsidP="00A10681">
      <w:pPr>
        <w:pStyle w:val="BodyText"/>
      </w:pPr>
      <w:r w:rsidRPr="00A10681">
        <w:t>Not applicable.</w:t>
      </w:r>
    </w:p>
    <w:p w:rsidR="00000000" w:rsidRPr="00A10681" w:rsidP="00A10681">
      <w:pPr>
        <w:pStyle w:val="AllowPageBreak"/>
      </w:pPr>
    </w:p>
    <w:p w:rsidR="00000000" w:rsidRPr="00A10681" w:rsidP="00A10681">
      <w:pPr>
        <w:pStyle w:val="Heading1"/>
      </w:pPr>
      <w:bookmarkStart w:id="2" w:name="O_56900"/>
      <w:bookmarkEnd w:id="2"/>
      <w:r w:rsidRPr="00A10681">
        <w:t>Description</w:t>
      </w:r>
    </w:p>
    <w:p w:rsidR="00000000" w:rsidRPr="00A10681" w:rsidP="00A10681">
      <w:pPr>
        <w:pStyle w:val="BodyText"/>
      </w:pPr>
      <w:r w:rsidRPr="00A10681">
        <w:t>Not applicable.</w:t>
      </w:r>
    </w:p>
    <w:p w:rsidR="00000000" w:rsidRPr="00A10681" w:rsidP="00A10681">
      <w:pPr>
        <w:pStyle w:val="AllowPageBreak"/>
      </w:pPr>
    </w:p>
    <w:p w:rsidR="00000000" w:rsidRPr="00A10681" w:rsidP="00A10681">
      <w:pPr>
        <w:pStyle w:val="Heading1"/>
      </w:pPr>
      <w:bookmarkStart w:id="3" w:name="O_56901"/>
      <w:bookmarkEnd w:id="3"/>
      <w:r w:rsidRPr="00A1068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9"/>
        <w:gridCol w:w="5325"/>
      </w:tblGrid>
      <w:tr w:rsidTr="0077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rPr>
                <w:rStyle w:val="SpecialBold"/>
              </w:rPr>
              <w:t>Pathway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681" w:rsidP="00A10681">
            <w:pPr>
              <w:pStyle w:val="BodyText"/>
            </w:pPr>
            <w:r w:rsidRPr="00A10681">
              <w:t xml:space="preserve">These units may contribute to a number of qualifications from the Public Safety Training Package including those at AQF Certificate </w:t>
            </w:r>
            <w:r w:rsidRPr="00A10681">
              <w:t>III and above.</w:t>
            </w:r>
          </w:p>
        </w:tc>
      </w:tr>
    </w:tbl>
    <w:p w:rsidR="00000000" w:rsidRPr="00A10681" w:rsidP="00A10681">
      <w:pPr>
        <w:pStyle w:val="BodyText"/>
      </w:pPr>
    </w:p>
    <w:p w:rsidR="00000000" w:rsidRPr="00A10681" w:rsidP="00A10681">
      <w:pPr>
        <w:pStyle w:val="AllowPageBreak"/>
      </w:pPr>
    </w:p>
    <w:p w:rsidR="00000000" w:rsidRPr="00A10681" w:rsidP="00A10681">
      <w:pPr>
        <w:pStyle w:val="Heading1"/>
      </w:pPr>
      <w:bookmarkStart w:id="4" w:name="O_56902"/>
      <w:bookmarkEnd w:id="4"/>
      <w:r w:rsidRPr="00A10681">
        <w:t>Licensing/Regulatory Information</w:t>
      </w:r>
    </w:p>
    <w:p w:rsidR="00000000" w:rsidRPr="00A10681" w:rsidP="00A10681">
      <w:pPr>
        <w:pStyle w:val="BodyText"/>
      </w:pPr>
      <w:r w:rsidRPr="00A10681">
        <w:t>Not applicable.</w:t>
      </w:r>
    </w:p>
    <w:p w:rsidR="00000000" w:rsidRPr="00A10681" w:rsidP="00A10681">
      <w:pPr>
        <w:pStyle w:val="AllowPageBreak"/>
      </w:pPr>
    </w:p>
    <w:p w:rsidR="00000000" w:rsidRPr="00A10681" w:rsidP="00A10681">
      <w:pPr>
        <w:pStyle w:val="Heading1"/>
      </w:pPr>
      <w:bookmarkStart w:id="5" w:name="O_56903"/>
      <w:bookmarkEnd w:id="5"/>
      <w:r w:rsidRPr="00A1068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9"/>
        <w:gridCol w:w="2726"/>
        <w:gridCol w:w="2879"/>
      </w:tblGrid>
      <w:tr w:rsidTr="0077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rPr>
                <w:rStyle w:val="SpecialBold"/>
              </w:rPr>
              <w:t>Unit</w:t>
            </w:r>
            <w:r w:rsidRPr="00A10681">
              <w:t>/</w:t>
            </w:r>
            <w:r w:rsidRPr="00A10681">
              <w:rPr>
                <w:rStyle w:val="SpecialBold"/>
              </w:rPr>
              <w:t>s</w:t>
            </w:r>
          </w:p>
        </w:tc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681" w:rsidP="00A10681">
            <w:pPr>
              <w:pStyle w:val="BodyText"/>
            </w:pPr>
            <w:r w:rsidRPr="00A10681">
              <w:t>PUAEME001B</w:t>
            </w:r>
          </w:p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OR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Provide emergency care</w:t>
            </w:r>
          </w:p>
        </w:tc>
      </w:tr>
      <w:tr w:rsidTr="0077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HLTFA201A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Provide basic emergency life support</w:t>
            </w:r>
          </w:p>
        </w:tc>
      </w:tr>
      <w:tr w:rsidTr="0077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PUAEQU001B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Prepare, maintain and test response equipment</w:t>
            </w:r>
          </w:p>
        </w:tc>
      </w:tr>
      <w:tr w:rsidTr="0077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PUALAW001B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Protect and preserve incident scene</w:t>
            </w:r>
          </w:p>
        </w:tc>
      </w:tr>
      <w:tr w:rsidTr="0077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PUAOHS002B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Maintain safety at an incident scene</w:t>
            </w:r>
          </w:p>
        </w:tc>
      </w:tr>
      <w:tr w:rsidTr="0077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PUASAR022A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Participate in a rescue operation</w:t>
            </w:r>
          </w:p>
        </w:tc>
      </w:tr>
      <w:tr w:rsidTr="0077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PUASAR023A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 xml:space="preserve">Participate in an urban </w:t>
            </w:r>
            <w:r w:rsidRPr="00A10681">
              <w:t>search and rescue Category 1</w:t>
            </w:r>
          </w:p>
        </w:tc>
      </w:tr>
      <w:tr w:rsidTr="0077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PUASAR028A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681" w:rsidP="00A10681">
            <w:pPr>
              <w:pStyle w:val="BodyText"/>
            </w:pPr>
            <w:r w:rsidRPr="00A10681">
              <w:t>Undertake rescue from a partial structural collapse</w:t>
            </w:r>
          </w:p>
        </w:tc>
      </w:tr>
    </w:tbl>
    <w:p w:rsidR="00000000" w:rsidRPr="00A10681" w:rsidP="00A10681">
      <w:pPr>
        <w:pStyle w:val="BodyText"/>
      </w:pPr>
    </w:p>
    <w:p w:rsidR="00000000" w:rsidRPr="00A10681" w:rsidP="00A10681">
      <w:pPr>
        <w:pStyle w:val="AllowPageBreak"/>
      </w:pPr>
    </w:p>
    <w:p w:rsidR="00000000" w:rsidRPr="00A10681" w:rsidP="00A10681">
      <w:pPr>
        <w:pStyle w:val="Heading1"/>
      </w:pPr>
      <w:bookmarkStart w:id="6" w:name="O_56905"/>
      <w:bookmarkEnd w:id="6"/>
      <w:r w:rsidRPr="00A1068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7"/>
        <w:gridCol w:w="5347"/>
      </w:tblGrid>
      <w:tr w:rsidTr="0077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rPr>
                <w:rStyle w:val="SpecialBold"/>
              </w:rPr>
              <w:t>Target Group</w:t>
            </w:r>
          </w:p>
        </w:tc>
        <w:tc>
          <w:tcPr>
            <w:tcW w:w="5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681" w:rsidP="00A10681">
            <w:pPr>
              <w:pStyle w:val="BodyText"/>
            </w:pPr>
            <w:r w:rsidRPr="00A10681">
              <w:t>Those who will be a member of a tree operations team.</w:t>
            </w:r>
          </w:p>
        </w:tc>
      </w:tr>
    </w:tbl>
    <w:p w:rsidR="00000000" w:rsidRPr="00A10681" w:rsidP="00A10681">
      <w:pPr>
        <w:pStyle w:val="BodyText"/>
      </w:pPr>
    </w:p>
    <w:p w:rsidR="00000000" w:rsidRPr="00A10681" w:rsidP="00A10681">
      <w:pPr>
        <w:pStyle w:val="AllowPageBreak"/>
      </w:pPr>
    </w:p>
    <w:p w:rsidR="00000000" w:rsidRPr="00A10681" w:rsidP="00A10681">
      <w:pPr>
        <w:pStyle w:val="Heading1"/>
      </w:pPr>
      <w:bookmarkStart w:id="7" w:name="O_56906"/>
      <w:bookmarkEnd w:id="7"/>
      <w:r w:rsidRPr="00A1068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5497"/>
      </w:tblGrid>
      <w:tr w:rsidTr="0077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rPr>
                <w:rStyle w:val="SpecialBold"/>
              </w:rPr>
              <w:t>Suggested words for Statement of Attainment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t>These units of competency from the PUA00 Public Safety Training Package meet the industry requirements to commence working as member of a structural collapse team withi</w:t>
            </w:r>
            <w:r w:rsidRPr="00A10681">
              <w:t>n the SES.</w:t>
            </w:r>
          </w:p>
        </w:tc>
      </w:tr>
      <w:tr w:rsidTr="0077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681">
            <w:pPr>
              <w:pStyle w:val="BodyText"/>
              <w:rPr>
                <w:lang w:val="en-NZ"/>
              </w:rPr>
            </w:pPr>
            <w:r w:rsidRPr="00A10681">
              <w:rPr>
                <w:rStyle w:val="SpecialBold"/>
              </w:rPr>
              <w:t>Disclaimer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681" w:rsidP="00A10681">
            <w:pPr>
              <w:pStyle w:val="BodyText"/>
            </w:pPr>
            <w:r w:rsidRPr="00A10681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A10681" w:rsidP="00A10681">
      <w:pPr>
        <w:pStyle w:val="BodyText"/>
      </w:pPr>
    </w:p>
    <w:p w:rsidR="00000000" w:rsidRPr="00A10681" w:rsidP="00A10681"/>
    <w:sectPr w:rsidSect="00A106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81" w:rsidRPr="007722CB" w:rsidP="00772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CB" w:rsidP="00A106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22CB" w:rsidP="00A106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722CB" w:rsidP="00A106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81" w:rsidRPr="007722CB" w:rsidP="007722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CB" w:rsidRPr="002D2AF8" w:rsidP="00A106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PUASS00024 Structural Collapse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722CB" w:rsidP="00A106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6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6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6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6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6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6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6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6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6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6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6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681"/>
  </w:style>
  <w:style w:type="character" w:customStyle="1" w:styleId="Heading1Char">
    <w:name w:val="Heading 1 Char"/>
    <w:basedOn w:val="DefaultParagraphFont"/>
    <w:link w:val="Heading1"/>
    <w:rsid w:val="00A106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6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6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0681"/>
    <w:rPr>
      <w:b/>
      <w:spacing w:val="0"/>
    </w:rPr>
  </w:style>
  <w:style w:type="paragraph" w:customStyle="1" w:styleId="SuperHeading">
    <w:name w:val="SuperHeading"/>
    <w:basedOn w:val="Normal"/>
    <w:rsid w:val="00A106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6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6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6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6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6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6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6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6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6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6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6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6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6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6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6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6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06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06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06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6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6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06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06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6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6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6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6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6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6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6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6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0681"/>
    <w:rPr>
      <w:i/>
    </w:rPr>
  </w:style>
  <w:style w:type="paragraph" w:styleId="Caption">
    <w:name w:val="caption"/>
    <w:basedOn w:val="BodyText"/>
    <w:next w:val="Normal"/>
    <w:qFormat/>
    <w:rsid w:val="00A106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6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6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681"/>
  </w:style>
  <w:style w:type="paragraph" w:styleId="TableofFigures">
    <w:name w:val="table of figures"/>
    <w:basedOn w:val="Normal"/>
    <w:next w:val="Normal"/>
    <w:semiHidden/>
    <w:rsid w:val="00A106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681"/>
    <w:pPr>
      <w:numPr>
        <w:numId w:val="9"/>
      </w:numPr>
    </w:pPr>
  </w:style>
  <w:style w:type="character" w:customStyle="1" w:styleId="WingdingSymbols">
    <w:name w:val="Wingding Symbols"/>
    <w:rsid w:val="00A10681"/>
    <w:rPr>
      <w:rFonts w:ascii="Wingdings" w:hAnsi="Wingdings"/>
    </w:rPr>
  </w:style>
  <w:style w:type="paragraph" w:customStyle="1" w:styleId="TableHeading">
    <w:name w:val="Table Heading"/>
    <w:basedOn w:val="HeadingBase"/>
    <w:rsid w:val="00A106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681"/>
    <w:rPr>
      <w:color w:val="0033CC"/>
      <w:u w:val="none"/>
    </w:rPr>
  </w:style>
  <w:style w:type="paragraph" w:customStyle="1" w:styleId="BodyTextRight">
    <w:name w:val="Body Text Right"/>
    <w:basedOn w:val="BodyText"/>
    <w:rsid w:val="00A106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6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6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6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6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6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681"/>
    <w:rPr>
      <w:sz w:val="32"/>
    </w:rPr>
  </w:style>
  <w:style w:type="paragraph" w:customStyle="1" w:styleId="HeadingProcedure">
    <w:name w:val="Heading Procedure"/>
    <w:basedOn w:val="HeadingBase"/>
    <w:next w:val="Normal"/>
    <w:rsid w:val="00A106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681"/>
    <w:pPr>
      <w:spacing w:before="60" w:after="60"/>
    </w:pPr>
  </w:style>
  <w:style w:type="paragraph" w:styleId="ListContinue">
    <w:name w:val="List Continue"/>
    <w:basedOn w:val="List"/>
    <w:rsid w:val="00A10681"/>
    <w:pPr>
      <w:ind w:firstLine="0"/>
    </w:pPr>
  </w:style>
  <w:style w:type="paragraph" w:customStyle="1" w:styleId="ListNote">
    <w:name w:val="List Note"/>
    <w:basedOn w:val="List"/>
    <w:rsid w:val="00A106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6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6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681"/>
    <w:rPr>
      <w:rFonts w:ascii="Courier New" w:hAnsi="Courier New"/>
    </w:rPr>
  </w:style>
  <w:style w:type="paragraph" w:customStyle="1" w:styleId="NoteBullet">
    <w:name w:val="Note Bullet"/>
    <w:basedOn w:val="Note"/>
    <w:rsid w:val="00A106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6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6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6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6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06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6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681"/>
    <w:rPr>
      <w:b/>
      <w:smallCaps/>
    </w:rPr>
  </w:style>
  <w:style w:type="paragraph" w:customStyle="1" w:styleId="TableListNumber">
    <w:name w:val="Table List Number"/>
    <w:basedOn w:val="ListNumber"/>
    <w:rsid w:val="00A106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6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681"/>
    <w:pPr>
      <w:numPr>
        <w:numId w:val="7"/>
      </w:numPr>
    </w:pPr>
  </w:style>
  <w:style w:type="paragraph" w:customStyle="1" w:styleId="ListAlpha2">
    <w:name w:val="List Alpha 2"/>
    <w:basedOn w:val="List2"/>
    <w:rsid w:val="00A10681"/>
    <w:pPr>
      <w:numPr>
        <w:numId w:val="6"/>
      </w:numPr>
    </w:pPr>
  </w:style>
  <w:style w:type="paragraph" w:styleId="List2">
    <w:name w:val="List 2"/>
    <w:basedOn w:val="BodyText"/>
    <w:rsid w:val="00A106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6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6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6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6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681"/>
    <w:pPr>
      <w:numPr>
        <w:numId w:val="1"/>
      </w:numPr>
    </w:pPr>
  </w:style>
  <w:style w:type="paragraph" w:styleId="ListBullet5">
    <w:name w:val="List Bullet 5"/>
    <w:basedOn w:val="List5"/>
    <w:rsid w:val="00A10681"/>
    <w:pPr>
      <w:numPr>
        <w:numId w:val="2"/>
      </w:numPr>
    </w:pPr>
  </w:style>
  <w:style w:type="paragraph" w:styleId="ListContinue2">
    <w:name w:val="List Continue 2"/>
    <w:basedOn w:val="List2"/>
    <w:rsid w:val="00A10681"/>
    <w:pPr>
      <w:ind w:firstLine="0"/>
    </w:pPr>
  </w:style>
  <w:style w:type="paragraph" w:styleId="ListContinue3">
    <w:name w:val="List Continue 3"/>
    <w:basedOn w:val="List3"/>
    <w:rsid w:val="00A10681"/>
    <w:pPr>
      <w:ind w:left="1021" w:firstLine="0"/>
    </w:pPr>
  </w:style>
  <w:style w:type="paragraph" w:styleId="ListContinue4">
    <w:name w:val="List Continue 4"/>
    <w:basedOn w:val="List4"/>
    <w:rsid w:val="00A10681"/>
    <w:pPr>
      <w:ind w:firstLine="0"/>
    </w:pPr>
  </w:style>
  <w:style w:type="paragraph" w:styleId="ListContinue5">
    <w:name w:val="List Continue 5"/>
    <w:basedOn w:val="List5"/>
    <w:rsid w:val="00A10681"/>
    <w:pPr>
      <w:ind w:firstLine="0"/>
    </w:pPr>
  </w:style>
  <w:style w:type="paragraph" w:styleId="ListNumber3">
    <w:name w:val="List Number 3"/>
    <w:basedOn w:val="List3"/>
    <w:rsid w:val="00A10681"/>
    <w:pPr>
      <w:numPr>
        <w:numId w:val="3"/>
      </w:numPr>
    </w:pPr>
  </w:style>
  <w:style w:type="paragraph" w:styleId="ListNumber4">
    <w:name w:val="List Number 4"/>
    <w:basedOn w:val="List4"/>
    <w:rsid w:val="00A10681"/>
    <w:pPr>
      <w:numPr>
        <w:numId w:val="4"/>
      </w:numPr>
    </w:pPr>
  </w:style>
  <w:style w:type="paragraph" w:styleId="ListNumber5">
    <w:name w:val="List Number 5"/>
    <w:basedOn w:val="List5"/>
    <w:rsid w:val="00A10681"/>
    <w:pPr>
      <w:numPr>
        <w:numId w:val="5"/>
      </w:numPr>
    </w:pPr>
  </w:style>
  <w:style w:type="paragraph" w:styleId="BlockText">
    <w:name w:val="Block Text"/>
    <w:basedOn w:val="Normal"/>
    <w:rsid w:val="00A106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6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681"/>
    <w:rPr>
      <w:sz w:val="16"/>
      <w:vertAlign w:val="superscript"/>
    </w:rPr>
  </w:style>
  <w:style w:type="character" w:customStyle="1" w:styleId="Symbols">
    <w:name w:val="Symbols"/>
    <w:basedOn w:val="DefaultParagraphFont"/>
    <w:rsid w:val="00A10681"/>
    <w:rPr>
      <w:rFonts w:ascii="Symbol" w:hAnsi="Symbol"/>
    </w:rPr>
  </w:style>
  <w:style w:type="character" w:customStyle="1" w:styleId="MenuOptions">
    <w:name w:val="Menu Options"/>
    <w:basedOn w:val="DefaultParagraphFont"/>
    <w:rsid w:val="00A106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681"/>
    <w:rPr>
      <w:b/>
    </w:rPr>
  </w:style>
  <w:style w:type="character" w:customStyle="1" w:styleId="Underlined">
    <w:name w:val="Underlined"/>
    <w:basedOn w:val="DefaultParagraphFont"/>
    <w:rsid w:val="00A10681"/>
    <w:rPr>
      <w:u w:val="single"/>
    </w:rPr>
  </w:style>
  <w:style w:type="paragraph" w:customStyle="1" w:styleId="TableBodyTextRight">
    <w:name w:val="Table Body Text Right"/>
    <w:basedOn w:val="TableBodyText"/>
    <w:rsid w:val="00A106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681"/>
    <w:rPr>
      <w:sz w:val="18"/>
    </w:rPr>
  </w:style>
  <w:style w:type="paragraph" w:customStyle="1" w:styleId="BodySmallRight">
    <w:name w:val="Body Small Right"/>
    <w:basedOn w:val="BodyTextRight"/>
    <w:rsid w:val="00A10681"/>
    <w:rPr>
      <w:sz w:val="18"/>
      <w:szCs w:val="18"/>
    </w:rPr>
  </w:style>
  <w:style w:type="paragraph" w:customStyle="1" w:styleId="MarginEdition">
    <w:name w:val="Margin Edition"/>
    <w:basedOn w:val="MarginNote"/>
    <w:rsid w:val="00A106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681"/>
    <w:rPr>
      <w:sz w:val="2"/>
      <w:szCs w:val="2"/>
    </w:rPr>
  </w:style>
  <w:style w:type="character" w:customStyle="1" w:styleId="Small">
    <w:name w:val="Small"/>
    <w:basedOn w:val="DefaultParagraphFont"/>
    <w:rsid w:val="00A10681"/>
    <w:rPr>
      <w:sz w:val="16"/>
    </w:rPr>
  </w:style>
  <w:style w:type="paragraph" w:customStyle="1" w:styleId="WideTable">
    <w:name w:val="Wide Table"/>
    <w:basedOn w:val="Normal"/>
    <w:rsid w:val="00A106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681"/>
  </w:style>
  <w:style w:type="paragraph" w:styleId="Quote">
    <w:name w:val="Quote"/>
    <w:basedOn w:val="Heading1"/>
    <w:link w:val="QuoteChar"/>
    <w:qFormat/>
    <w:rsid w:val="00A106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6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681"/>
    <w:pPr>
      <w:pageBreakBefore/>
    </w:pPr>
  </w:style>
  <w:style w:type="paragraph" w:customStyle="1" w:styleId="Border">
    <w:name w:val="Border"/>
    <w:basedOn w:val="Normal"/>
    <w:qFormat/>
    <w:rsid w:val="00A106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6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6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6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6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6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6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6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6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681"/>
    <w:rPr>
      <w:u w:val="single"/>
    </w:rPr>
  </w:style>
  <w:style w:type="character" w:customStyle="1" w:styleId="BoldandItalics">
    <w:name w:val="Bold and Italics"/>
    <w:qFormat/>
    <w:rsid w:val="00A10681"/>
    <w:rPr>
      <w:b/>
      <w:i/>
      <w:u w:val="none"/>
    </w:rPr>
  </w:style>
  <w:style w:type="paragraph" w:styleId="BalloonText">
    <w:name w:val="Balloon Text"/>
    <w:basedOn w:val="Normal"/>
    <w:link w:val="BalloonTextChar"/>
    <w:rsid w:val="00A106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6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6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6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6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6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</Words>
  <Characters>1112</Characters>
  <Application>Microsoft Office Word</Application>
  <DocSecurity>0</DocSecurity>
  <Lines>75</Lines>
  <Paragraphs>39</Paragraphs>
  <ScaleCrop>false</ScaleCrop>
  <Company>Author-it Software Corporation Ltd.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PUASS00024 Structural Collapse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2013-04-19T06:01:00Z</dcterms:created>
  <dcterms:modified xsi:type="dcterms:W3CDTF">2013-04-19T06:01:00Z</dcterms:modified>
</cp:coreProperties>
</file>