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0C1B" w:rsidP="007F0C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PUASAR004B Undertake vertical rescue</w:t>
      </w:r>
      <w:r>
        <w:fldChar w:fldCharType="end"/>
      </w:r>
    </w:p>
    <w:p w:rsidR="007F0C1B" w:rsidP="007F0C1B">
      <w:pPr>
        <w:pStyle w:val="Version"/>
        <w:sectPr w:rsidSect="002537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537E3" w:rsidP="002537E3">
      <w:pPr>
        <w:pStyle w:val="SuperHeading"/>
      </w:pPr>
      <w:r w:rsidRPr="002537E3">
        <w:t>PUASAR004B Undertake vertical rescue</w:t>
      </w:r>
    </w:p>
    <w:p w:rsidR="00000000" w:rsidRPr="002537E3" w:rsidP="002537E3">
      <w:pPr>
        <w:pStyle w:val="Heading1"/>
      </w:pPr>
      <w:bookmarkStart w:id="1" w:name="O_125703"/>
      <w:bookmarkEnd w:id="1"/>
      <w:r w:rsidRPr="002537E3">
        <w:t>Modification History</w:t>
      </w:r>
    </w:p>
    <w:p w:rsidR="00000000" w:rsidRPr="002537E3" w:rsidP="002537E3">
      <w:pPr>
        <w:pStyle w:val="BodyText"/>
      </w:pPr>
      <w:r w:rsidRPr="002537E3">
        <w:t>Not applicable.</w:t>
      </w:r>
    </w:p>
    <w:p w:rsidR="00000000" w:rsidRPr="002537E3" w:rsidP="002537E3">
      <w:pPr>
        <w:pStyle w:val="AllowPageBreak"/>
      </w:pPr>
    </w:p>
    <w:p w:rsidR="00000000" w:rsidRPr="002537E3" w:rsidP="002537E3">
      <w:pPr>
        <w:pStyle w:val="Heading1"/>
      </w:pPr>
      <w:bookmarkStart w:id="2" w:name="O_125704"/>
      <w:bookmarkEnd w:id="2"/>
      <w:r w:rsidRPr="002537E3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F0C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7E3">
            <w:pPr>
              <w:pStyle w:val="BodyText"/>
              <w:rPr>
                <w:lang w:val="en-NZ"/>
              </w:rPr>
            </w:pPr>
            <w:r w:rsidRPr="002537E3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37E3" w:rsidP="002537E3">
            <w:pPr>
              <w:pStyle w:val="BodyText"/>
            </w:pPr>
            <w:r w:rsidRPr="002537E3">
              <w:t>This unit covers the competency to undertake vertical rescue operations as a member of a rescue team.</w:t>
            </w:r>
          </w:p>
        </w:tc>
      </w:tr>
    </w:tbl>
    <w:p w:rsidR="00000000" w:rsidRPr="002537E3" w:rsidP="002537E3">
      <w:pPr>
        <w:pStyle w:val="BodyText"/>
      </w:pPr>
    </w:p>
    <w:p w:rsidR="00000000" w:rsidRPr="002537E3" w:rsidP="002537E3">
      <w:pPr>
        <w:pStyle w:val="AllowPageBreak"/>
      </w:pPr>
    </w:p>
    <w:p w:rsidR="00000000" w:rsidRPr="002537E3" w:rsidP="002537E3">
      <w:pPr>
        <w:pStyle w:val="Heading1"/>
      </w:pPr>
      <w:bookmarkStart w:id="3" w:name="O_125705"/>
      <w:bookmarkEnd w:id="3"/>
      <w:r w:rsidRPr="002537E3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F0C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7E3">
            <w:pPr>
              <w:pStyle w:val="BodyText"/>
              <w:rPr>
                <w:lang w:val="en-NZ"/>
              </w:rPr>
            </w:pPr>
            <w:r w:rsidRPr="002537E3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37E3" w:rsidP="002537E3">
            <w:pPr>
              <w:pStyle w:val="BodyText"/>
            </w:pPr>
            <w:r w:rsidRPr="002537E3">
              <w:t>The application of this unit in the workplace - the environments, complexities and situations involved - will be written during Phase II of the Review of the PUA00 Public Safety Training Package.</w:t>
            </w:r>
          </w:p>
          <w:p w:rsidR="00000000" w:rsidP="002537E3">
            <w:pPr>
              <w:pStyle w:val="BodyText"/>
              <w:rPr>
                <w:lang w:val="en-NZ"/>
              </w:rPr>
            </w:pPr>
            <w:r w:rsidRPr="002537E3">
              <w:t>This</w:t>
            </w:r>
            <w:r w:rsidRPr="002537E3">
              <w:t xml:space="preserve"> text will be useful for the purposes of job descriptions, recruitment advice or job analysis; where possible, it will not be too job specific to allow other industries to import it into other Training Packages, where feasible.</w:t>
            </w:r>
          </w:p>
        </w:tc>
      </w:tr>
      <w:tr w:rsidTr="007F0C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37E3" w:rsidP="002537E3">
            <w:pPr>
              <w:pStyle w:val="BodyText"/>
            </w:pPr>
          </w:p>
        </w:tc>
      </w:tr>
    </w:tbl>
    <w:p w:rsidR="00000000" w:rsidRPr="002537E3" w:rsidP="002537E3">
      <w:pPr>
        <w:pStyle w:val="BodyText"/>
      </w:pPr>
    </w:p>
    <w:p w:rsidR="00000000" w:rsidRPr="002537E3" w:rsidP="002537E3">
      <w:pPr>
        <w:pStyle w:val="AllowPageBreak"/>
      </w:pPr>
    </w:p>
    <w:p w:rsidR="00000000" w:rsidRPr="002537E3" w:rsidP="002537E3">
      <w:pPr>
        <w:pStyle w:val="Heading1"/>
      </w:pPr>
      <w:bookmarkStart w:id="4" w:name="O_125706"/>
      <w:bookmarkEnd w:id="4"/>
      <w:r w:rsidRPr="002537E3">
        <w:t>Licens</w:t>
      </w:r>
      <w:r w:rsidRPr="002537E3">
        <w:t>ing/Regulatory Information</w:t>
      </w:r>
    </w:p>
    <w:p w:rsidR="00000000" w:rsidRPr="002537E3" w:rsidP="002537E3">
      <w:pPr>
        <w:pStyle w:val="BodyText"/>
      </w:pPr>
      <w:r w:rsidRPr="002537E3">
        <w:t>Not applicable.</w:t>
      </w:r>
    </w:p>
    <w:p w:rsidR="00000000" w:rsidRPr="002537E3" w:rsidP="002537E3">
      <w:pPr>
        <w:pStyle w:val="AllowPageBreak"/>
      </w:pPr>
    </w:p>
    <w:p w:rsidR="00000000" w:rsidRPr="002537E3" w:rsidP="002537E3">
      <w:pPr>
        <w:pStyle w:val="Heading1"/>
      </w:pPr>
      <w:bookmarkStart w:id="5" w:name="O_125707"/>
      <w:bookmarkEnd w:id="5"/>
      <w:r w:rsidRPr="002537E3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F0C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7E3">
            <w:pPr>
              <w:pStyle w:val="BodyText"/>
              <w:rPr>
                <w:lang w:val="en-NZ"/>
              </w:rPr>
            </w:pPr>
            <w:r w:rsidRPr="002537E3">
              <w:rPr>
                <w:rStyle w:val="SpecialBold"/>
              </w:rPr>
              <w:t>Prerequisite Unit</w:t>
            </w:r>
            <w:r w:rsidRPr="002537E3">
              <w:t>/</w:t>
            </w:r>
            <w:r w:rsidRPr="002537E3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37E3" w:rsidP="002537E3">
            <w:pPr>
              <w:pStyle w:val="BodyText"/>
            </w:pPr>
            <w:r w:rsidRPr="002537E3">
              <w:t>PUASAR001B Participate in a rescue operation</w:t>
            </w:r>
          </w:p>
        </w:tc>
      </w:tr>
    </w:tbl>
    <w:p w:rsidR="00000000" w:rsidRPr="002537E3" w:rsidP="002537E3">
      <w:pPr>
        <w:pStyle w:val="BodyText"/>
      </w:pPr>
    </w:p>
    <w:p w:rsidR="00000000" w:rsidRPr="002537E3" w:rsidP="002537E3">
      <w:pPr>
        <w:pStyle w:val="AllowPageBreak"/>
      </w:pPr>
    </w:p>
    <w:p w:rsidR="00000000" w:rsidRPr="002537E3" w:rsidP="002537E3">
      <w:pPr>
        <w:pStyle w:val="Heading1"/>
      </w:pPr>
      <w:bookmarkStart w:id="6" w:name="O_125708"/>
      <w:bookmarkEnd w:id="6"/>
      <w:r w:rsidRPr="002537E3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F0C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7E3">
            <w:pPr>
              <w:pStyle w:val="BodyText"/>
              <w:rPr>
                <w:lang w:val="en-NZ"/>
              </w:rPr>
            </w:pPr>
            <w:r w:rsidRPr="002537E3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37E3" w:rsidP="002537E3">
            <w:pPr>
              <w:pStyle w:val="BodyText"/>
            </w:pPr>
            <w:r w:rsidRPr="002537E3">
              <w:t>This unit contains employability skills.</w:t>
            </w:r>
          </w:p>
        </w:tc>
      </w:tr>
    </w:tbl>
    <w:p w:rsidR="00000000" w:rsidRPr="002537E3" w:rsidP="002537E3">
      <w:pPr>
        <w:pStyle w:val="BodyText"/>
      </w:pPr>
    </w:p>
    <w:p w:rsidR="00000000" w:rsidRPr="002537E3" w:rsidP="002537E3">
      <w:pPr>
        <w:pStyle w:val="AllowPageBreak"/>
      </w:pPr>
    </w:p>
    <w:p w:rsidR="00000000" w:rsidRPr="002537E3" w:rsidP="002537E3">
      <w:pPr>
        <w:pStyle w:val="Heading1"/>
      </w:pPr>
      <w:bookmarkStart w:id="7" w:name="O_125709"/>
      <w:bookmarkEnd w:id="7"/>
      <w:r w:rsidRPr="002537E3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F0C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7E3">
            <w:pPr>
              <w:pStyle w:val="BodyText"/>
              <w:rPr>
                <w:lang w:val="en-NZ"/>
              </w:rPr>
            </w:pPr>
            <w:r w:rsidRPr="002537E3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37E3" w:rsidP="002537E3">
            <w:pPr>
              <w:pStyle w:val="BodyText"/>
            </w:pPr>
            <w:r w:rsidRPr="002537E3">
              <w:t xml:space="preserve">Performance Criteria describe the required performance needed to demonstrate achievement of the element. Where bold italicised </w:t>
            </w:r>
            <w:r w:rsidRPr="002537E3">
              <w:t>text is used, further information is detailed in the Required Skills and Knowledge and/or the Range Statement. Assessment of performance is to be consistent with the Evidence Guide.</w:t>
            </w:r>
          </w:p>
        </w:tc>
      </w:tr>
    </w:tbl>
    <w:p w:rsidR="00000000" w:rsidRPr="002537E3" w:rsidP="002537E3">
      <w:pPr>
        <w:pStyle w:val="BodyText"/>
      </w:pPr>
    </w:p>
    <w:p w:rsidR="00000000" w:rsidRPr="002537E3" w:rsidP="002537E3">
      <w:pPr>
        <w:pStyle w:val="AllowPageBreak"/>
      </w:pPr>
    </w:p>
    <w:p w:rsidR="00000000" w:rsidRPr="002537E3" w:rsidP="002537E3">
      <w:pPr>
        <w:pStyle w:val="Heading1"/>
      </w:pPr>
      <w:bookmarkStart w:id="8" w:name="O_125710"/>
      <w:bookmarkEnd w:id="8"/>
      <w:r w:rsidRPr="002537E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F0C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37E3" w:rsidP="002537E3">
            <w:pPr>
              <w:pStyle w:val="BodyText"/>
            </w:pPr>
            <w:r w:rsidRPr="002537E3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7E3">
            <w:pPr>
              <w:pStyle w:val="BodyText"/>
              <w:rPr>
                <w:lang w:val="en-NZ"/>
              </w:rPr>
            </w:pPr>
            <w:r w:rsidRPr="002537E3">
              <w:rPr>
                <w:rStyle w:val="SpecialBold"/>
              </w:rPr>
              <w:t>PERFORMANCE CRITERIA</w:t>
            </w:r>
          </w:p>
        </w:tc>
      </w:tr>
      <w:tr w:rsidTr="007F0C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37E3" w:rsidP="002537E3">
            <w:pPr>
              <w:pStyle w:val="BodyText"/>
            </w:pPr>
          </w:p>
          <w:p w:rsidR="00000000" w:rsidP="002537E3">
            <w:pPr>
              <w:pStyle w:val="List"/>
              <w:rPr>
                <w:lang w:val="en-NZ"/>
              </w:rPr>
            </w:pPr>
            <w:r w:rsidRPr="002537E3">
              <w:t>1.</w:t>
            </w:r>
            <w:r w:rsidRPr="002537E3">
              <w:tab/>
            </w:r>
            <w:r w:rsidRPr="002537E3">
              <w:rPr>
                <w:rStyle w:val="SpecialBold"/>
              </w:rPr>
              <w:t>Prepare for and respond to vertical rescue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37E3" w:rsidP="002537E3">
            <w:pPr>
              <w:pStyle w:val="List2"/>
            </w:pPr>
            <w:r w:rsidRPr="002537E3">
              <w:t>1.1</w:t>
            </w:r>
            <w:r w:rsidRPr="002537E3">
              <w:tab/>
            </w:r>
            <w:r w:rsidRPr="002537E3">
              <w:rPr>
                <w:rStyle w:val="BoldandItalics"/>
              </w:rPr>
              <w:t>Operation and task information</w:t>
            </w:r>
            <w:r w:rsidRPr="002537E3">
              <w:t xml:space="preserve"> is obtained and analysed</w:t>
            </w:r>
          </w:p>
          <w:p w:rsidR="00000000" w:rsidRPr="002537E3" w:rsidP="002537E3">
            <w:pPr>
              <w:pStyle w:val="List2"/>
            </w:pPr>
            <w:r w:rsidRPr="002537E3">
              <w:t>1.2</w:t>
            </w:r>
            <w:r w:rsidRPr="002537E3">
              <w:tab/>
            </w:r>
            <w:r w:rsidRPr="002537E3">
              <w:rPr>
                <w:rStyle w:val="BoldandItalics"/>
              </w:rPr>
              <w:t>Vertical rescue equipment</w:t>
            </w:r>
            <w:r w:rsidRPr="002537E3">
              <w:t xml:space="preserve"> is selected based on incident information and checked to ensure it is ready for use</w:t>
            </w:r>
          </w:p>
          <w:p w:rsidR="00000000" w:rsidRPr="002537E3" w:rsidP="002537E3">
            <w:pPr>
              <w:pStyle w:val="List2"/>
            </w:pPr>
            <w:r w:rsidRPr="002537E3">
              <w:t>1.3</w:t>
            </w:r>
            <w:r w:rsidRPr="002537E3">
              <w:tab/>
            </w:r>
            <w:r w:rsidRPr="002537E3">
              <w:t>Personal protective equipment for vertical rescue is selected</w:t>
            </w:r>
          </w:p>
          <w:p w:rsidR="00000000" w:rsidRPr="002537E3" w:rsidP="002537E3">
            <w:pPr>
              <w:pStyle w:val="List2"/>
            </w:pPr>
            <w:r w:rsidRPr="002537E3">
              <w:t>1.4</w:t>
            </w:r>
            <w:r w:rsidRPr="002537E3">
              <w:tab/>
              <w:t>Scene reconnaissance is conducted and results are reported</w:t>
            </w:r>
          </w:p>
          <w:p w:rsidR="00000000" w:rsidP="002537E3">
            <w:pPr>
              <w:pStyle w:val="List2"/>
              <w:rPr>
                <w:lang w:val="en-NZ"/>
              </w:rPr>
            </w:pPr>
            <w:r w:rsidRPr="002537E3">
              <w:t>1.5</w:t>
            </w:r>
            <w:r w:rsidRPr="002537E3">
              <w:tab/>
              <w:t>Appropriate actions are taken to preserve incident scene</w:t>
            </w:r>
          </w:p>
        </w:tc>
      </w:tr>
      <w:tr w:rsidTr="007F0C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7E3">
            <w:pPr>
              <w:pStyle w:val="List"/>
              <w:rPr>
                <w:lang w:val="en-NZ"/>
              </w:rPr>
            </w:pPr>
            <w:r w:rsidRPr="002537E3">
              <w:t>2.</w:t>
            </w:r>
            <w:r w:rsidRPr="002537E3">
              <w:tab/>
            </w:r>
            <w:r w:rsidRPr="002537E3">
              <w:rPr>
                <w:rStyle w:val="SpecialBold"/>
              </w:rPr>
              <w:t>Assess scene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37E3" w:rsidP="002537E3">
            <w:pPr>
              <w:pStyle w:val="List2"/>
            </w:pPr>
            <w:r w:rsidRPr="002537E3">
              <w:t>2.1</w:t>
            </w:r>
            <w:r w:rsidRPr="002537E3">
              <w:tab/>
            </w:r>
            <w:r w:rsidRPr="002537E3">
              <w:rPr>
                <w:rStyle w:val="BoldandItalics"/>
              </w:rPr>
              <w:t>Physical and environmental features</w:t>
            </w:r>
            <w:r w:rsidRPr="002537E3">
              <w:t xml:space="preserve"> of scene are </w:t>
            </w:r>
            <w:r w:rsidRPr="002537E3">
              <w:t>assessed before deploying rescue resources</w:t>
            </w:r>
          </w:p>
          <w:p w:rsidR="00000000" w:rsidRPr="002537E3" w:rsidP="002537E3">
            <w:pPr>
              <w:pStyle w:val="List2"/>
            </w:pPr>
            <w:r w:rsidRPr="002537E3">
              <w:t>2.2</w:t>
            </w:r>
            <w:r w:rsidRPr="002537E3">
              <w:tab/>
              <w:t>Access is controlled and a safe and effective operational environment is maintained</w:t>
            </w:r>
          </w:p>
          <w:p w:rsidR="00000000" w:rsidRPr="002537E3" w:rsidP="002537E3">
            <w:pPr>
              <w:pStyle w:val="List2"/>
            </w:pPr>
            <w:r w:rsidRPr="002537E3">
              <w:t>2.3</w:t>
            </w:r>
            <w:r w:rsidRPr="002537E3">
              <w:tab/>
              <w:t>Communication with other personnel on site is established and maintained</w:t>
            </w:r>
          </w:p>
          <w:p w:rsidR="00000000" w:rsidP="002537E3">
            <w:pPr>
              <w:pStyle w:val="List2"/>
              <w:rPr>
                <w:lang w:val="en-NZ"/>
              </w:rPr>
            </w:pPr>
            <w:r w:rsidRPr="002537E3">
              <w:t>2.4</w:t>
            </w:r>
            <w:r w:rsidRPr="002537E3">
              <w:tab/>
              <w:t>Location and condition of casualty is determ</w:t>
            </w:r>
            <w:r w:rsidRPr="002537E3">
              <w:t xml:space="preserve">ined </w:t>
            </w:r>
          </w:p>
        </w:tc>
      </w:tr>
      <w:tr w:rsidTr="007F0C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7E3">
            <w:pPr>
              <w:pStyle w:val="List"/>
              <w:rPr>
                <w:lang w:val="en-NZ"/>
              </w:rPr>
            </w:pPr>
            <w:r w:rsidRPr="002537E3">
              <w:t>3.</w:t>
            </w:r>
            <w:r w:rsidRPr="002537E3">
              <w:tab/>
            </w:r>
            <w:r w:rsidRPr="002537E3">
              <w:rPr>
                <w:rStyle w:val="SpecialBold"/>
              </w:rPr>
              <w:t>Establish vertical rescue system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37E3" w:rsidP="002537E3">
            <w:pPr>
              <w:pStyle w:val="List2"/>
            </w:pPr>
            <w:r w:rsidRPr="002537E3">
              <w:t>3.1</w:t>
            </w:r>
            <w:r w:rsidRPr="002537E3">
              <w:tab/>
              <w:t>Rescue system is constructed according to the type of incident</w:t>
            </w:r>
          </w:p>
          <w:p w:rsidR="00000000" w:rsidRPr="002537E3" w:rsidP="002537E3">
            <w:pPr>
              <w:pStyle w:val="List2"/>
            </w:pPr>
            <w:r w:rsidRPr="002537E3">
              <w:t>3.2</w:t>
            </w:r>
            <w:r w:rsidRPr="002537E3">
              <w:tab/>
              <w:t>Anchors are established and monitored</w:t>
            </w:r>
          </w:p>
          <w:p w:rsidR="00000000" w:rsidP="002537E3">
            <w:pPr>
              <w:pStyle w:val="List2"/>
              <w:rPr>
                <w:lang w:val="en-NZ"/>
              </w:rPr>
            </w:pPr>
            <w:r w:rsidRPr="002537E3">
              <w:t>3.3</w:t>
            </w:r>
            <w:r w:rsidRPr="002537E3">
              <w:tab/>
              <w:t>Equipment is prepared and techniques are used in accordance with manufacturer's guidelines and organ</w:t>
            </w:r>
            <w:r w:rsidRPr="002537E3">
              <w:t>isational procedures</w:t>
            </w:r>
          </w:p>
        </w:tc>
      </w:tr>
      <w:tr w:rsidTr="007F0C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7E3">
            <w:pPr>
              <w:pStyle w:val="List"/>
              <w:rPr>
                <w:lang w:val="en-NZ"/>
              </w:rPr>
            </w:pPr>
            <w:r w:rsidRPr="002537E3">
              <w:t>4.</w:t>
            </w:r>
            <w:r w:rsidRPr="002537E3">
              <w:tab/>
            </w:r>
            <w:r w:rsidRPr="002537E3">
              <w:rPr>
                <w:rStyle w:val="SpecialBold"/>
              </w:rPr>
              <w:t>Perform vertical rescue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37E3" w:rsidP="002537E3">
            <w:pPr>
              <w:pStyle w:val="List2"/>
            </w:pPr>
            <w:r w:rsidRPr="002537E3">
              <w:t>4.1</w:t>
            </w:r>
            <w:r w:rsidRPr="002537E3">
              <w:tab/>
              <w:t xml:space="preserve">Access is gained to casualties or trapped persons using organisationally approved techniques and equipment </w:t>
            </w:r>
          </w:p>
          <w:p w:rsidR="00000000" w:rsidRPr="002537E3" w:rsidP="002537E3">
            <w:pPr>
              <w:pStyle w:val="List2"/>
            </w:pPr>
            <w:r w:rsidRPr="002537E3">
              <w:t>4.2</w:t>
            </w:r>
            <w:r w:rsidRPr="002537E3">
              <w:tab/>
              <w:t>Casualties or tra</w:t>
            </w:r>
            <w:r w:rsidRPr="002537E3">
              <w:t>pped persons are secured and prepared for removal in consultation with medical personnel</w:t>
            </w:r>
          </w:p>
          <w:p w:rsidR="00000000" w:rsidP="002537E3">
            <w:pPr>
              <w:pStyle w:val="List2"/>
              <w:rPr>
                <w:lang w:val="en-NZ"/>
              </w:rPr>
            </w:pPr>
            <w:r w:rsidRPr="002537E3">
              <w:t>4.3</w:t>
            </w:r>
            <w:r w:rsidRPr="002537E3">
              <w:tab/>
              <w:t xml:space="preserve">Casualties are removed using </w:t>
            </w:r>
            <w:r w:rsidRPr="002537E3">
              <w:rPr>
                <w:rStyle w:val="BoldandItalics"/>
              </w:rPr>
              <w:t>vertical rescue techniques</w:t>
            </w:r>
            <w:r w:rsidRPr="002537E3">
              <w:t xml:space="preserve"> and equipment whilst preventing further injury</w:t>
            </w:r>
          </w:p>
        </w:tc>
      </w:tr>
      <w:tr w:rsidTr="007F0C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7E3">
            <w:pPr>
              <w:pStyle w:val="List"/>
              <w:rPr>
                <w:lang w:val="en-NZ"/>
              </w:rPr>
            </w:pPr>
            <w:r w:rsidRPr="002537E3">
              <w:t>5.</w:t>
            </w:r>
            <w:r w:rsidRPr="002537E3">
              <w:tab/>
            </w:r>
            <w:r w:rsidRPr="002537E3">
              <w:rPr>
                <w:rStyle w:val="SpecialBold"/>
              </w:rPr>
              <w:t>Terminate vertical rescue operations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37E3" w:rsidP="002537E3">
            <w:pPr>
              <w:pStyle w:val="List2"/>
            </w:pPr>
            <w:r w:rsidRPr="002537E3">
              <w:t>5.1</w:t>
            </w:r>
            <w:r w:rsidRPr="002537E3">
              <w:tab/>
              <w:t>Equipment is re</w:t>
            </w:r>
            <w:r w:rsidRPr="002537E3">
              <w:t xml:space="preserve">covered, cleaned and serviced in accordance with manufacturer's guidelines and organisational standards </w:t>
            </w:r>
          </w:p>
          <w:p w:rsidR="00000000" w:rsidRPr="002537E3" w:rsidP="002537E3">
            <w:pPr>
              <w:pStyle w:val="List2"/>
            </w:pPr>
            <w:r w:rsidRPr="002537E3">
              <w:t>5.2</w:t>
            </w:r>
            <w:r w:rsidRPr="002537E3">
              <w:tab/>
              <w:t>Where identified, signs and symptoms of operational stress are recognised and reported</w:t>
            </w:r>
          </w:p>
          <w:p w:rsidR="00000000" w:rsidP="002537E3">
            <w:pPr>
              <w:pStyle w:val="List2"/>
              <w:rPr>
                <w:lang w:val="en-NZ"/>
              </w:rPr>
            </w:pPr>
            <w:r w:rsidRPr="002537E3">
              <w:t>5.3</w:t>
            </w:r>
            <w:r w:rsidRPr="002537E3">
              <w:tab/>
              <w:t xml:space="preserve">Operational debrief is conducted and </w:t>
            </w:r>
            <w:r w:rsidRPr="002537E3">
              <w:rPr>
                <w:rStyle w:val="BoldandItalics"/>
              </w:rPr>
              <w:t>documentation</w:t>
            </w:r>
            <w:r w:rsidRPr="002537E3">
              <w:t xml:space="preserve"> is co</w:t>
            </w:r>
            <w:r w:rsidRPr="002537E3">
              <w:t>mpleted to organisational standards</w:t>
            </w:r>
          </w:p>
        </w:tc>
      </w:tr>
      <w:tr w:rsidTr="007F0C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37E3" w:rsidP="002537E3">
            <w:pPr>
              <w:pStyle w:val="BodyText"/>
            </w:pPr>
          </w:p>
        </w:tc>
      </w:tr>
    </w:tbl>
    <w:p w:rsidR="00000000" w:rsidRPr="002537E3" w:rsidP="002537E3">
      <w:pPr>
        <w:pStyle w:val="BodyText"/>
      </w:pPr>
    </w:p>
    <w:p w:rsidR="00000000" w:rsidRPr="002537E3" w:rsidP="002537E3">
      <w:pPr>
        <w:pStyle w:val="AllowPageBreak"/>
      </w:pPr>
    </w:p>
    <w:p w:rsidR="00000000" w:rsidRPr="002537E3" w:rsidP="002537E3">
      <w:pPr>
        <w:pStyle w:val="Heading1"/>
      </w:pPr>
      <w:bookmarkStart w:id="9" w:name="O_125711"/>
      <w:bookmarkEnd w:id="9"/>
      <w:r w:rsidRPr="002537E3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7F0C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7E3">
            <w:pPr>
              <w:pStyle w:val="BodyText"/>
              <w:rPr>
                <w:lang w:val="en-NZ"/>
              </w:rPr>
            </w:pPr>
            <w:r w:rsidRPr="002537E3">
              <w:rPr>
                <w:rStyle w:val="SpecialBold"/>
              </w:rPr>
              <w:t>REQUIRED SKILLS AND KNOWLEDGE</w:t>
            </w:r>
          </w:p>
        </w:tc>
      </w:tr>
      <w:tr w:rsidTr="007F0C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7E3">
            <w:pPr>
              <w:pStyle w:val="BodyText"/>
              <w:rPr>
                <w:lang w:val="en-NZ"/>
              </w:rPr>
            </w:pPr>
            <w:r w:rsidRPr="002537E3">
              <w:t>This describes the essential skills and knowledge and their level, required for this unit.</w:t>
            </w:r>
          </w:p>
        </w:tc>
      </w:tr>
      <w:tr w:rsidTr="007F0C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7E3">
            <w:pPr>
              <w:pStyle w:val="BodyText"/>
              <w:rPr>
                <w:lang w:val="en-NZ"/>
              </w:rPr>
            </w:pPr>
            <w:r w:rsidRPr="002537E3">
              <w:rPr>
                <w:rStyle w:val="SpecialBold"/>
              </w:rPr>
              <w:t>Required Skills</w:t>
            </w:r>
          </w:p>
        </w:tc>
      </w:tr>
      <w:tr w:rsidTr="007F0C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37E3" w:rsidP="002537E3">
            <w:pPr>
              <w:pStyle w:val="ListBullet"/>
            </w:pPr>
            <w:r w:rsidRPr="002537E3">
              <w:t>check, service and maintain vertical rescue equipment</w:t>
            </w:r>
          </w:p>
          <w:p w:rsidR="00000000" w:rsidRPr="002537E3" w:rsidP="002537E3">
            <w:pPr>
              <w:pStyle w:val="ListBullet"/>
            </w:pPr>
            <w:r w:rsidRPr="002537E3">
              <w:t>disaster victim identification procedures</w:t>
            </w:r>
          </w:p>
          <w:p w:rsidR="00000000" w:rsidRPr="002537E3" w:rsidP="002537E3">
            <w:pPr>
              <w:pStyle w:val="ListBullet"/>
            </w:pPr>
            <w:r w:rsidRPr="002537E3">
              <w:t>escort stretchers in raising and lowering operations</w:t>
            </w:r>
          </w:p>
          <w:p w:rsidR="00000000" w:rsidRPr="002537E3" w:rsidP="002537E3">
            <w:pPr>
              <w:pStyle w:val="ListBullet"/>
            </w:pPr>
            <w:r w:rsidRPr="002537E3">
              <w:t xml:space="preserve">establish, maintain, monitor and use: </w:t>
            </w:r>
          </w:p>
          <w:p w:rsidR="00000000" w:rsidRPr="002537E3" w:rsidP="002537E3">
            <w:pPr>
              <w:pStyle w:val="ListBullet"/>
            </w:pPr>
            <w:r w:rsidRPr="002537E3">
              <w:t>abseil</w:t>
            </w:r>
          </w:p>
          <w:p w:rsidR="00000000" w:rsidRPr="002537E3" w:rsidP="002537E3">
            <w:pPr>
              <w:pStyle w:val="ListBullet"/>
            </w:pPr>
            <w:r w:rsidRPr="002537E3">
              <w:t>belay</w:t>
            </w:r>
          </w:p>
          <w:p w:rsidR="00000000" w:rsidRPr="002537E3" w:rsidP="002537E3">
            <w:pPr>
              <w:pStyle w:val="ListBullet"/>
            </w:pPr>
            <w:r w:rsidRPr="002537E3">
              <w:t>ascent</w:t>
            </w:r>
          </w:p>
          <w:p w:rsidR="00000000" w:rsidRPr="002537E3" w:rsidP="002537E3">
            <w:pPr>
              <w:pStyle w:val="ListBullet"/>
            </w:pPr>
            <w:r w:rsidRPr="002537E3">
              <w:t>descent and raising and lowering systems</w:t>
            </w:r>
          </w:p>
          <w:p w:rsidR="00000000" w:rsidRPr="002537E3" w:rsidP="002537E3">
            <w:pPr>
              <w:pStyle w:val="ListBullet"/>
            </w:pPr>
            <w:r w:rsidRPr="002537E3">
              <w:t>establish, monitor and maintain safe anchor systems</w:t>
            </w:r>
          </w:p>
          <w:p w:rsidR="00000000" w:rsidRPr="002537E3" w:rsidP="002537E3">
            <w:pPr>
              <w:pStyle w:val="ListBullet"/>
            </w:pPr>
            <w:r w:rsidRPr="002537E3">
              <w:t>infection control</w:t>
            </w:r>
          </w:p>
          <w:p w:rsidR="00000000" w:rsidRPr="002537E3" w:rsidP="002537E3">
            <w:pPr>
              <w:pStyle w:val="ListBullet"/>
            </w:pPr>
            <w:r w:rsidRPr="002537E3">
              <w:t>manage edge protection</w:t>
            </w:r>
          </w:p>
          <w:p w:rsidR="00000000" w:rsidRPr="002537E3" w:rsidP="002537E3">
            <w:pPr>
              <w:pStyle w:val="ListBullet"/>
            </w:pPr>
            <w:r w:rsidRPr="002537E3">
              <w:t>operate span line or Tyrolean</w:t>
            </w:r>
          </w:p>
          <w:p w:rsidR="00000000" w:rsidRPr="002537E3" w:rsidP="002537E3">
            <w:pPr>
              <w:pStyle w:val="ListBullet"/>
            </w:pPr>
            <w:r w:rsidRPr="002537E3">
              <w:t>safe and effective scene management procedures</w:t>
            </w:r>
          </w:p>
          <w:p w:rsidR="00000000" w:rsidRPr="002537E3" w:rsidP="002537E3">
            <w:pPr>
              <w:pStyle w:val="ListBullet"/>
            </w:pPr>
            <w:r w:rsidRPr="002537E3">
              <w:t>scene assessment and reporting</w:t>
            </w:r>
          </w:p>
          <w:p w:rsidR="00000000" w:rsidRPr="002537E3" w:rsidP="002537E3">
            <w:pPr>
              <w:pStyle w:val="ListBullet"/>
            </w:pPr>
            <w:r w:rsidRPr="002537E3">
              <w:t>treat and package casualties</w:t>
            </w:r>
          </w:p>
          <w:p w:rsidR="00000000" w:rsidRPr="002537E3" w:rsidP="002537E3">
            <w:pPr>
              <w:pStyle w:val="ListBullet"/>
            </w:pPr>
            <w:r w:rsidRPr="002537E3">
              <w:t>use personal protective an</w:t>
            </w:r>
            <w:r w:rsidRPr="002537E3">
              <w:t>d rescue equipment within its safe work limitations</w:t>
            </w:r>
          </w:p>
          <w:p w:rsidR="00000000" w:rsidRPr="002537E3" w:rsidP="002537E3">
            <w:pPr>
              <w:pStyle w:val="ListBullet"/>
            </w:pPr>
            <w:r w:rsidRPr="002537E3">
              <w:t>wearing appropriate personal protective and rescue equipment correctly</w:t>
            </w:r>
          </w:p>
          <w:p w:rsidR="00000000" w:rsidRPr="002537E3" w:rsidP="002537E3">
            <w:pPr>
              <w:pStyle w:val="ListBullet"/>
            </w:pPr>
            <w:r w:rsidRPr="002537E3">
              <w:t>work in a team</w:t>
            </w:r>
          </w:p>
          <w:p w:rsidR="00000000" w:rsidP="002537E3">
            <w:pPr>
              <w:pStyle w:val="ListBullet"/>
              <w:rPr>
                <w:lang w:val="en-NZ"/>
              </w:rPr>
            </w:pPr>
            <w:r w:rsidRPr="002537E3">
              <w:t>working in a multi-service environment</w:t>
            </w:r>
          </w:p>
        </w:tc>
      </w:tr>
      <w:tr w:rsidTr="007F0C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7E3">
            <w:pPr>
              <w:pStyle w:val="BodyText"/>
              <w:rPr>
                <w:lang w:val="en-NZ"/>
              </w:rPr>
            </w:pPr>
            <w:r w:rsidRPr="002537E3">
              <w:rPr>
                <w:rStyle w:val="SpecialBold"/>
              </w:rPr>
              <w:t>Required Knowledge</w:t>
            </w:r>
          </w:p>
        </w:tc>
      </w:tr>
      <w:tr w:rsidTr="007F0C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37E3" w:rsidP="002537E3">
            <w:pPr>
              <w:pStyle w:val="ListBullet"/>
            </w:pPr>
            <w:r w:rsidRPr="002537E3">
              <w:t>braking strains</w:t>
            </w:r>
          </w:p>
          <w:p w:rsidR="00000000" w:rsidRPr="002537E3" w:rsidP="002537E3">
            <w:pPr>
              <w:pStyle w:val="ListBullet"/>
            </w:pPr>
            <w:r w:rsidRPr="002537E3">
              <w:t>casualty assessment and packaging</w:t>
            </w:r>
          </w:p>
          <w:p w:rsidR="00000000" w:rsidRPr="002537E3" w:rsidP="002537E3">
            <w:pPr>
              <w:pStyle w:val="ListBullet"/>
            </w:pPr>
            <w:r w:rsidRPr="002537E3">
              <w:t>emergency management and interagency arrangements</w:t>
            </w:r>
          </w:p>
          <w:p w:rsidR="00000000" w:rsidRPr="002537E3" w:rsidP="002537E3">
            <w:pPr>
              <w:pStyle w:val="ListBullet"/>
            </w:pPr>
            <w:r w:rsidRPr="002537E3">
              <w:t>equipment characteristics</w:t>
            </w:r>
          </w:p>
          <w:p w:rsidR="00000000" w:rsidRPr="002537E3" w:rsidP="002537E3">
            <w:pPr>
              <w:pStyle w:val="ListBullet"/>
            </w:pPr>
            <w:r w:rsidRPr="002537E3">
              <w:t>operational briefing and debriefing procedures</w:t>
            </w:r>
          </w:p>
          <w:p w:rsidR="00000000" w:rsidRPr="002537E3" w:rsidP="002537E3">
            <w:pPr>
              <w:pStyle w:val="ListBullet"/>
            </w:pPr>
            <w:r w:rsidRPr="002537E3">
              <w:t>organisation's procedures for operating vertical rescue equipment</w:t>
            </w:r>
          </w:p>
          <w:p w:rsidR="00000000" w:rsidRPr="002537E3" w:rsidP="002537E3">
            <w:pPr>
              <w:pStyle w:val="ListBullet"/>
            </w:pPr>
            <w:r w:rsidRPr="002537E3">
              <w:t>personal hygiene protocols</w:t>
            </w:r>
          </w:p>
          <w:p w:rsidR="00000000" w:rsidRPr="002537E3" w:rsidP="002537E3">
            <w:pPr>
              <w:pStyle w:val="ListBullet"/>
            </w:pPr>
            <w:r w:rsidRPr="002537E3">
              <w:t>reconnaissance techniques</w:t>
            </w:r>
          </w:p>
          <w:p w:rsidR="00000000" w:rsidRPr="002537E3" w:rsidP="002537E3">
            <w:pPr>
              <w:pStyle w:val="ListBullet"/>
            </w:pPr>
            <w:r w:rsidRPr="002537E3">
              <w:t>relevant legis</w:t>
            </w:r>
            <w:r w:rsidRPr="002537E3">
              <w:t>lation</w:t>
            </w:r>
          </w:p>
          <w:p w:rsidR="00000000" w:rsidRPr="002537E3" w:rsidP="002537E3">
            <w:pPr>
              <w:pStyle w:val="ListBullet"/>
            </w:pPr>
            <w:r w:rsidRPr="002537E3">
              <w:t>relevant OH&amp;S principles and practices</w:t>
            </w:r>
          </w:p>
          <w:p w:rsidR="00000000" w:rsidRPr="002537E3" w:rsidP="002537E3">
            <w:pPr>
              <w:pStyle w:val="ListBullet"/>
            </w:pPr>
            <w:r w:rsidRPr="002537E3">
              <w:t>safety factors and safe working loads</w:t>
            </w:r>
          </w:p>
          <w:p w:rsidR="00000000" w:rsidRPr="002537E3" w:rsidP="002537E3">
            <w:pPr>
              <w:pStyle w:val="ListBullet"/>
            </w:pPr>
            <w:r w:rsidRPr="002537E3">
              <w:t>signs and symptoms of operational stress</w:t>
            </w:r>
          </w:p>
          <w:p w:rsidR="00000000" w:rsidRPr="002537E3" w:rsidP="002537E3">
            <w:pPr>
              <w:pStyle w:val="ListBullet"/>
            </w:pPr>
            <w:r w:rsidRPr="002537E3">
              <w:t>vertical rescue concepts and practices</w:t>
            </w:r>
          </w:p>
          <w:p w:rsidR="00000000" w:rsidP="002537E3">
            <w:pPr>
              <w:pStyle w:val="ListBullet"/>
              <w:rPr>
                <w:lang w:val="en-NZ"/>
              </w:rPr>
            </w:pPr>
            <w:r w:rsidRPr="002537E3">
              <w:t>voice, whistle and other communication systems</w:t>
            </w:r>
          </w:p>
        </w:tc>
      </w:tr>
      <w:tr w:rsidTr="007F0C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37E3" w:rsidP="002537E3">
            <w:pPr>
              <w:pStyle w:val="BodyText"/>
            </w:pPr>
          </w:p>
        </w:tc>
      </w:tr>
    </w:tbl>
    <w:p w:rsidR="00000000" w:rsidRPr="002537E3" w:rsidP="002537E3">
      <w:pPr>
        <w:pStyle w:val="BodyText"/>
      </w:pPr>
    </w:p>
    <w:p w:rsidR="00000000" w:rsidRPr="002537E3" w:rsidP="002537E3">
      <w:pPr>
        <w:pStyle w:val="AllowPageBreak"/>
      </w:pPr>
    </w:p>
    <w:p w:rsidR="00000000" w:rsidRPr="002537E3" w:rsidP="002537E3">
      <w:pPr>
        <w:pStyle w:val="Heading1"/>
      </w:pPr>
      <w:bookmarkStart w:id="10" w:name="O_125712"/>
      <w:bookmarkEnd w:id="10"/>
      <w:r w:rsidRPr="002537E3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F0C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7E3">
            <w:pPr>
              <w:pStyle w:val="BodyText"/>
              <w:rPr>
                <w:lang w:val="en-NZ"/>
              </w:rPr>
            </w:pPr>
            <w:r w:rsidRPr="002537E3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7E3">
            <w:pPr>
              <w:pStyle w:val="BodyText"/>
              <w:rPr>
                <w:lang w:val="en-NZ"/>
              </w:rPr>
            </w:pPr>
          </w:p>
        </w:tc>
      </w:tr>
      <w:tr w:rsidTr="007F0C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7E3">
            <w:pPr>
              <w:pStyle w:val="BodyText"/>
              <w:rPr>
                <w:lang w:val="en-NZ"/>
              </w:rPr>
            </w:pPr>
          </w:p>
        </w:tc>
      </w:tr>
      <w:tr w:rsidTr="007F0C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7E3">
            <w:pPr>
              <w:pStyle w:val="BodyText"/>
              <w:rPr>
                <w:lang w:val="en-NZ"/>
              </w:rPr>
            </w:pPr>
            <w:r w:rsidRPr="002537E3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37E3" w:rsidP="002537E3">
            <w:pPr>
              <w:pStyle w:val="BodyText"/>
            </w:pPr>
            <w:r w:rsidRPr="002537E3">
              <w:t>It is essential for this unit that competence is demonstrated in establishment of safe systems to gain access to and recover casualties; extrication of casualty minimising further injury or discomfort while conducting rescue operation; and application of s</w:t>
            </w:r>
            <w:r w:rsidRPr="002537E3">
              <w:t>afe work practices</w:t>
            </w:r>
          </w:p>
          <w:p w:rsidR="00000000" w:rsidRPr="002537E3" w:rsidP="002537E3">
            <w:pPr>
              <w:pStyle w:val="BodyText"/>
            </w:pPr>
          </w:p>
          <w:p w:rsidR="00000000" w:rsidRPr="002537E3" w:rsidP="002537E3">
            <w:pPr>
              <w:pStyle w:val="BodyText"/>
            </w:pPr>
            <w:r w:rsidRPr="002537E3">
              <w:rPr>
                <w:rStyle w:val="SpecialBold"/>
              </w:rPr>
              <w:t>Consistency in performance</w:t>
            </w:r>
          </w:p>
          <w:p w:rsidR="00000000" w:rsidP="002537E3">
            <w:pPr>
              <w:pStyle w:val="BodyText"/>
              <w:rPr>
                <w:lang w:val="en-NZ"/>
              </w:rPr>
            </w:pPr>
            <w:r w:rsidRPr="002537E3">
              <w:t>Evidence should be gathered over a period of time in a range of actual or simulated workplace environments</w:t>
            </w:r>
          </w:p>
        </w:tc>
      </w:tr>
      <w:tr w:rsidTr="007F0C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37E3" w:rsidP="002537E3">
            <w:pPr>
              <w:pStyle w:val="BodyText"/>
            </w:pPr>
            <w:r w:rsidRPr="002537E3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37E3" w:rsidP="002537E3">
            <w:pPr>
              <w:pStyle w:val="BodyText"/>
            </w:pPr>
            <w:r w:rsidRPr="002537E3">
              <w:rPr>
                <w:rStyle w:val="SpecialBold"/>
              </w:rPr>
              <w:t>Context of assessment</w:t>
            </w:r>
          </w:p>
          <w:p w:rsidR="00000000" w:rsidRPr="002537E3" w:rsidP="002537E3">
            <w:pPr>
              <w:pStyle w:val="BodyText"/>
            </w:pPr>
            <w:r w:rsidRPr="002537E3">
              <w:t xml:space="preserve">Evidence to be collected in a </w:t>
            </w:r>
            <w:r w:rsidRPr="002537E3">
              <w:t>range of simulated or actual vertical rescue environment</w:t>
            </w:r>
          </w:p>
          <w:p w:rsidR="00000000" w:rsidRPr="002537E3" w:rsidP="002537E3">
            <w:pPr>
              <w:pStyle w:val="BodyText"/>
            </w:pPr>
            <w:r w:rsidRPr="002537E3">
              <w:rPr>
                <w:rStyle w:val="SpecialBold"/>
              </w:rPr>
              <w:t>Specific resources for assessment</w:t>
            </w:r>
          </w:p>
          <w:p w:rsidR="00000000" w:rsidP="002537E3">
            <w:pPr>
              <w:pStyle w:val="BodyText"/>
              <w:rPr>
                <w:lang w:val="en-NZ"/>
              </w:rPr>
            </w:pPr>
            <w:r w:rsidRPr="002537E3">
              <w:t>Assessment of this competency requires access to an appropriate training/venue for vertical rescue activities; organisation's vertical rescue equipment and personnel</w:t>
            </w:r>
            <w:r w:rsidRPr="002537E3">
              <w:t xml:space="preserve"> for team-based activities</w:t>
            </w:r>
          </w:p>
        </w:tc>
      </w:tr>
      <w:tr w:rsidTr="007F0C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7E3">
            <w:pPr>
              <w:pStyle w:val="BodyText"/>
              <w:rPr>
                <w:lang w:val="en-NZ"/>
              </w:rPr>
            </w:pPr>
            <w:r w:rsidRPr="002537E3">
              <w:rPr>
                <w:rStyle w:val="SpecialBold"/>
              </w:rPr>
              <w:t>Guidance information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37E3" w:rsidP="002537E3">
            <w:pPr>
              <w:pStyle w:val="BodyText"/>
            </w:pPr>
            <w:r w:rsidRPr="002537E3">
              <w:t>Information that will assist or guide assessment will be written during Phase II of the Review of the PUA00 Public Safety Training Package.</w:t>
            </w:r>
          </w:p>
        </w:tc>
      </w:tr>
    </w:tbl>
    <w:p w:rsidR="00000000" w:rsidRPr="002537E3" w:rsidP="002537E3">
      <w:pPr>
        <w:pStyle w:val="BodyText"/>
      </w:pPr>
    </w:p>
    <w:p w:rsidR="00000000" w:rsidRPr="002537E3" w:rsidP="002537E3">
      <w:pPr>
        <w:pStyle w:val="AllowPageBreak"/>
      </w:pPr>
    </w:p>
    <w:p w:rsidR="00000000" w:rsidRPr="002537E3" w:rsidP="002537E3">
      <w:pPr>
        <w:pStyle w:val="Heading1"/>
      </w:pPr>
      <w:bookmarkStart w:id="11" w:name="O_125713"/>
      <w:bookmarkEnd w:id="11"/>
      <w:r w:rsidRPr="002537E3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F0C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7E3">
            <w:pPr>
              <w:pStyle w:val="BodyText"/>
              <w:rPr>
                <w:lang w:val="en-NZ"/>
              </w:rPr>
            </w:pPr>
            <w:r w:rsidRPr="002537E3">
              <w:rPr>
                <w:rStyle w:val="SpecialBold"/>
              </w:rPr>
              <w:t>RANGE STATEMENT</w:t>
            </w:r>
          </w:p>
        </w:tc>
      </w:tr>
      <w:tr w:rsidTr="007F0C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7E3">
            <w:pPr>
              <w:pStyle w:val="BodyText"/>
              <w:rPr>
                <w:lang w:val="en-NZ"/>
              </w:rPr>
            </w:pPr>
            <w:r w:rsidRPr="002537E3">
              <w:t xml:space="preserve">The Range Statement relates to the Unit of Competency as a whole. It allows for different work environments and situations that may affect performance. </w:t>
            </w:r>
            <w:r w:rsidRPr="002537E3">
              <w:rPr>
                <w:rStyle w:val="BoldandItalics"/>
              </w:rPr>
              <w:t>Bold italicised</w:t>
            </w:r>
            <w:r w:rsidRPr="002537E3">
              <w:t xml:space="preserve"> wording in the Performance Criteria is detailed below.</w:t>
            </w:r>
          </w:p>
        </w:tc>
      </w:tr>
      <w:tr w:rsidTr="007F0C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7E3">
            <w:pPr>
              <w:pStyle w:val="BodyText"/>
              <w:rPr>
                <w:lang w:val="en-NZ"/>
              </w:rPr>
            </w:pPr>
            <w:r w:rsidRPr="002537E3">
              <w:rPr>
                <w:rStyle w:val="SpecialBold"/>
              </w:rPr>
              <w:t>Operation and task information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37E3" w:rsidP="002537E3">
            <w:pPr>
              <w:pStyle w:val="BodyText"/>
            </w:pPr>
            <w:r w:rsidRPr="002537E3">
              <w:t>number and type of casualties</w:t>
            </w:r>
          </w:p>
          <w:p w:rsidR="00000000" w:rsidRPr="002537E3" w:rsidP="002537E3">
            <w:pPr>
              <w:pStyle w:val="BodyText"/>
            </w:pPr>
            <w:r w:rsidRPr="002537E3">
              <w:t>location</w:t>
            </w:r>
          </w:p>
          <w:p w:rsidR="00000000" w:rsidRPr="002537E3" w:rsidP="002537E3">
            <w:pPr>
              <w:pStyle w:val="BodyText"/>
            </w:pPr>
            <w:r w:rsidRPr="002537E3">
              <w:t>magnitude and type of incident</w:t>
            </w:r>
          </w:p>
          <w:p w:rsidR="00000000" w:rsidRPr="002537E3" w:rsidP="002537E3">
            <w:pPr>
              <w:pStyle w:val="BodyText"/>
            </w:pPr>
            <w:r w:rsidRPr="002537E3">
              <w:t>access and egress routes</w:t>
            </w:r>
          </w:p>
          <w:p w:rsidR="00000000" w:rsidRPr="002537E3" w:rsidP="002537E3">
            <w:pPr>
              <w:pStyle w:val="BodyText"/>
            </w:pPr>
            <w:r w:rsidRPr="002537E3">
              <w:t>weather conditions and forecasts</w:t>
            </w:r>
          </w:p>
          <w:p w:rsidR="00000000" w:rsidRPr="002537E3" w:rsidP="002537E3">
            <w:pPr>
              <w:pStyle w:val="BodyText"/>
            </w:pPr>
            <w:r w:rsidRPr="002537E3">
              <w:t>potential hazards</w:t>
            </w:r>
          </w:p>
          <w:p w:rsidR="00000000" w:rsidRPr="002537E3" w:rsidP="002537E3">
            <w:pPr>
              <w:pStyle w:val="BodyText"/>
            </w:pPr>
            <w:r w:rsidRPr="002537E3">
              <w:t>command, control and coordination arrangements</w:t>
            </w:r>
          </w:p>
          <w:p w:rsidR="00000000" w:rsidP="002537E3">
            <w:pPr>
              <w:pStyle w:val="BodyText"/>
              <w:rPr>
                <w:lang w:val="en-NZ"/>
              </w:rPr>
            </w:pPr>
            <w:r w:rsidRPr="002537E3">
              <w:t>other organisations</w:t>
            </w:r>
          </w:p>
        </w:tc>
      </w:tr>
      <w:tr w:rsidTr="007F0C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7E3">
            <w:pPr>
              <w:pStyle w:val="BodyText"/>
              <w:rPr>
                <w:lang w:val="en-NZ"/>
              </w:rPr>
            </w:pPr>
            <w:r w:rsidRPr="002537E3">
              <w:rPr>
                <w:rStyle w:val="SpecialBold"/>
              </w:rPr>
              <w:t>Systems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37E3" w:rsidP="002537E3">
            <w:pPr>
              <w:pStyle w:val="BodyText"/>
            </w:pPr>
            <w:r w:rsidRPr="002537E3">
              <w:t>lowering</w:t>
            </w:r>
          </w:p>
          <w:p w:rsidR="00000000" w:rsidRPr="002537E3" w:rsidP="002537E3">
            <w:pPr>
              <w:pStyle w:val="BodyText"/>
            </w:pPr>
            <w:r w:rsidRPr="002537E3">
              <w:t xml:space="preserve">hauling </w:t>
            </w:r>
          </w:p>
          <w:p w:rsidR="00000000" w:rsidRPr="002537E3" w:rsidP="002537E3">
            <w:pPr>
              <w:pStyle w:val="BodyText"/>
            </w:pPr>
            <w:r w:rsidRPr="002537E3">
              <w:t>high line or Tyrolean</w:t>
            </w:r>
          </w:p>
          <w:p w:rsidR="00000000" w:rsidP="002537E3">
            <w:pPr>
              <w:pStyle w:val="BodyText"/>
              <w:rPr>
                <w:lang w:val="en-NZ"/>
              </w:rPr>
            </w:pPr>
            <w:r w:rsidRPr="002537E3">
              <w:t>edge management</w:t>
            </w:r>
          </w:p>
        </w:tc>
      </w:tr>
      <w:tr w:rsidTr="007F0C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7E3">
            <w:pPr>
              <w:pStyle w:val="BodyText"/>
              <w:rPr>
                <w:lang w:val="en-NZ"/>
              </w:rPr>
            </w:pPr>
            <w:r w:rsidRPr="002537E3">
              <w:rPr>
                <w:rStyle w:val="SpecialBold"/>
              </w:rPr>
              <w:t>Vertical rescue equipment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37E3" w:rsidP="002537E3">
            <w:pPr>
              <w:pStyle w:val="BodyText"/>
            </w:pPr>
            <w:r w:rsidRPr="002537E3">
              <w:t>Rescue rope to AS41423</w:t>
            </w:r>
          </w:p>
          <w:p w:rsidR="00000000" w:rsidRPr="002537E3" w:rsidP="002537E3">
            <w:pPr>
              <w:pStyle w:val="BodyText"/>
            </w:pPr>
            <w:r w:rsidRPr="002537E3">
              <w:t>tapes</w:t>
            </w:r>
          </w:p>
          <w:p w:rsidR="00000000" w:rsidRPr="002537E3" w:rsidP="002537E3">
            <w:pPr>
              <w:pStyle w:val="BodyText"/>
            </w:pPr>
            <w:r w:rsidRPr="002537E3">
              <w:t>slings</w:t>
            </w:r>
          </w:p>
          <w:p w:rsidR="00000000" w:rsidRPr="002537E3" w:rsidP="002537E3">
            <w:pPr>
              <w:pStyle w:val="BodyText"/>
            </w:pPr>
            <w:r w:rsidRPr="002537E3">
              <w:t>pulleys</w:t>
            </w:r>
          </w:p>
          <w:p w:rsidR="00000000" w:rsidRPr="002537E3" w:rsidP="002537E3">
            <w:pPr>
              <w:pStyle w:val="BodyText"/>
            </w:pPr>
            <w:r w:rsidRPr="002537E3">
              <w:t>edge protection</w:t>
            </w:r>
          </w:p>
          <w:p w:rsidR="00000000" w:rsidRPr="002537E3" w:rsidP="002537E3">
            <w:pPr>
              <w:pStyle w:val="BodyText"/>
            </w:pPr>
            <w:r w:rsidRPr="002537E3">
              <w:t>karabiners</w:t>
            </w:r>
          </w:p>
          <w:p w:rsidR="00000000" w:rsidRPr="002537E3" w:rsidP="002537E3">
            <w:pPr>
              <w:pStyle w:val="BodyText"/>
            </w:pPr>
            <w:r w:rsidRPr="002537E3">
              <w:t>ascending and descending devices</w:t>
            </w:r>
          </w:p>
          <w:p w:rsidR="00000000" w:rsidRPr="002537E3" w:rsidP="002537E3">
            <w:pPr>
              <w:pStyle w:val="BodyText"/>
            </w:pPr>
            <w:r w:rsidRPr="002537E3">
              <w:t>anchors</w:t>
            </w:r>
          </w:p>
          <w:p w:rsidR="00000000" w:rsidRPr="002537E3" w:rsidP="002537E3">
            <w:pPr>
              <w:pStyle w:val="BodyText"/>
            </w:pPr>
            <w:r w:rsidRPr="002537E3">
              <w:t>stretchers</w:t>
            </w:r>
          </w:p>
          <w:p w:rsidR="00000000" w:rsidRPr="002537E3" w:rsidP="002537E3">
            <w:pPr>
              <w:pStyle w:val="BodyText"/>
            </w:pPr>
            <w:r w:rsidRPr="002537E3">
              <w:t>lighting and generator</w:t>
            </w:r>
          </w:p>
          <w:p w:rsidR="00000000" w:rsidRPr="002537E3" w:rsidP="002537E3">
            <w:pPr>
              <w:pStyle w:val="BodyText"/>
            </w:pPr>
            <w:r w:rsidRPr="002537E3">
              <w:t>specialist communications equipment</w:t>
            </w:r>
          </w:p>
          <w:p w:rsidR="00000000" w:rsidRPr="002537E3" w:rsidP="002537E3">
            <w:pPr>
              <w:pStyle w:val="BodyText"/>
            </w:pPr>
            <w:r w:rsidRPr="002537E3">
              <w:t>binoculars</w:t>
            </w:r>
          </w:p>
          <w:p w:rsidR="00000000" w:rsidP="002537E3">
            <w:pPr>
              <w:pStyle w:val="BodyText"/>
              <w:rPr>
                <w:lang w:val="en-NZ"/>
              </w:rPr>
            </w:pPr>
            <w:r w:rsidRPr="002537E3">
              <w:t>edge management devices</w:t>
            </w:r>
          </w:p>
        </w:tc>
      </w:tr>
      <w:tr w:rsidTr="007F0C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7E3">
            <w:pPr>
              <w:pStyle w:val="BodyText"/>
              <w:rPr>
                <w:lang w:val="en-NZ"/>
              </w:rPr>
            </w:pPr>
            <w:r w:rsidRPr="002537E3">
              <w:rPr>
                <w:rStyle w:val="SpecialBold"/>
              </w:rPr>
              <w:t>Physical and environmental features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37E3" w:rsidP="002537E3">
            <w:pPr>
              <w:pStyle w:val="BodyText"/>
            </w:pPr>
            <w:r w:rsidRPr="002537E3">
              <w:t>ground stability</w:t>
            </w:r>
          </w:p>
          <w:p w:rsidR="00000000" w:rsidRPr="002537E3" w:rsidP="002537E3">
            <w:pPr>
              <w:pStyle w:val="BodyText"/>
            </w:pPr>
            <w:r w:rsidRPr="002537E3">
              <w:t>anchor points</w:t>
            </w:r>
          </w:p>
          <w:p w:rsidR="00000000" w:rsidRPr="002537E3" w:rsidP="002537E3">
            <w:pPr>
              <w:pStyle w:val="BodyText"/>
            </w:pPr>
            <w:r w:rsidRPr="002537E3">
              <w:t>clearances</w:t>
            </w:r>
          </w:p>
          <w:p w:rsidR="00000000" w:rsidRPr="002537E3" w:rsidP="002537E3">
            <w:pPr>
              <w:pStyle w:val="BodyText"/>
            </w:pPr>
            <w:r w:rsidRPr="002537E3">
              <w:t>tides/waves/surf movements</w:t>
            </w:r>
          </w:p>
          <w:p w:rsidR="00000000" w:rsidRPr="002537E3" w:rsidP="002537E3">
            <w:pPr>
              <w:pStyle w:val="BodyText"/>
            </w:pPr>
            <w:r w:rsidRPr="002537E3">
              <w:t>exposed or hazardous electrical conductors</w:t>
            </w:r>
          </w:p>
          <w:p w:rsidR="00000000" w:rsidRPr="002537E3" w:rsidP="002537E3">
            <w:pPr>
              <w:pStyle w:val="BodyText"/>
            </w:pPr>
            <w:r w:rsidRPr="002537E3">
              <w:t>moving machinery</w:t>
            </w:r>
          </w:p>
          <w:p w:rsidR="00000000" w:rsidRPr="002537E3" w:rsidP="002537E3">
            <w:pPr>
              <w:pStyle w:val="BodyText"/>
            </w:pPr>
            <w:r w:rsidRPr="002537E3">
              <w:t>greasy or oily surfaces</w:t>
            </w:r>
          </w:p>
          <w:p w:rsidR="00000000" w:rsidRPr="002537E3" w:rsidP="002537E3">
            <w:pPr>
              <w:pStyle w:val="BodyText"/>
            </w:pPr>
            <w:r w:rsidRPr="002537E3">
              <w:t>hot surfaces</w:t>
            </w:r>
          </w:p>
          <w:p w:rsidR="00000000" w:rsidRPr="002537E3" w:rsidP="002537E3">
            <w:pPr>
              <w:pStyle w:val="BodyText"/>
            </w:pPr>
            <w:r w:rsidRPr="002537E3">
              <w:t>unstable structures</w:t>
            </w:r>
          </w:p>
          <w:p w:rsidR="00000000" w:rsidRPr="002537E3" w:rsidP="002537E3">
            <w:pPr>
              <w:pStyle w:val="BodyText"/>
            </w:pPr>
            <w:r w:rsidRPr="002537E3">
              <w:t>exhaust or steam outlets</w:t>
            </w:r>
          </w:p>
          <w:p w:rsidR="00000000" w:rsidRPr="002537E3" w:rsidP="002537E3">
            <w:pPr>
              <w:pStyle w:val="BodyText"/>
            </w:pPr>
            <w:r w:rsidRPr="002537E3">
              <w:t>air quality</w:t>
            </w:r>
          </w:p>
          <w:p w:rsidR="00000000" w:rsidRPr="002537E3" w:rsidP="002537E3">
            <w:pPr>
              <w:pStyle w:val="BodyText"/>
            </w:pPr>
            <w:r w:rsidRPr="002537E3">
              <w:t>high winds</w:t>
            </w:r>
          </w:p>
          <w:p w:rsidR="00000000" w:rsidRPr="002537E3" w:rsidP="002537E3">
            <w:pPr>
              <w:pStyle w:val="BodyText"/>
            </w:pPr>
            <w:r w:rsidRPr="002537E3">
              <w:t>cold rain</w:t>
            </w:r>
          </w:p>
          <w:p w:rsidR="00000000" w:rsidRPr="002537E3" w:rsidP="002537E3">
            <w:pPr>
              <w:pStyle w:val="BodyText"/>
            </w:pPr>
            <w:r w:rsidRPr="002537E3">
              <w:t>swift water</w:t>
            </w:r>
          </w:p>
          <w:p w:rsidR="00000000" w:rsidRPr="002537E3" w:rsidP="002537E3">
            <w:pPr>
              <w:pStyle w:val="BodyText"/>
            </w:pPr>
            <w:r w:rsidRPr="002537E3">
              <w:t>loud noises</w:t>
            </w:r>
          </w:p>
          <w:p w:rsidR="00000000" w:rsidRPr="002537E3" w:rsidP="002537E3">
            <w:pPr>
              <w:pStyle w:val="BodyText"/>
            </w:pPr>
            <w:r w:rsidRPr="002537E3">
              <w:t>fuels and chemicals</w:t>
            </w:r>
          </w:p>
          <w:p w:rsidR="00000000" w:rsidRPr="002537E3" w:rsidP="002537E3">
            <w:pPr>
              <w:pStyle w:val="BodyText"/>
            </w:pPr>
            <w:r w:rsidRPr="002537E3">
              <w:t>irrespirable atmospheres</w:t>
            </w:r>
          </w:p>
          <w:p w:rsidR="00000000" w:rsidRPr="002537E3" w:rsidP="002537E3">
            <w:pPr>
              <w:pStyle w:val="BodyText"/>
            </w:pPr>
            <w:r w:rsidRPr="002537E3">
              <w:t>physical features such as slopes</w:t>
            </w:r>
          </w:p>
          <w:p w:rsidR="00000000" w:rsidRPr="002537E3" w:rsidP="002537E3">
            <w:pPr>
              <w:pStyle w:val="ListBullet"/>
            </w:pPr>
            <w:r w:rsidRPr="002537E3">
              <w:t>loose surfaces</w:t>
            </w:r>
          </w:p>
          <w:p w:rsidR="00000000" w:rsidRPr="002537E3" w:rsidP="002537E3">
            <w:pPr>
              <w:pStyle w:val="ListBullet"/>
            </w:pPr>
            <w:r w:rsidRPr="002537E3">
              <w:t xml:space="preserve">sheer </w:t>
            </w:r>
            <w:r w:rsidRPr="002537E3">
              <w:t>face</w:t>
            </w:r>
          </w:p>
          <w:p w:rsidR="00000000" w:rsidP="002537E3">
            <w:pPr>
              <w:pStyle w:val="ListBullet"/>
              <w:rPr>
                <w:lang w:val="en-NZ"/>
              </w:rPr>
            </w:pPr>
            <w:r w:rsidRPr="002537E3">
              <w:t>overhangs</w:t>
            </w:r>
          </w:p>
        </w:tc>
      </w:tr>
      <w:tr w:rsidTr="007F0C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7E3">
            <w:pPr>
              <w:pStyle w:val="BodyText"/>
              <w:rPr>
                <w:lang w:val="en-NZ"/>
              </w:rPr>
            </w:pPr>
            <w:r w:rsidRPr="002537E3">
              <w:rPr>
                <w:rStyle w:val="SpecialBold"/>
              </w:rPr>
              <w:t>Vertical rescue environments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37E3" w:rsidP="002537E3">
            <w:pPr>
              <w:pStyle w:val="BodyText"/>
            </w:pPr>
            <w:r w:rsidRPr="002537E3">
              <w:t>cliffs</w:t>
            </w:r>
          </w:p>
          <w:p w:rsidR="00000000" w:rsidRPr="002537E3" w:rsidP="002537E3">
            <w:pPr>
              <w:pStyle w:val="BodyText"/>
            </w:pPr>
            <w:r w:rsidRPr="002537E3">
              <w:t>towers</w:t>
            </w:r>
          </w:p>
          <w:p w:rsidR="00000000" w:rsidRPr="002537E3" w:rsidP="002537E3">
            <w:pPr>
              <w:pStyle w:val="BodyText"/>
            </w:pPr>
            <w:r w:rsidRPr="002537E3">
              <w:t>structures</w:t>
            </w:r>
          </w:p>
          <w:p w:rsidR="00000000" w:rsidRPr="002537E3" w:rsidP="002537E3">
            <w:pPr>
              <w:pStyle w:val="BodyText"/>
            </w:pPr>
            <w:r w:rsidRPr="002537E3">
              <w:t>trees</w:t>
            </w:r>
          </w:p>
          <w:p w:rsidR="00000000" w:rsidP="002537E3">
            <w:pPr>
              <w:pStyle w:val="BodyText"/>
              <w:rPr>
                <w:lang w:val="en-NZ"/>
              </w:rPr>
            </w:pPr>
            <w:r w:rsidRPr="002537E3">
              <w:t>mines and caves and shafts</w:t>
            </w:r>
          </w:p>
        </w:tc>
      </w:tr>
      <w:tr w:rsidTr="007F0C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7E3">
            <w:pPr>
              <w:pStyle w:val="BodyText"/>
              <w:rPr>
                <w:lang w:val="en-NZ"/>
              </w:rPr>
            </w:pPr>
            <w:r w:rsidRPr="002537E3">
              <w:rPr>
                <w:rStyle w:val="SpecialBold"/>
              </w:rPr>
              <w:t>Vertical rescue techniques will be determined by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37E3" w:rsidP="002537E3">
            <w:pPr>
              <w:pStyle w:val="BodyText"/>
            </w:pPr>
            <w:r w:rsidRPr="002537E3">
              <w:t>the type of vertical rescue system adopted</w:t>
            </w:r>
          </w:p>
          <w:p w:rsidR="00000000" w:rsidP="002537E3">
            <w:pPr>
              <w:pStyle w:val="BodyText"/>
              <w:rPr>
                <w:lang w:val="en-NZ"/>
              </w:rPr>
            </w:pPr>
            <w:r w:rsidRPr="002537E3">
              <w:t>organisation's policy and procedures</w:t>
            </w:r>
          </w:p>
        </w:tc>
      </w:tr>
      <w:tr w:rsidTr="007F0C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7E3">
            <w:pPr>
              <w:pStyle w:val="BodyText"/>
              <w:rPr>
                <w:lang w:val="en-NZ"/>
              </w:rPr>
            </w:pPr>
            <w:r w:rsidRPr="002537E3">
              <w:rPr>
                <w:rStyle w:val="SpecialBold"/>
              </w:rPr>
              <w:t>Scene management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37E3" w:rsidP="002537E3">
            <w:pPr>
              <w:pStyle w:val="BodyText"/>
            </w:pPr>
            <w:r w:rsidRPr="002537E3">
              <w:t>establishing barriers and perimeter access controls</w:t>
            </w:r>
          </w:p>
          <w:p w:rsidR="00000000" w:rsidRPr="002537E3" w:rsidP="002537E3">
            <w:pPr>
              <w:pStyle w:val="BodyText"/>
            </w:pPr>
            <w:r w:rsidRPr="002537E3">
              <w:t>management of bystanders and media</w:t>
            </w:r>
          </w:p>
          <w:p w:rsidR="00000000" w:rsidRPr="002537E3" w:rsidP="002537E3">
            <w:pPr>
              <w:pStyle w:val="BodyText"/>
            </w:pPr>
            <w:r w:rsidRPr="002537E3">
              <w:t>establishing and monitoring safety  zones</w:t>
            </w:r>
          </w:p>
          <w:p w:rsidR="00000000" w:rsidRPr="002537E3" w:rsidP="002537E3">
            <w:pPr>
              <w:pStyle w:val="BodyText"/>
            </w:pPr>
            <w:r w:rsidRPr="002537E3">
              <w:t>media liaison</w:t>
            </w:r>
          </w:p>
          <w:p w:rsidR="00000000" w:rsidP="002537E3">
            <w:pPr>
              <w:pStyle w:val="BodyText"/>
              <w:rPr>
                <w:lang w:val="en-NZ"/>
              </w:rPr>
            </w:pPr>
            <w:r w:rsidRPr="002537E3">
              <w:t>crime scene preservation</w:t>
            </w:r>
          </w:p>
        </w:tc>
      </w:tr>
      <w:tr w:rsidTr="007F0C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7E3">
            <w:pPr>
              <w:pStyle w:val="BodyText"/>
              <w:rPr>
                <w:lang w:val="en-NZ"/>
              </w:rPr>
            </w:pPr>
            <w:r w:rsidRPr="002537E3">
              <w:rPr>
                <w:rStyle w:val="SpecialBold"/>
              </w:rPr>
              <w:t>Operational documentation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37E3" w:rsidP="002537E3">
            <w:pPr>
              <w:pStyle w:val="BodyText"/>
            </w:pPr>
            <w:r w:rsidRPr="002537E3">
              <w:t>organisational proce</w:t>
            </w:r>
            <w:r w:rsidRPr="002537E3">
              <w:t>dures and related legal requirements</w:t>
            </w:r>
          </w:p>
          <w:p w:rsidR="00000000" w:rsidRPr="002537E3" w:rsidP="002537E3">
            <w:pPr>
              <w:pStyle w:val="BodyText"/>
            </w:pPr>
            <w:r w:rsidRPr="002537E3">
              <w:t>equipment running logs</w:t>
            </w:r>
          </w:p>
          <w:p w:rsidR="00000000" w:rsidRPr="002537E3" w:rsidP="002537E3">
            <w:pPr>
              <w:pStyle w:val="BodyText"/>
            </w:pPr>
            <w:r w:rsidRPr="002537E3">
              <w:t>vehicle logs</w:t>
            </w:r>
          </w:p>
          <w:p w:rsidR="00000000" w:rsidRPr="002537E3" w:rsidP="002537E3">
            <w:pPr>
              <w:pStyle w:val="BodyText"/>
            </w:pPr>
            <w:r w:rsidRPr="002537E3">
              <w:t>notes</w:t>
            </w:r>
          </w:p>
          <w:p w:rsidR="00000000" w:rsidP="002537E3">
            <w:pPr>
              <w:pStyle w:val="BodyText"/>
              <w:rPr>
                <w:lang w:val="en-NZ"/>
              </w:rPr>
            </w:pPr>
            <w:r w:rsidRPr="002537E3">
              <w:t>sketches</w:t>
            </w:r>
          </w:p>
        </w:tc>
      </w:tr>
      <w:tr w:rsidTr="007F0C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37E3" w:rsidP="002537E3">
            <w:pPr>
              <w:pStyle w:val="BodyText"/>
            </w:pPr>
          </w:p>
        </w:tc>
      </w:tr>
    </w:tbl>
    <w:p w:rsidR="00000000" w:rsidRPr="002537E3" w:rsidP="002537E3">
      <w:pPr>
        <w:pStyle w:val="BodyText"/>
      </w:pPr>
    </w:p>
    <w:p w:rsidR="00000000" w:rsidRPr="002537E3" w:rsidP="002537E3">
      <w:pPr>
        <w:pStyle w:val="AllowPageBreak"/>
      </w:pPr>
    </w:p>
    <w:p w:rsidR="00000000" w:rsidRPr="002537E3" w:rsidP="002537E3">
      <w:pPr>
        <w:pStyle w:val="Heading1"/>
      </w:pPr>
      <w:bookmarkStart w:id="12" w:name="O_125714"/>
      <w:bookmarkEnd w:id="12"/>
      <w:r w:rsidRPr="002537E3">
        <w:t>Unit Sector(s)</w:t>
      </w:r>
    </w:p>
    <w:p w:rsidR="00000000" w:rsidRPr="002537E3" w:rsidP="002537E3">
      <w:pPr>
        <w:pStyle w:val="BodyText"/>
      </w:pPr>
      <w:r w:rsidRPr="002537E3">
        <w:t>Not applicable.</w:t>
      </w:r>
    </w:p>
    <w:p w:rsidR="00000000" w:rsidRPr="002537E3" w:rsidP="002537E3">
      <w:pPr>
        <w:pStyle w:val="AllowPageBreak"/>
      </w:pPr>
    </w:p>
    <w:p w:rsidR="00000000" w:rsidRPr="002537E3" w:rsidP="002537E3">
      <w:pPr>
        <w:pStyle w:val="Heading1"/>
      </w:pPr>
      <w:bookmarkStart w:id="13" w:name="O_175148"/>
      <w:bookmarkEnd w:id="13"/>
      <w:r w:rsidRPr="002537E3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F0C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7E3">
            <w:pPr>
              <w:pStyle w:val="BodyText"/>
              <w:rPr>
                <w:lang w:val="en-NZ"/>
              </w:rPr>
            </w:pPr>
            <w:r w:rsidRPr="002537E3">
              <w:rPr>
                <w:rStyle w:val="SpecialBold"/>
              </w:rPr>
              <w:t>Co-requisite Unit</w:t>
            </w:r>
            <w:r w:rsidRPr="002537E3">
              <w:t>/</w:t>
            </w:r>
            <w:r w:rsidRPr="002537E3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37E3" w:rsidP="002537E3">
            <w:pPr>
              <w:pStyle w:val="BodyText"/>
            </w:pPr>
            <w:r w:rsidRPr="002537E3">
              <w:t>PUATEA002B Work autonomously</w:t>
            </w:r>
          </w:p>
        </w:tc>
      </w:tr>
    </w:tbl>
    <w:p w:rsidR="00000000" w:rsidRPr="002537E3" w:rsidP="002537E3">
      <w:pPr>
        <w:pStyle w:val="BodyText"/>
      </w:pPr>
    </w:p>
    <w:p w:rsidR="00000000" w:rsidRPr="002537E3" w:rsidP="002537E3"/>
    <w:sectPr w:rsidSect="002537E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7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F0C1B" w:rsidP="007F0C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7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C1B" w:rsidP="002537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7F0C1B" w:rsidP="002537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7F0C1B" w:rsidP="002537E3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7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F0C1B" w:rsidP="007F0C1B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7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C1B" w:rsidP="002537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PUASAR004B Undertake vertical rescue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7F0C1B" w:rsidP="002537E3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C287D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714C86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37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2537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37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37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37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37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37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37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37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37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37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37E3"/>
  </w:style>
  <w:style w:type="character" w:customStyle="1" w:styleId="Heading1Char">
    <w:name w:val="Heading 1 Char"/>
    <w:basedOn w:val="DefaultParagraphFont"/>
    <w:link w:val="Heading1"/>
    <w:rsid w:val="002537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37E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37E3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2537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37E3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2537E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537E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537E3"/>
    <w:rPr>
      <w:b/>
      <w:spacing w:val="0"/>
    </w:rPr>
  </w:style>
  <w:style w:type="paragraph" w:styleId="Header">
    <w:name w:val="header"/>
    <w:basedOn w:val="Normal"/>
    <w:link w:val="HeaderChar"/>
    <w:rsid w:val="002537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37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2537E3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2537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2537E3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2537E3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2537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37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37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37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37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37E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2537E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2537E3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2537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37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37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37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37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2537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37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37E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537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537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37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37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537E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537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37E3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2537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37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37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37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37E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537E3"/>
    <w:rPr>
      <w:i/>
    </w:rPr>
  </w:style>
  <w:style w:type="paragraph" w:styleId="Caption">
    <w:name w:val="caption"/>
    <w:basedOn w:val="BodyText"/>
    <w:next w:val="Normal"/>
    <w:qFormat/>
    <w:rsid w:val="002537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37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37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37E3"/>
  </w:style>
  <w:style w:type="paragraph" w:styleId="TableofFigures">
    <w:name w:val="table of figures"/>
    <w:basedOn w:val="Normal"/>
    <w:next w:val="Normal"/>
    <w:semiHidden/>
    <w:rsid w:val="002537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37E3"/>
    <w:pPr>
      <w:numPr>
        <w:numId w:val="10"/>
      </w:numPr>
    </w:pPr>
  </w:style>
  <w:style w:type="character" w:customStyle="1" w:styleId="WingdingSymbols">
    <w:name w:val="Wingding Symbols"/>
    <w:rsid w:val="002537E3"/>
    <w:rPr>
      <w:rFonts w:ascii="Wingdings" w:hAnsi="Wingdings"/>
    </w:rPr>
  </w:style>
  <w:style w:type="paragraph" w:customStyle="1" w:styleId="TableHeading">
    <w:name w:val="Table Heading"/>
    <w:basedOn w:val="HeadingBase"/>
    <w:rsid w:val="002537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37E3"/>
    <w:rPr>
      <w:color w:val="0033CC"/>
      <w:u w:val="none"/>
    </w:rPr>
  </w:style>
  <w:style w:type="paragraph" w:customStyle="1" w:styleId="BodyTextRight">
    <w:name w:val="Body Text Right"/>
    <w:basedOn w:val="BodyText"/>
    <w:rsid w:val="002537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37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37E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37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37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37E3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2537E3"/>
    <w:rPr>
      <w:sz w:val="32"/>
    </w:rPr>
  </w:style>
  <w:style w:type="paragraph" w:customStyle="1" w:styleId="HeadingProcedure">
    <w:name w:val="Heading Procedure"/>
    <w:basedOn w:val="HeadingBase"/>
    <w:next w:val="Normal"/>
    <w:rsid w:val="002537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37E3"/>
    <w:pPr>
      <w:spacing w:before="60" w:after="60"/>
    </w:pPr>
  </w:style>
  <w:style w:type="paragraph" w:styleId="ListContinue">
    <w:name w:val="List Continue"/>
    <w:basedOn w:val="List"/>
    <w:rsid w:val="002537E3"/>
    <w:pPr>
      <w:ind w:firstLine="0"/>
    </w:pPr>
  </w:style>
  <w:style w:type="paragraph" w:customStyle="1" w:styleId="ListNote">
    <w:name w:val="List Note"/>
    <w:basedOn w:val="List"/>
    <w:rsid w:val="002537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37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37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37E3"/>
    <w:rPr>
      <w:rFonts w:ascii="Courier New" w:hAnsi="Courier New"/>
    </w:rPr>
  </w:style>
  <w:style w:type="paragraph" w:customStyle="1" w:styleId="NoteBullet">
    <w:name w:val="Note Bullet"/>
    <w:basedOn w:val="Note"/>
    <w:rsid w:val="002537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37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37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37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37E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537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37E3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2537E3"/>
    <w:rPr>
      <w:b/>
      <w:smallCaps/>
    </w:rPr>
  </w:style>
  <w:style w:type="paragraph" w:customStyle="1" w:styleId="TableListNumber">
    <w:name w:val="Table List Number"/>
    <w:basedOn w:val="ListNumber"/>
    <w:rsid w:val="002537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37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37E3"/>
    <w:pPr>
      <w:numPr>
        <w:numId w:val="8"/>
      </w:numPr>
    </w:pPr>
  </w:style>
  <w:style w:type="paragraph" w:customStyle="1" w:styleId="ListAlpha2">
    <w:name w:val="List Alpha 2"/>
    <w:basedOn w:val="List2"/>
    <w:rsid w:val="002537E3"/>
    <w:pPr>
      <w:numPr>
        <w:numId w:val="7"/>
      </w:numPr>
    </w:pPr>
  </w:style>
  <w:style w:type="paragraph" w:styleId="List3">
    <w:name w:val="List 3"/>
    <w:basedOn w:val="BodyText"/>
    <w:rsid w:val="002537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37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37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37E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37E3"/>
    <w:pPr>
      <w:numPr>
        <w:numId w:val="2"/>
      </w:numPr>
    </w:pPr>
  </w:style>
  <w:style w:type="paragraph" w:styleId="ListBullet5">
    <w:name w:val="List Bullet 5"/>
    <w:basedOn w:val="List5"/>
    <w:rsid w:val="002537E3"/>
    <w:pPr>
      <w:numPr>
        <w:numId w:val="3"/>
      </w:numPr>
    </w:pPr>
  </w:style>
  <w:style w:type="paragraph" w:styleId="ListContinue2">
    <w:name w:val="List Continue 2"/>
    <w:basedOn w:val="List2"/>
    <w:rsid w:val="002537E3"/>
    <w:pPr>
      <w:ind w:firstLine="0"/>
    </w:pPr>
  </w:style>
  <w:style w:type="paragraph" w:styleId="ListContinue3">
    <w:name w:val="List Continue 3"/>
    <w:basedOn w:val="List3"/>
    <w:rsid w:val="002537E3"/>
    <w:pPr>
      <w:ind w:left="1021" w:firstLine="0"/>
    </w:pPr>
  </w:style>
  <w:style w:type="paragraph" w:styleId="ListContinue4">
    <w:name w:val="List Continue 4"/>
    <w:basedOn w:val="List4"/>
    <w:rsid w:val="002537E3"/>
    <w:pPr>
      <w:ind w:firstLine="0"/>
    </w:pPr>
  </w:style>
  <w:style w:type="paragraph" w:styleId="ListContinue5">
    <w:name w:val="List Continue 5"/>
    <w:basedOn w:val="List5"/>
    <w:rsid w:val="002537E3"/>
    <w:pPr>
      <w:ind w:firstLine="0"/>
    </w:pPr>
  </w:style>
  <w:style w:type="paragraph" w:styleId="ListNumber3">
    <w:name w:val="List Number 3"/>
    <w:basedOn w:val="List3"/>
    <w:rsid w:val="002537E3"/>
    <w:pPr>
      <w:numPr>
        <w:numId w:val="4"/>
      </w:numPr>
    </w:pPr>
  </w:style>
  <w:style w:type="paragraph" w:styleId="ListNumber4">
    <w:name w:val="List Number 4"/>
    <w:basedOn w:val="List4"/>
    <w:rsid w:val="002537E3"/>
    <w:pPr>
      <w:numPr>
        <w:numId w:val="5"/>
      </w:numPr>
    </w:pPr>
  </w:style>
  <w:style w:type="paragraph" w:styleId="ListNumber5">
    <w:name w:val="List Number 5"/>
    <w:basedOn w:val="List5"/>
    <w:rsid w:val="002537E3"/>
    <w:pPr>
      <w:numPr>
        <w:numId w:val="6"/>
      </w:numPr>
    </w:pPr>
  </w:style>
  <w:style w:type="paragraph" w:styleId="BlockText">
    <w:name w:val="Block Text"/>
    <w:basedOn w:val="Normal"/>
    <w:rsid w:val="002537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37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37E3"/>
    <w:rPr>
      <w:sz w:val="16"/>
      <w:vertAlign w:val="superscript"/>
    </w:rPr>
  </w:style>
  <w:style w:type="character" w:customStyle="1" w:styleId="Symbols">
    <w:name w:val="Symbols"/>
    <w:basedOn w:val="DefaultParagraphFont"/>
    <w:rsid w:val="002537E3"/>
    <w:rPr>
      <w:rFonts w:ascii="Symbol" w:hAnsi="Symbol"/>
    </w:rPr>
  </w:style>
  <w:style w:type="character" w:customStyle="1" w:styleId="MenuOptions">
    <w:name w:val="Menu Options"/>
    <w:basedOn w:val="DefaultParagraphFont"/>
    <w:rsid w:val="002537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37E3"/>
    <w:rPr>
      <w:b/>
    </w:rPr>
  </w:style>
  <w:style w:type="character" w:customStyle="1" w:styleId="Underlined">
    <w:name w:val="Underlined"/>
    <w:basedOn w:val="DefaultParagraphFont"/>
    <w:rsid w:val="002537E3"/>
    <w:rPr>
      <w:u w:val="single"/>
    </w:rPr>
  </w:style>
  <w:style w:type="paragraph" w:customStyle="1" w:styleId="TableBodyTextRight">
    <w:name w:val="Table Body Text Right"/>
    <w:basedOn w:val="TableBodyText"/>
    <w:rsid w:val="002537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37E3"/>
    <w:rPr>
      <w:sz w:val="18"/>
    </w:rPr>
  </w:style>
  <w:style w:type="paragraph" w:customStyle="1" w:styleId="BodySmallRight">
    <w:name w:val="Body Small Right"/>
    <w:basedOn w:val="BodyTextRight"/>
    <w:rsid w:val="002537E3"/>
    <w:rPr>
      <w:sz w:val="18"/>
      <w:szCs w:val="18"/>
    </w:rPr>
  </w:style>
  <w:style w:type="paragraph" w:customStyle="1" w:styleId="MarginEdition">
    <w:name w:val="Margin Edition"/>
    <w:basedOn w:val="MarginNote"/>
    <w:rsid w:val="002537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37E3"/>
    <w:rPr>
      <w:sz w:val="2"/>
      <w:szCs w:val="2"/>
    </w:rPr>
  </w:style>
  <w:style w:type="character" w:customStyle="1" w:styleId="Small">
    <w:name w:val="Small"/>
    <w:basedOn w:val="DefaultParagraphFont"/>
    <w:rsid w:val="002537E3"/>
    <w:rPr>
      <w:sz w:val="16"/>
    </w:rPr>
  </w:style>
  <w:style w:type="paragraph" w:customStyle="1" w:styleId="WideTable">
    <w:name w:val="Wide Table"/>
    <w:basedOn w:val="Normal"/>
    <w:rsid w:val="002537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37E3"/>
  </w:style>
  <w:style w:type="paragraph" w:styleId="Quote">
    <w:name w:val="Quote"/>
    <w:basedOn w:val="Heading1"/>
    <w:link w:val="QuoteChar"/>
    <w:qFormat/>
    <w:rsid w:val="002537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37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37E3"/>
    <w:pPr>
      <w:pageBreakBefore/>
    </w:pPr>
  </w:style>
  <w:style w:type="paragraph" w:customStyle="1" w:styleId="Border">
    <w:name w:val="Border"/>
    <w:basedOn w:val="Normal"/>
    <w:qFormat/>
    <w:rsid w:val="002537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37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37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37E3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2537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37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37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37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37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37E3"/>
    <w:rPr>
      <w:u w:val="single"/>
    </w:rPr>
  </w:style>
  <w:style w:type="paragraph" w:styleId="BalloonText">
    <w:name w:val="Balloon Text"/>
    <w:basedOn w:val="Normal"/>
    <w:link w:val="BalloonTextChar"/>
    <w:rsid w:val="002537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37E3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2537E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37E3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1034</Words>
  <Characters>6573</Characters>
  <Application>Microsoft Office Word</Application>
  <DocSecurity>0</DocSecurity>
  <Lines>281</Lines>
  <Paragraphs>179</Paragraphs>
  <ScaleCrop>false</ScaleCrop>
  <Company>Author-it Software Corporation Ltd.</Company>
  <LinksUpToDate>false</LinksUpToDate>
  <CharactersWithSpaces>7469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PUASAR004B Undertake vertical rescue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2012-05-26T20:17:00Z</dcterms:created>
  <dcterms:modified xsi:type="dcterms:W3CDTF">2012-05-26T20:17:00Z</dcterms:modified>
</cp:coreProperties>
</file>