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E2C00" w:rsidP="000E2C0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PUASAR001B Participate in a rescue operation</w:t>
      </w:r>
      <w:r>
        <w:fldChar w:fldCharType="end"/>
      </w:r>
    </w:p>
    <w:p w:rsidR="000E2C00" w:rsidP="000E2C00">
      <w:pPr>
        <w:pStyle w:val="Version"/>
        <w:sectPr w:rsidSect="009B32C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Revision Number: 1</w:t>
      </w:r>
      <w:r>
        <w:fldChar w:fldCharType="end"/>
      </w:r>
    </w:p>
    <w:p w:rsidR="00000000" w:rsidRPr="009B32C1" w:rsidP="009B32C1">
      <w:pPr>
        <w:pStyle w:val="SuperHeading"/>
      </w:pPr>
      <w:r w:rsidRPr="009B32C1">
        <w:t>PUASAR001B Participate in a rescue operation</w:t>
      </w:r>
    </w:p>
    <w:p w:rsidR="00000000" w:rsidRPr="009B32C1" w:rsidP="009B32C1">
      <w:pPr>
        <w:pStyle w:val="SuperHeading"/>
      </w:pPr>
    </w:p>
    <w:p w:rsidR="00000000" w:rsidRPr="009B32C1" w:rsidP="009B32C1">
      <w:pPr>
        <w:pStyle w:val="Heading1"/>
      </w:pPr>
      <w:bookmarkStart w:id="1" w:name="O_125667"/>
      <w:bookmarkEnd w:id="1"/>
      <w:r w:rsidRPr="009B32C1">
        <w:t>Modification History</w:t>
      </w:r>
    </w:p>
    <w:p w:rsidR="00000000" w:rsidRPr="009B32C1" w:rsidP="009B32C1">
      <w:pPr>
        <w:pStyle w:val="BodyText"/>
      </w:pPr>
      <w:r w:rsidRPr="009B32C1">
        <w:t>Not applicable.</w:t>
      </w:r>
    </w:p>
    <w:p w:rsidR="00000000" w:rsidRPr="009B32C1" w:rsidP="009B32C1">
      <w:pPr>
        <w:pStyle w:val="AllowPageBreak"/>
      </w:pPr>
    </w:p>
    <w:p w:rsidR="00000000" w:rsidRPr="009B32C1" w:rsidP="009B32C1">
      <w:pPr>
        <w:pStyle w:val="Heading1"/>
      </w:pPr>
      <w:bookmarkStart w:id="2" w:name="O_125668"/>
      <w:bookmarkEnd w:id="2"/>
      <w:r w:rsidRPr="009B32C1">
        <w:t>Unit Descriptor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0E2C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32C1">
            <w:pPr>
              <w:pStyle w:val="BodyText"/>
              <w:rPr>
                <w:lang w:val="en-NZ"/>
              </w:rPr>
            </w:pPr>
            <w:r w:rsidRPr="009B32C1">
              <w:rPr>
                <w:rStyle w:val="SpecialBold"/>
              </w:rPr>
              <w:t>Unit Descriptor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32C1" w:rsidP="009B32C1">
            <w:pPr>
              <w:pStyle w:val="BodyText"/>
            </w:pPr>
            <w:r w:rsidRPr="009B32C1">
              <w:t>This unit covers the competency to participate in rescue operations as a member of a rescue team. This u</w:t>
            </w:r>
            <w:r w:rsidRPr="009B32C1">
              <w:t>nit underpins the specialist rescue operations.</w:t>
            </w:r>
          </w:p>
        </w:tc>
      </w:tr>
    </w:tbl>
    <w:p w:rsidR="00000000" w:rsidRPr="009B32C1" w:rsidP="009B32C1">
      <w:pPr>
        <w:pStyle w:val="BodyText"/>
      </w:pPr>
    </w:p>
    <w:p w:rsidR="00000000" w:rsidRPr="009B32C1" w:rsidP="009B32C1">
      <w:pPr>
        <w:pStyle w:val="AllowPageBreak"/>
      </w:pPr>
    </w:p>
    <w:p w:rsidR="00000000" w:rsidRPr="009B32C1" w:rsidP="009B32C1">
      <w:pPr>
        <w:pStyle w:val="Heading1"/>
      </w:pPr>
      <w:bookmarkStart w:id="3" w:name="O_125669"/>
      <w:bookmarkEnd w:id="3"/>
      <w:r w:rsidRPr="009B32C1">
        <w:t>Application of the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0E2C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32C1">
            <w:pPr>
              <w:pStyle w:val="BodyText"/>
              <w:rPr>
                <w:lang w:val="en-NZ"/>
              </w:rPr>
            </w:pPr>
            <w:r w:rsidRPr="009B32C1">
              <w:rPr>
                <w:rStyle w:val="SpecialBold"/>
              </w:rPr>
              <w:t>Application of the Unit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32C1" w:rsidP="009B32C1">
            <w:pPr>
              <w:pStyle w:val="BodyText"/>
            </w:pPr>
            <w:r w:rsidRPr="009B32C1">
              <w:t xml:space="preserve">The application of this unit in the workplace - the environments, complexities and situations involved - will be written during Phase II of </w:t>
            </w:r>
            <w:r w:rsidRPr="009B32C1">
              <w:t>the Review of the PUA00 Public Safety Training Package.</w:t>
            </w:r>
          </w:p>
          <w:p w:rsidR="00000000" w:rsidP="009B32C1">
            <w:pPr>
              <w:pStyle w:val="BodyText"/>
              <w:rPr>
                <w:lang w:val="en-NZ"/>
              </w:rPr>
            </w:pPr>
            <w:r w:rsidRPr="009B32C1">
              <w:t>This text will be useful for the purposes of job descriptions, recruitment advice or job analysis; where possible, it will not be too job specific to allow other industries to import it into other Tra</w:t>
            </w:r>
            <w:r w:rsidRPr="009B32C1">
              <w:t>ining Packages, where feasible.</w:t>
            </w:r>
          </w:p>
        </w:tc>
      </w:tr>
      <w:tr w:rsidTr="000E2C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32C1" w:rsidP="009B32C1">
            <w:pPr>
              <w:pStyle w:val="BodyText"/>
            </w:pPr>
          </w:p>
        </w:tc>
      </w:tr>
    </w:tbl>
    <w:p w:rsidR="00000000" w:rsidRPr="009B32C1" w:rsidP="009B32C1">
      <w:pPr>
        <w:pStyle w:val="BodyText"/>
      </w:pPr>
    </w:p>
    <w:p w:rsidR="00000000" w:rsidRPr="009B32C1" w:rsidP="009B32C1">
      <w:pPr>
        <w:pStyle w:val="AllowPageBreak"/>
      </w:pPr>
    </w:p>
    <w:p w:rsidR="00000000" w:rsidRPr="009B32C1" w:rsidP="009B32C1">
      <w:pPr>
        <w:pStyle w:val="Heading1"/>
      </w:pPr>
      <w:bookmarkStart w:id="4" w:name="O_125670"/>
      <w:bookmarkEnd w:id="4"/>
      <w:r w:rsidRPr="009B32C1">
        <w:t>Licensing/Regulatory Information</w:t>
      </w:r>
    </w:p>
    <w:p w:rsidR="00000000" w:rsidRPr="009B32C1" w:rsidP="009B32C1">
      <w:pPr>
        <w:pStyle w:val="BodyText"/>
      </w:pPr>
      <w:r w:rsidRPr="009B32C1">
        <w:t>Not applicable.</w:t>
      </w:r>
    </w:p>
    <w:p w:rsidR="00000000" w:rsidRPr="009B32C1" w:rsidP="009B32C1">
      <w:pPr>
        <w:pStyle w:val="AllowPageBreak"/>
      </w:pPr>
    </w:p>
    <w:p w:rsidR="00000000" w:rsidRPr="009B32C1" w:rsidP="009B32C1">
      <w:pPr>
        <w:pStyle w:val="Heading1"/>
      </w:pPr>
      <w:bookmarkStart w:id="5" w:name="O_125671"/>
      <w:bookmarkEnd w:id="5"/>
      <w:r w:rsidRPr="009B32C1">
        <w:t>Pre-Requisites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0E2C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32C1">
            <w:pPr>
              <w:pStyle w:val="BodyText"/>
              <w:rPr>
                <w:lang w:val="en-NZ"/>
              </w:rPr>
            </w:pPr>
            <w:r w:rsidRPr="009B32C1">
              <w:rPr>
                <w:rStyle w:val="SpecialBold"/>
              </w:rPr>
              <w:t>Prerequisite Unit</w:t>
            </w:r>
            <w:r w:rsidRPr="009B32C1">
              <w:t>/</w:t>
            </w:r>
            <w:r w:rsidRPr="009B32C1">
              <w:rPr>
                <w:rStyle w:val="SpecialBold"/>
              </w:rPr>
              <w:t>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32C1" w:rsidP="009B32C1">
            <w:pPr>
              <w:pStyle w:val="BodyText"/>
            </w:pPr>
            <w:r w:rsidRPr="009B32C1">
              <w:t>PUAEME001B Provide emergency care</w:t>
            </w:r>
          </w:p>
        </w:tc>
      </w:tr>
    </w:tbl>
    <w:p w:rsidR="00000000" w:rsidRPr="009B32C1" w:rsidP="009B32C1">
      <w:pPr>
        <w:pStyle w:val="BodyText"/>
      </w:pPr>
    </w:p>
    <w:p w:rsidR="00000000" w:rsidRPr="009B32C1" w:rsidP="009B32C1">
      <w:pPr>
        <w:pStyle w:val="AllowPageBreak"/>
      </w:pPr>
    </w:p>
    <w:p w:rsidR="00000000" w:rsidRPr="009B32C1" w:rsidP="009B32C1">
      <w:pPr>
        <w:pStyle w:val="Heading1"/>
      </w:pPr>
      <w:bookmarkStart w:id="6" w:name="O_125672"/>
      <w:bookmarkEnd w:id="6"/>
      <w:r w:rsidRPr="009B32C1">
        <w:t>Employability Skills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0E2C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32C1">
            <w:pPr>
              <w:pStyle w:val="BodyText"/>
              <w:rPr>
                <w:lang w:val="en-NZ"/>
              </w:rPr>
            </w:pPr>
            <w:r w:rsidRPr="009B32C1">
              <w:rPr>
                <w:rStyle w:val="SpecialBold"/>
              </w:rPr>
              <w:t>Employability Skills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32C1" w:rsidP="009B32C1">
            <w:pPr>
              <w:pStyle w:val="BodyText"/>
            </w:pPr>
            <w:r w:rsidRPr="009B32C1">
              <w:t>This unit contains employability skills.</w:t>
            </w:r>
          </w:p>
        </w:tc>
      </w:tr>
    </w:tbl>
    <w:p w:rsidR="00000000" w:rsidRPr="009B32C1" w:rsidP="009B32C1">
      <w:pPr>
        <w:pStyle w:val="BodyText"/>
      </w:pPr>
    </w:p>
    <w:p w:rsidR="00000000" w:rsidRPr="009B32C1" w:rsidP="009B32C1">
      <w:pPr>
        <w:pStyle w:val="AllowPageBreak"/>
      </w:pPr>
    </w:p>
    <w:p w:rsidR="00000000" w:rsidRPr="009B32C1" w:rsidP="009B32C1">
      <w:pPr>
        <w:pStyle w:val="Heading1"/>
      </w:pPr>
      <w:bookmarkStart w:id="7" w:name="O_125673"/>
      <w:bookmarkEnd w:id="7"/>
      <w:r w:rsidRPr="009B32C1">
        <w:t>Elements 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0E2C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32C1">
            <w:pPr>
              <w:pStyle w:val="BodyText"/>
              <w:rPr>
                <w:lang w:val="en-NZ"/>
              </w:rPr>
            </w:pPr>
            <w:r w:rsidRPr="009B32C1">
              <w:t>Elements describe the essential outcomes of a Unit of Competency.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32C1" w:rsidP="009B32C1">
            <w:pPr>
              <w:pStyle w:val="BodyText"/>
            </w:pPr>
            <w:r w:rsidRPr="009B32C1">
              <w:t>Performance Criteria describe the required performance needed t</w:t>
            </w:r>
            <w:r w:rsidRPr="009B32C1">
              <w:t>o demonstrate achievement of the element. Where bold italicised text is used, further information is detailed in the Required Skills and Knowledge and/or the Range Statement. Assessment of performance is to be consistent with the Evidence Guide.</w:t>
            </w:r>
          </w:p>
        </w:tc>
      </w:tr>
    </w:tbl>
    <w:p w:rsidR="00000000" w:rsidRPr="009B32C1" w:rsidP="009B32C1">
      <w:pPr>
        <w:pStyle w:val="BodyText"/>
      </w:pPr>
    </w:p>
    <w:p w:rsidR="00000000" w:rsidRPr="009B32C1" w:rsidP="009B32C1">
      <w:pPr>
        <w:pStyle w:val="AllowPageBreak"/>
      </w:pPr>
    </w:p>
    <w:p w:rsidR="00000000" w:rsidRPr="009B32C1" w:rsidP="009B32C1">
      <w:pPr>
        <w:pStyle w:val="Heading1"/>
      </w:pPr>
      <w:bookmarkStart w:id="8" w:name="O_125674"/>
      <w:bookmarkEnd w:id="8"/>
      <w:r w:rsidRPr="009B32C1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0E2C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32C1" w:rsidP="009B32C1">
            <w:pPr>
              <w:pStyle w:val="BodyText"/>
            </w:pPr>
            <w:r w:rsidRPr="009B32C1">
              <w:rPr>
                <w:rStyle w:val="SpecialBold"/>
              </w:rPr>
              <w:t>ELEMENT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32C1">
            <w:pPr>
              <w:pStyle w:val="BodyText"/>
              <w:rPr>
                <w:lang w:val="en-NZ"/>
              </w:rPr>
            </w:pPr>
            <w:r w:rsidRPr="009B32C1">
              <w:rPr>
                <w:rStyle w:val="SpecialBold"/>
              </w:rPr>
              <w:t>PERFORMANCE CRITERIA</w:t>
            </w:r>
          </w:p>
        </w:tc>
      </w:tr>
      <w:tr w:rsidTr="000E2C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32C1" w:rsidP="009B32C1">
            <w:pPr>
              <w:pStyle w:val="BodyText"/>
            </w:pPr>
          </w:p>
          <w:p w:rsidR="00000000" w:rsidP="009B32C1">
            <w:pPr>
              <w:pStyle w:val="List"/>
              <w:rPr>
                <w:lang w:val="en-NZ"/>
              </w:rPr>
            </w:pPr>
            <w:r w:rsidRPr="009B32C1">
              <w:t>1.</w:t>
            </w:r>
            <w:r w:rsidRPr="009B32C1">
              <w:tab/>
            </w:r>
            <w:r w:rsidRPr="009B32C1">
              <w:rPr>
                <w:rStyle w:val="SpecialBold"/>
              </w:rPr>
              <w:t>Prepare and respond to rescue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32C1" w:rsidP="009B32C1">
            <w:pPr>
              <w:pStyle w:val="List2"/>
            </w:pPr>
            <w:r w:rsidRPr="009B32C1">
              <w:t>1.1</w:t>
            </w:r>
            <w:r w:rsidRPr="009B32C1">
              <w:tab/>
              <w:t>Operation and task information is obtained</w:t>
            </w:r>
          </w:p>
          <w:p w:rsidR="00000000" w:rsidRPr="009B32C1" w:rsidP="009B32C1">
            <w:pPr>
              <w:pStyle w:val="List2"/>
            </w:pPr>
            <w:r w:rsidRPr="009B32C1">
              <w:t>1.2</w:t>
            </w:r>
            <w:r w:rsidRPr="009B32C1">
              <w:tab/>
              <w:t xml:space="preserve">Appropriate </w:t>
            </w:r>
            <w:r w:rsidRPr="009B32C1">
              <w:rPr>
                <w:rStyle w:val="BoldandItalics"/>
              </w:rPr>
              <w:t>rescue equipment</w:t>
            </w:r>
            <w:r w:rsidRPr="009B32C1">
              <w:t xml:space="preserve"> is identified and selected based on incident information as directed by the supervisor </w:t>
            </w:r>
          </w:p>
          <w:p w:rsidR="00000000" w:rsidRPr="009B32C1" w:rsidP="009B32C1">
            <w:pPr>
              <w:pStyle w:val="List2"/>
            </w:pPr>
            <w:r w:rsidRPr="009B32C1">
              <w:t>1.3</w:t>
            </w:r>
            <w:r w:rsidRPr="009B32C1">
              <w:tab/>
            </w:r>
            <w:r w:rsidRPr="009B32C1">
              <w:rPr>
                <w:rStyle w:val="BoldandItalics"/>
              </w:rPr>
              <w:t>Personal protective equipment</w:t>
            </w:r>
            <w:r w:rsidRPr="009B32C1">
              <w:t xml:space="preserve"> is selected based on the nature of the rescue operation</w:t>
            </w:r>
          </w:p>
          <w:p w:rsidR="00000000" w:rsidRPr="009B32C1" w:rsidP="009B32C1">
            <w:pPr>
              <w:pStyle w:val="List2"/>
            </w:pPr>
            <w:r w:rsidRPr="009B32C1">
              <w:t>1.4</w:t>
            </w:r>
            <w:r w:rsidRPr="009B32C1">
              <w:tab/>
              <w:t>Any further details of the nature of the rescue are received en route</w:t>
            </w:r>
          </w:p>
          <w:p w:rsidR="00000000" w:rsidP="009B32C1">
            <w:pPr>
              <w:pStyle w:val="List2"/>
              <w:rPr>
                <w:lang w:val="en-NZ"/>
              </w:rPr>
            </w:pPr>
            <w:r w:rsidRPr="009B32C1">
              <w:t>1.5</w:t>
            </w:r>
            <w:r w:rsidRPr="009B32C1">
              <w:tab/>
              <w:t xml:space="preserve">Anticipated </w:t>
            </w:r>
            <w:r w:rsidRPr="009B32C1">
              <w:rPr>
                <w:rStyle w:val="BoldandItalics"/>
              </w:rPr>
              <w:t>hazards</w:t>
            </w:r>
            <w:r w:rsidRPr="009B32C1">
              <w:t xml:space="preserve"> and associated risks are discussed with rescue team members whilst on approach</w:t>
            </w:r>
          </w:p>
        </w:tc>
      </w:tr>
      <w:tr w:rsidTr="000E2C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32C1">
            <w:pPr>
              <w:pStyle w:val="List"/>
              <w:rPr>
                <w:lang w:val="en-NZ"/>
              </w:rPr>
            </w:pPr>
            <w:r w:rsidRPr="009B32C1">
              <w:t>2.</w:t>
            </w:r>
            <w:r w:rsidRPr="009B32C1">
              <w:tab/>
            </w:r>
            <w:r w:rsidRPr="009B32C1">
              <w:rPr>
                <w:rStyle w:val="SpecialBold"/>
              </w:rPr>
              <w:t>Participate in assessing the rescue scene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32C1" w:rsidP="009B32C1">
            <w:pPr>
              <w:pStyle w:val="List2"/>
            </w:pPr>
            <w:r w:rsidRPr="009B32C1">
              <w:t>2.1</w:t>
            </w:r>
            <w:r w:rsidRPr="009B32C1">
              <w:tab/>
              <w:t>Rescue scene reconnaissance is conducted and identified hazards and results are reported to the supervisor</w:t>
            </w:r>
          </w:p>
          <w:p w:rsidR="00000000" w:rsidRPr="009B32C1" w:rsidP="009B32C1">
            <w:pPr>
              <w:pStyle w:val="List2"/>
            </w:pPr>
            <w:r w:rsidRPr="009B32C1">
              <w:t>2.2</w:t>
            </w:r>
            <w:r w:rsidRPr="009B32C1">
              <w:tab/>
            </w:r>
            <w:r w:rsidRPr="009B32C1">
              <w:rPr>
                <w:rStyle w:val="BoldandItalics"/>
              </w:rPr>
              <w:t>Communication</w:t>
            </w:r>
            <w:r w:rsidRPr="009B32C1">
              <w:t xml:space="preserve"> with other team members is maintained using appropriate techniques and terminology</w:t>
            </w:r>
          </w:p>
          <w:p w:rsidR="00000000" w:rsidRPr="009B32C1" w:rsidP="009B32C1">
            <w:pPr>
              <w:pStyle w:val="List2"/>
            </w:pPr>
            <w:r w:rsidRPr="009B32C1">
              <w:t>2.3</w:t>
            </w:r>
            <w:r w:rsidRPr="009B32C1">
              <w:tab/>
              <w:t xml:space="preserve">Hazards and </w:t>
            </w:r>
            <w:r w:rsidRPr="009B32C1">
              <w:rPr>
                <w:rStyle w:val="BoldandItalics"/>
              </w:rPr>
              <w:t>environmental conditions</w:t>
            </w:r>
            <w:r w:rsidRPr="009B32C1">
              <w:t xml:space="preserve"> are minimised or controlled</w:t>
            </w:r>
          </w:p>
          <w:p w:rsidR="00000000" w:rsidRPr="009B32C1" w:rsidP="009B32C1">
            <w:pPr>
              <w:pStyle w:val="List2"/>
            </w:pPr>
            <w:r w:rsidRPr="009B32C1">
              <w:t>2.4</w:t>
            </w:r>
            <w:r w:rsidRPr="009B32C1">
              <w:tab/>
              <w:t>Health and safety and security procedures are correctly followed in accordance wi</w:t>
            </w:r>
            <w:r w:rsidRPr="009B32C1">
              <w:t>th organisational policy and relevant legislation</w:t>
            </w:r>
          </w:p>
          <w:p w:rsidR="00000000" w:rsidRPr="009B32C1" w:rsidP="009B32C1">
            <w:pPr>
              <w:pStyle w:val="List2"/>
            </w:pPr>
            <w:r w:rsidRPr="009B32C1">
              <w:t>2.5</w:t>
            </w:r>
            <w:r w:rsidRPr="009B32C1">
              <w:tab/>
              <w:t>Personal capabilities and limitations are recognised and referred to the supervisor</w:t>
            </w:r>
          </w:p>
          <w:p w:rsidR="00000000" w:rsidP="009B32C1">
            <w:pPr>
              <w:pStyle w:val="List2"/>
              <w:rPr>
                <w:lang w:val="en-NZ"/>
              </w:rPr>
            </w:pPr>
            <w:r w:rsidRPr="009B32C1">
              <w:t>2.6</w:t>
            </w:r>
            <w:r w:rsidRPr="009B32C1">
              <w:tab/>
              <w:t>Need for additional personnel and/or specialist equipment is reported to the supervisor</w:t>
            </w:r>
          </w:p>
        </w:tc>
      </w:tr>
      <w:tr w:rsidTr="000E2C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32C1">
            <w:pPr>
              <w:pStyle w:val="List"/>
              <w:rPr>
                <w:lang w:val="en-NZ"/>
              </w:rPr>
            </w:pPr>
            <w:r w:rsidRPr="009B32C1">
              <w:t>3.</w:t>
            </w:r>
            <w:r w:rsidRPr="009B32C1">
              <w:tab/>
            </w:r>
            <w:r w:rsidRPr="009B32C1">
              <w:rPr>
                <w:rStyle w:val="SpecialBold"/>
              </w:rPr>
              <w:t>Perform rescue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32C1" w:rsidP="009B32C1">
            <w:pPr>
              <w:pStyle w:val="List2"/>
            </w:pPr>
            <w:r w:rsidRPr="009B32C1">
              <w:t>3.1</w:t>
            </w:r>
            <w:r w:rsidRPr="009B32C1">
              <w:tab/>
              <w:t>Acc</w:t>
            </w:r>
            <w:r w:rsidRPr="009B32C1">
              <w:t>ess to incident and/or casualties is gained using techniques and equipment in accordance with organisational procedures</w:t>
            </w:r>
          </w:p>
          <w:p w:rsidR="00000000" w:rsidRPr="009B32C1" w:rsidP="009B32C1">
            <w:pPr>
              <w:pStyle w:val="List2"/>
            </w:pPr>
            <w:r w:rsidRPr="009B32C1">
              <w:t>3.2</w:t>
            </w:r>
            <w:r w:rsidRPr="009B32C1">
              <w:tab/>
              <w:t>Rescue procedures  are conducted in accordance with the supervisor's instructions and organisational procedures</w:t>
            </w:r>
          </w:p>
          <w:p w:rsidR="00000000" w:rsidRPr="009B32C1" w:rsidP="009B32C1">
            <w:pPr>
              <w:pStyle w:val="List2"/>
            </w:pPr>
            <w:r w:rsidRPr="009B32C1">
              <w:t>3.3</w:t>
            </w:r>
            <w:r w:rsidRPr="009B32C1">
              <w:tab/>
              <w:t>Casualties are p</w:t>
            </w:r>
            <w:r w:rsidRPr="009B32C1">
              <w:t>repared for removal</w:t>
            </w:r>
          </w:p>
          <w:p w:rsidR="00000000" w:rsidRPr="009B32C1" w:rsidP="009B32C1">
            <w:pPr>
              <w:pStyle w:val="List2"/>
            </w:pPr>
            <w:r w:rsidRPr="009B32C1">
              <w:t>3.4</w:t>
            </w:r>
            <w:r w:rsidRPr="009B32C1">
              <w:tab/>
              <w:t>Casualties are extricated safely using appropriate equipment rescue techniques and procedures</w:t>
            </w:r>
          </w:p>
          <w:p w:rsidR="00000000" w:rsidP="009B32C1">
            <w:pPr>
              <w:pStyle w:val="List2"/>
              <w:rPr>
                <w:lang w:val="en-NZ"/>
              </w:rPr>
            </w:pPr>
            <w:r w:rsidRPr="009B32C1">
              <w:t>3.5</w:t>
            </w:r>
            <w:r w:rsidRPr="009B32C1">
              <w:tab/>
              <w:t>Incident scene is constantly monitored for hazards to prevent injury to self or others</w:t>
            </w:r>
          </w:p>
        </w:tc>
      </w:tr>
      <w:tr w:rsidTr="000E2C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32C1">
            <w:pPr>
              <w:pStyle w:val="List"/>
              <w:rPr>
                <w:lang w:val="en-NZ"/>
              </w:rPr>
            </w:pPr>
            <w:r w:rsidRPr="009B32C1">
              <w:t>4.</w:t>
            </w:r>
            <w:r w:rsidRPr="009B32C1">
              <w:tab/>
            </w:r>
            <w:r w:rsidRPr="009B32C1">
              <w:rPr>
                <w:rStyle w:val="SpecialBold"/>
              </w:rPr>
              <w:t>Conclude rescue operations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32C1" w:rsidP="009B32C1">
            <w:pPr>
              <w:pStyle w:val="List2"/>
            </w:pPr>
            <w:r w:rsidRPr="009B32C1">
              <w:t>4.1</w:t>
            </w:r>
            <w:r w:rsidRPr="009B32C1">
              <w:tab/>
            </w:r>
            <w:r w:rsidRPr="009B32C1">
              <w:t>Equipment is recovered, cleaned and maintained to organisational standards and manufacturers' procedures and restowed to maintain operational readiness</w:t>
            </w:r>
          </w:p>
          <w:p w:rsidR="00000000" w:rsidRPr="009B32C1" w:rsidP="009B32C1">
            <w:pPr>
              <w:pStyle w:val="List2"/>
            </w:pPr>
            <w:r w:rsidRPr="009B32C1">
              <w:t>4.2</w:t>
            </w:r>
            <w:r w:rsidRPr="009B32C1">
              <w:tab/>
              <w:t>Where identified, signs and symptoms of operational stress are recognised in self and others and rep</w:t>
            </w:r>
            <w:r w:rsidRPr="009B32C1">
              <w:t>orted to relevant personnel</w:t>
            </w:r>
          </w:p>
          <w:p w:rsidR="00000000" w:rsidRPr="009B32C1" w:rsidP="009B32C1">
            <w:pPr>
              <w:pStyle w:val="List2"/>
            </w:pPr>
            <w:r w:rsidRPr="009B32C1">
              <w:t>4.3</w:t>
            </w:r>
            <w:r w:rsidRPr="009B32C1">
              <w:tab/>
              <w:t>Operational debriefing is participated in and documentation is completed to organisational  standards</w:t>
            </w:r>
          </w:p>
          <w:p w:rsidR="00000000" w:rsidP="009B32C1">
            <w:pPr>
              <w:pStyle w:val="List2"/>
              <w:rPr>
                <w:lang w:val="en-NZ"/>
              </w:rPr>
            </w:pPr>
            <w:r w:rsidRPr="009B32C1">
              <w:t>4.4</w:t>
            </w:r>
            <w:r w:rsidRPr="009B32C1">
              <w:tab/>
            </w:r>
            <w:r w:rsidRPr="009B32C1">
              <w:rPr>
                <w:rStyle w:val="BoldandItalics"/>
              </w:rPr>
              <w:t>Hygiene precautions</w:t>
            </w:r>
            <w:r w:rsidRPr="009B32C1">
              <w:t xml:space="preserve"> are implemented in accordance with the organisation's requirements</w:t>
            </w:r>
          </w:p>
        </w:tc>
      </w:tr>
      <w:tr w:rsidTr="000E2C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32C1" w:rsidP="009B32C1">
            <w:pPr>
              <w:pStyle w:val="BodyText"/>
            </w:pPr>
          </w:p>
        </w:tc>
      </w:tr>
    </w:tbl>
    <w:p w:rsidR="00000000" w:rsidRPr="009B32C1" w:rsidP="009B32C1">
      <w:pPr>
        <w:pStyle w:val="BodyText"/>
      </w:pPr>
    </w:p>
    <w:p w:rsidR="00000000" w:rsidRPr="009B32C1" w:rsidP="009B32C1">
      <w:pPr>
        <w:pStyle w:val="AllowPageBreak"/>
      </w:pPr>
    </w:p>
    <w:p w:rsidR="00000000" w:rsidRPr="009B32C1" w:rsidP="009B32C1">
      <w:pPr>
        <w:pStyle w:val="Heading1"/>
      </w:pPr>
      <w:bookmarkStart w:id="9" w:name="O_125675"/>
      <w:bookmarkEnd w:id="9"/>
      <w:r w:rsidRPr="009B32C1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640"/>
      </w:tblGrid>
      <w:tr w:rsidTr="000E2C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32C1">
            <w:pPr>
              <w:pStyle w:val="BodyText"/>
              <w:rPr>
                <w:lang w:val="en-NZ"/>
              </w:rPr>
            </w:pPr>
            <w:r w:rsidRPr="009B32C1">
              <w:rPr>
                <w:rStyle w:val="SpecialBold"/>
              </w:rPr>
              <w:t>REQUIRED SKILLS AND KNOWLEDGE</w:t>
            </w:r>
          </w:p>
        </w:tc>
      </w:tr>
      <w:tr w:rsidTr="000E2C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32C1">
            <w:pPr>
              <w:pStyle w:val="BodyText"/>
              <w:rPr>
                <w:lang w:val="en-NZ"/>
              </w:rPr>
            </w:pPr>
            <w:r w:rsidRPr="009B32C1">
              <w:t>This describes the essential skills and knowledge and their level, required for this unit.</w:t>
            </w:r>
          </w:p>
        </w:tc>
      </w:tr>
      <w:tr w:rsidTr="000E2C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32C1">
            <w:pPr>
              <w:pStyle w:val="BodyText"/>
              <w:rPr>
                <w:lang w:val="en-NZ"/>
              </w:rPr>
            </w:pPr>
            <w:r w:rsidRPr="009B32C1">
              <w:rPr>
                <w:rStyle w:val="SpecialBold"/>
              </w:rPr>
              <w:t>Required Skills</w:t>
            </w:r>
          </w:p>
        </w:tc>
      </w:tr>
      <w:tr w:rsidTr="000E2C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32C1" w:rsidP="009B32C1">
            <w:pPr>
              <w:pStyle w:val="ListBullet"/>
            </w:pPr>
            <w:r w:rsidRPr="009B32C1">
              <w:t>identify signs of structural collapse</w:t>
            </w:r>
          </w:p>
          <w:p w:rsidR="00000000" w:rsidRPr="009B32C1" w:rsidP="009B32C1">
            <w:pPr>
              <w:pStyle w:val="ListBullet"/>
            </w:pPr>
            <w:r w:rsidRPr="009B32C1">
              <w:t>personal protective equipment worn in accordanc</w:t>
            </w:r>
            <w:r w:rsidRPr="009B32C1">
              <w:t>e with organisational requirements</w:t>
            </w:r>
          </w:p>
          <w:p w:rsidR="00000000" w:rsidP="009B32C1">
            <w:pPr>
              <w:pStyle w:val="ListBullet"/>
              <w:rPr>
                <w:lang w:val="en-NZ"/>
              </w:rPr>
            </w:pPr>
            <w:r w:rsidRPr="009B32C1">
              <w:t>use rescue equipment</w:t>
            </w:r>
          </w:p>
        </w:tc>
      </w:tr>
      <w:tr w:rsidTr="000E2C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32C1">
            <w:pPr>
              <w:pStyle w:val="BodyText"/>
              <w:rPr>
                <w:lang w:val="en-NZ"/>
              </w:rPr>
            </w:pPr>
            <w:r w:rsidRPr="009B32C1">
              <w:rPr>
                <w:rStyle w:val="SpecialBold"/>
              </w:rPr>
              <w:t>Required Knowledge</w:t>
            </w:r>
          </w:p>
        </w:tc>
      </w:tr>
      <w:tr w:rsidTr="000E2C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32C1" w:rsidP="009B32C1">
            <w:pPr>
              <w:pStyle w:val="ListBullet"/>
            </w:pPr>
            <w:r w:rsidRPr="009B32C1">
              <w:t>capabilities and limitations of rescue equipment</w:t>
            </w:r>
          </w:p>
          <w:p w:rsidR="00000000" w:rsidRPr="009B32C1" w:rsidP="009B32C1">
            <w:pPr>
              <w:pStyle w:val="ListBullet"/>
            </w:pPr>
            <w:r w:rsidRPr="009B32C1">
              <w:t>casualty handling techniques</w:t>
            </w:r>
          </w:p>
          <w:p w:rsidR="00000000" w:rsidRPr="009B32C1" w:rsidP="009B32C1">
            <w:pPr>
              <w:pStyle w:val="ListBullet"/>
            </w:pPr>
            <w:r w:rsidRPr="009B32C1">
              <w:t>disaster victim identification procedure</w:t>
            </w:r>
          </w:p>
          <w:p w:rsidR="00000000" w:rsidRPr="009B32C1" w:rsidP="009B32C1">
            <w:pPr>
              <w:pStyle w:val="ListBullet"/>
            </w:pPr>
            <w:r w:rsidRPr="009B32C1">
              <w:t>environmental hazards</w:t>
            </w:r>
          </w:p>
          <w:p w:rsidR="00000000" w:rsidRPr="009B32C1" w:rsidP="009B32C1">
            <w:pPr>
              <w:pStyle w:val="ListBullet"/>
            </w:pPr>
            <w:r w:rsidRPr="009B32C1">
              <w:t>lines and knots</w:t>
            </w:r>
          </w:p>
          <w:p w:rsidR="00000000" w:rsidRPr="009B32C1" w:rsidP="009B32C1">
            <w:pPr>
              <w:pStyle w:val="ListBullet"/>
            </w:pPr>
            <w:r w:rsidRPr="009B32C1">
              <w:t>manual handling techniques</w:t>
            </w:r>
          </w:p>
          <w:p w:rsidR="00000000" w:rsidRPr="009B32C1" w:rsidP="009B32C1">
            <w:pPr>
              <w:pStyle w:val="ListBullet"/>
            </w:pPr>
            <w:r w:rsidRPr="009B32C1">
              <w:t>nationally agreed hazard marking systems</w:t>
            </w:r>
          </w:p>
          <w:p w:rsidR="00000000" w:rsidRPr="009B32C1" w:rsidP="009B32C1">
            <w:pPr>
              <w:pStyle w:val="ListBullet"/>
            </w:pPr>
            <w:r w:rsidRPr="009B32C1">
              <w:t>personal hygiene</w:t>
            </w:r>
          </w:p>
          <w:p w:rsidR="00000000" w:rsidRPr="009B32C1" w:rsidP="009B32C1">
            <w:pPr>
              <w:pStyle w:val="ListBullet"/>
            </w:pPr>
            <w:r w:rsidRPr="009B32C1">
              <w:t>procedures for reporting injuries and accidents</w:t>
            </w:r>
          </w:p>
          <w:p w:rsidR="00000000" w:rsidRPr="009B32C1" w:rsidP="009B32C1">
            <w:pPr>
              <w:pStyle w:val="ListBullet"/>
            </w:pPr>
            <w:r w:rsidRPr="009B32C1">
              <w:t>relevant legislative and regulatory requirements</w:t>
            </w:r>
          </w:p>
          <w:p w:rsidR="00000000" w:rsidRPr="009B32C1" w:rsidP="009B32C1">
            <w:pPr>
              <w:pStyle w:val="ListBullet"/>
            </w:pPr>
            <w:r w:rsidRPr="009B32C1">
              <w:t>ropes</w:t>
            </w:r>
          </w:p>
          <w:p w:rsidR="00000000" w:rsidRPr="009B32C1" w:rsidP="009B32C1">
            <w:pPr>
              <w:pStyle w:val="ListBullet"/>
            </w:pPr>
            <w:r w:rsidRPr="009B32C1">
              <w:t>safety precautions</w:t>
            </w:r>
          </w:p>
          <w:p w:rsidR="00000000" w:rsidRPr="009B32C1" w:rsidP="009B32C1">
            <w:pPr>
              <w:pStyle w:val="ListBullet"/>
            </w:pPr>
            <w:r w:rsidRPr="009B32C1">
              <w:t>surface search and surface clearance of casualties</w:t>
            </w:r>
          </w:p>
          <w:p w:rsidR="00000000" w:rsidRPr="009B32C1" w:rsidP="009B32C1">
            <w:pPr>
              <w:pStyle w:val="ListBullet"/>
            </w:pPr>
            <w:r w:rsidRPr="009B32C1">
              <w:t>techniques and aids</w:t>
            </w:r>
          </w:p>
          <w:p w:rsidR="00000000" w:rsidRPr="009B32C1" w:rsidP="009B32C1">
            <w:pPr>
              <w:pStyle w:val="ListBullet"/>
            </w:pPr>
            <w:r w:rsidRPr="009B32C1">
              <w:t>types of collapse patterns</w:t>
            </w:r>
          </w:p>
          <w:p w:rsidR="00000000" w:rsidP="009B32C1">
            <w:pPr>
              <w:pStyle w:val="ListBullet"/>
              <w:rPr>
                <w:lang w:val="en-NZ"/>
              </w:rPr>
            </w:pPr>
            <w:r w:rsidRPr="009B32C1">
              <w:t>types of structures</w:t>
            </w:r>
          </w:p>
        </w:tc>
      </w:tr>
      <w:tr w:rsidTr="000E2C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32C1" w:rsidP="009B32C1">
            <w:pPr>
              <w:pStyle w:val="BodyText"/>
            </w:pPr>
          </w:p>
        </w:tc>
      </w:tr>
    </w:tbl>
    <w:p w:rsidR="00000000" w:rsidRPr="009B32C1" w:rsidP="009B32C1">
      <w:pPr>
        <w:pStyle w:val="BodyText"/>
      </w:pPr>
    </w:p>
    <w:p w:rsidR="00000000" w:rsidRPr="009B32C1" w:rsidP="009B32C1">
      <w:pPr>
        <w:pStyle w:val="AllowPageBreak"/>
      </w:pPr>
    </w:p>
    <w:p w:rsidR="00000000" w:rsidRPr="009B32C1" w:rsidP="009B32C1">
      <w:pPr>
        <w:pStyle w:val="Heading1"/>
      </w:pPr>
      <w:bookmarkStart w:id="10" w:name="O_125676"/>
      <w:bookmarkEnd w:id="10"/>
      <w:r w:rsidRPr="009B32C1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0E2C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32C1">
            <w:pPr>
              <w:pStyle w:val="BodyText"/>
              <w:rPr>
                <w:lang w:val="en-NZ"/>
              </w:rPr>
            </w:pPr>
            <w:r w:rsidRPr="009B32C1">
              <w:rPr>
                <w:rStyle w:val="SpecialBold"/>
              </w:rPr>
              <w:t>EVIDENCE GUIDE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32C1">
            <w:pPr>
              <w:pStyle w:val="BodyText"/>
              <w:rPr>
                <w:lang w:val="en-NZ"/>
              </w:rPr>
            </w:pPr>
          </w:p>
        </w:tc>
      </w:tr>
      <w:tr w:rsidTr="000E2C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32C1">
            <w:pPr>
              <w:pStyle w:val="BodyText"/>
              <w:rPr>
                <w:lang w:val="en-NZ"/>
              </w:rPr>
            </w:pPr>
          </w:p>
        </w:tc>
      </w:tr>
      <w:tr w:rsidTr="000E2C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32C1">
            <w:pPr>
              <w:pStyle w:val="BodyText"/>
              <w:rPr>
                <w:lang w:val="en-NZ"/>
              </w:rPr>
            </w:pPr>
            <w:r w:rsidRPr="009B32C1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32C1" w:rsidP="009B32C1">
            <w:pPr>
              <w:pStyle w:val="BodyText"/>
            </w:pPr>
            <w:r w:rsidRPr="009B32C1">
              <w:t>Applies safe work practices in rescue operations. Uses equipment in accordance with organisational procedures.</w:t>
            </w:r>
          </w:p>
          <w:p w:rsidR="00000000" w:rsidRPr="009B32C1" w:rsidP="009B32C1">
            <w:pPr>
              <w:pStyle w:val="BodyText"/>
            </w:pPr>
            <w:r w:rsidRPr="009B32C1">
              <w:t>Responds and reacts to instructions in a safe, correct and timely manner</w:t>
            </w:r>
          </w:p>
          <w:p w:rsidR="00000000" w:rsidRPr="009B32C1" w:rsidP="009B32C1">
            <w:pPr>
              <w:pStyle w:val="BodyText"/>
            </w:pPr>
          </w:p>
          <w:p w:rsidR="00000000" w:rsidRPr="009B32C1" w:rsidP="009B32C1">
            <w:pPr>
              <w:pStyle w:val="BodyText"/>
            </w:pPr>
            <w:r w:rsidRPr="009B32C1">
              <w:rPr>
                <w:rStyle w:val="SpecialBold"/>
              </w:rPr>
              <w:t>Consistency in performance</w:t>
            </w:r>
          </w:p>
          <w:p w:rsidR="00000000" w:rsidP="009B32C1">
            <w:pPr>
              <w:pStyle w:val="BodyText"/>
              <w:rPr>
                <w:lang w:val="en-NZ"/>
              </w:rPr>
            </w:pPr>
            <w:r w:rsidRPr="009B32C1">
              <w:t>Evidence should be gathered over a period of time in a range of actual or simulated workplace environments</w:t>
            </w:r>
          </w:p>
        </w:tc>
      </w:tr>
      <w:tr w:rsidTr="000E2C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32C1" w:rsidP="009B32C1">
            <w:pPr>
              <w:pStyle w:val="BodyText"/>
            </w:pPr>
            <w:r w:rsidRPr="009B32C1">
              <w:rPr>
                <w:rStyle w:val="SpecialBold"/>
              </w:rPr>
              <w:t>Context of and specific resources for assessmen</w:t>
            </w:r>
            <w:r w:rsidRPr="009B32C1">
              <w:rPr>
                <w:rStyle w:val="SpecialBold"/>
              </w:rPr>
              <w:t>t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32C1" w:rsidP="009B32C1">
            <w:pPr>
              <w:pStyle w:val="BodyText"/>
            </w:pPr>
            <w:r w:rsidRPr="009B32C1">
              <w:rPr>
                <w:rStyle w:val="SpecialBold"/>
              </w:rPr>
              <w:t>Context of assessment</w:t>
            </w:r>
          </w:p>
          <w:p w:rsidR="00000000" w:rsidRPr="009B32C1" w:rsidP="009B32C1">
            <w:pPr>
              <w:pStyle w:val="BodyText"/>
            </w:pPr>
            <w:r w:rsidRPr="009B32C1">
              <w:t>Competence may be assessed on-the-job or in a simulated rescue scenarios</w:t>
            </w:r>
          </w:p>
          <w:p w:rsidR="00000000" w:rsidRPr="009B32C1" w:rsidP="009B32C1">
            <w:pPr>
              <w:pStyle w:val="BodyText"/>
            </w:pPr>
            <w:r w:rsidRPr="009B32C1">
              <w:rPr>
                <w:rStyle w:val="SpecialBold"/>
              </w:rPr>
              <w:t>Specific resources for assessment</w:t>
            </w:r>
          </w:p>
          <w:p w:rsidR="00000000" w:rsidRPr="009B32C1" w:rsidP="009B32C1">
            <w:pPr>
              <w:pStyle w:val="BodyText"/>
            </w:pPr>
            <w:r w:rsidRPr="009B32C1">
              <w:t>identify signs of structural collapse</w:t>
            </w:r>
          </w:p>
          <w:p w:rsidR="00000000" w:rsidRPr="009B32C1" w:rsidP="009B32C1">
            <w:pPr>
              <w:pStyle w:val="BodyText"/>
            </w:pPr>
            <w:r w:rsidRPr="009B32C1">
              <w:t>personal protective equipment worn in accordance with organisational requirements</w:t>
            </w:r>
          </w:p>
          <w:p w:rsidR="00000000" w:rsidP="009B32C1">
            <w:pPr>
              <w:pStyle w:val="BodyText"/>
              <w:rPr>
                <w:lang w:val="en-NZ"/>
              </w:rPr>
            </w:pPr>
            <w:r w:rsidRPr="009B32C1">
              <w:t>use rescue equipment</w:t>
            </w:r>
          </w:p>
        </w:tc>
      </w:tr>
      <w:tr w:rsidTr="000E2C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32C1">
            <w:pPr>
              <w:pStyle w:val="BodyText"/>
              <w:rPr>
                <w:lang w:val="en-NZ"/>
              </w:rPr>
            </w:pPr>
            <w:r w:rsidRPr="009B32C1">
              <w:rPr>
                <w:rStyle w:val="SpecialBold"/>
              </w:rPr>
              <w:t>Guidance information for assessment</w:t>
            </w:r>
            <w:r w:rsidRPr="009B32C1">
              <w:t xml:space="preserve"> 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32C1" w:rsidP="009B32C1">
            <w:pPr>
              <w:pStyle w:val="BodyText"/>
            </w:pPr>
            <w:r w:rsidRPr="009B32C1">
              <w:t>Information that will assist or guide assessment will be written during Phase II of the Review of the PUA00 Public Safety Training Package.</w:t>
            </w:r>
          </w:p>
        </w:tc>
      </w:tr>
    </w:tbl>
    <w:p w:rsidR="00000000" w:rsidRPr="009B32C1" w:rsidP="009B32C1">
      <w:pPr>
        <w:pStyle w:val="BodyText"/>
      </w:pPr>
    </w:p>
    <w:p w:rsidR="00000000" w:rsidRPr="009B32C1" w:rsidP="009B32C1">
      <w:pPr>
        <w:pStyle w:val="AllowPageBreak"/>
      </w:pPr>
    </w:p>
    <w:p w:rsidR="00000000" w:rsidRPr="009B32C1" w:rsidP="009B32C1">
      <w:pPr>
        <w:pStyle w:val="Heading1"/>
      </w:pPr>
      <w:bookmarkStart w:id="11" w:name="O_125677"/>
      <w:bookmarkEnd w:id="11"/>
      <w:r w:rsidRPr="009B32C1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0E2C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32C1">
            <w:pPr>
              <w:pStyle w:val="BodyText"/>
              <w:rPr>
                <w:lang w:val="en-NZ"/>
              </w:rPr>
            </w:pPr>
            <w:r w:rsidRPr="009B32C1">
              <w:rPr>
                <w:rStyle w:val="SpecialBold"/>
              </w:rPr>
              <w:t>RANGE STATEMENT</w:t>
            </w:r>
          </w:p>
        </w:tc>
      </w:tr>
      <w:tr w:rsidTr="000E2C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32C1">
            <w:pPr>
              <w:pStyle w:val="BodyText"/>
              <w:rPr>
                <w:lang w:val="en-NZ"/>
              </w:rPr>
            </w:pPr>
            <w:r w:rsidRPr="009B32C1">
              <w:t xml:space="preserve">The Range Statement relates to the Unit of Competency as a whole. It allows for different work environments and situations that may affect performance. </w:t>
            </w:r>
            <w:r w:rsidRPr="009B32C1">
              <w:rPr>
                <w:rStyle w:val="BoldandItalics"/>
              </w:rPr>
              <w:t>Bold italicised</w:t>
            </w:r>
            <w:r w:rsidRPr="009B32C1">
              <w:t xml:space="preserve"> wording in the Performance Criteria is detailed below.</w:t>
            </w:r>
          </w:p>
        </w:tc>
      </w:tr>
      <w:tr w:rsidTr="000E2C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32C1">
            <w:pPr>
              <w:pStyle w:val="BodyText"/>
              <w:rPr>
                <w:lang w:val="en-NZ"/>
              </w:rPr>
            </w:pPr>
            <w:r w:rsidRPr="009B32C1">
              <w:rPr>
                <w:rStyle w:val="SpecialBold"/>
              </w:rPr>
              <w:t>Rescue operations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32C1" w:rsidP="009B32C1">
            <w:pPr>
              <w:pStyle w:val="BodyText"/>
            </w:pPr>
            <w:r w:rsidRPr="009B32C1">
              <w:t>P</w:t>
            </w:r>
            <w:r w:rsidRPr="009B32C1">
              <w:t>articipation in: urban search and rescue</w:t>
            </w:r>
          </w:p>
          <w:p w:rsidR="00000000" w:rsidRPr="009B32C1" w:rsidP="009B32C1">
            <w:pPr>
              <w:pStyle w:val="BodyText"/>
            </w:pPr>
            <w:r w:rsidRPr="009B32C1">
              <w:t>confined spaces rescue</w:t>
            </w:r>
          </w:p>
          <w:p w:rsidR="00000000" w:rsidRPr="009B32C1" w:rsidP="009B32C1">
            <w:pPr>
              <w:pStyle w:val="BodyText"/>
            </w:pPr>
            <w:r w:rsidRPr="009B32C1">
              <w:t>road accident rescue</w:t>
            </w:r>
          </w:p>
          <w:p w:rsidR="00000000" w:rsidRPr="009B32C1" w:rsidP="009B32C1">
            <w:pPr>
              <w:pStyle w:val="BodyText"/>
            </w:pPr>
            <w:r w:rsidRPr="009B32C1">
              <w:t>trench rescue</w:t>
            </w:r>
          </w:p>
          <w:p w:rsidR="00000000" w:rsidRPr="009B32C1" w:rsidP="009B32C1">
            <w:pPr>
              <w:pStyle w:val="BodyText"/>
            </w:pPr>
            <w:r w:rsidRPr="009B32C1">
              <w:t>vertical rescue</w:t>
            </w:r>
          </w:p>
          <w:p w:rsidR="00000000" w:rsidRPr="009B32C1" w:rsidP="009B32C1">
            <w:pPr>
              <w:pStyle w:val="BodyText"/>
            </w:pPr>
            <w:r w:rsidRPr="009B32C1">
              <w:t>swift water rescue</w:t>
            </w:r>
          </w:p>
          <w:p w:rsidR="00000000" w:rsidP="009B32C1">
            <w:pPr>
              <w:pStyle w:val="BodyText"/>
              <w:rPr>
                <w:lang w:val="en-NZ"/>
              </w:rPr>
            </w:pPr>
            <w:r w:rsidRPr="009B32C1">
              <w:t>industrial rescue</w:t>
            </w:r>
          </w:p>
        </w:tc>
      </w:tr>
      <w:tr w:rsidTr="000E2C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32C1">
            <w:pPr>
              <w:pStyle w:val="BodyText"/>
              <w:rPr>
                <w:lang w:val="en-NZ"/>
              </w:rPr>
            </w:pPr>
            <w:r w:rsidRPr="009B32C1">
              <w:rPr>
                <w:rStyle w:val="SpecialBold"/>
              </w:rPr>
              <w:t>Rescue equipment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32C1" w:rsidP="009B32C1">
            <w:pPr>
              <w:pStyle w:val="BodyText"/>
            </w:pPr>
            <w:r w:rsidRPr="009B32C1">
              <w:t>Rescue vehicle</w:t>
            </w:r>
          </w:p>
          <w:p w:rsidR="00000000" w:rsidRPr="009B32C1" w:rsidP="009B32C1">
            <w:pPr>
              <w:pStyle w:val="BodyText"/>
            </w:pPr>
            <w:r w:rsidRPr="009B32C1">
              <w:t>air bags</w:t>
            </w:r>
          </w:p>
          <w:p w:rsidR="00000000" w:rsidRPr="009B32C1" w:rsidP="009B32C1">
            <w:pPr>
              <w:pStyle w:val="BodyText"/>
            </w:pPr>
            <w:r w:rsidRPr="009B32C1">
              <w:t>cutting tools</w:t>
            </w:r>
          </w:p>
          <w:p w:rsidR="00000000" w:rsidRPr="009B32C1" w:rsidP="009B32C1">
            <w:pPr>
              <w:pStyle w:val="BodyText"/>
            </w:pPr>
            <w:r w:rsidRPr="009B32C1">
              <w:t>hydraulic tools</w:t>
            </w:r>
          </w:p>
          <w:p w:rsidR="00000000" w:rsidRPr="009B32C1" w:rsidP="009B32C1">
            <w:pPr>
              <w:pStyle w:val="BodyText"/>
            </w:pPr>
            <w:r w:rsidRPr="009B32C1">
              <w:t>excavating tools</w:t>
            </w:r>
          </w:p>
          <w:p w:rsidR="00000000" w:rsidRPr="009B32C1" w:rsidP="009B32C1">
            <w:pPr>
              <w:pStyle w:val="BodyText"/>
            </w:pPr>
            <w:r w:rsidRPr="009B32C1">
              <w:t>chain saw</w:t>
            </w:r>
          </w:p>
          <w:p w:rsidR="00000000" w:rsidRPr="009B32C1" w:rsidP="009B32C1">
            <w:pPr>
              <w:pStyle w:val="BodyText"/>
            </w:pPr>
            <w:r w:rsidRPr="009B32C1">
              <w:t>drills</w:t>
            </w:r>
          </w:p>
          <w:p w:rsidR="00000000" w:rsidRPr="009B32C1" w:rsidP="009B32C1">
            <w:pPr>
              <w:pStyle w:val="BodyText"/>
            </w:pPr>
            <w:r w:rsidRPr="009B32C1">
              <w:t>fire extinguisher</w:t>
            </w:r>
          </w:p>
          <w:p w:rsidR="00000000" w:rsidRPr="009B32C1" w:rsidP="009B32C1">
            <w:pPr>
              <w:pStyle w:val="BodyText"/>
            </w:pPr>
            <w:r w:rsidRPr="009B32C1">
              <w:t>hand tools</w:t>
            </w:r>
          </w:p>
          <w:p w:rsidR="00000000" w:rsidRPr="009B32C1" w:rsidP="009B32C1">
            <w:pPr>
              <w:pStyle w:val="BodyText"/>
            </w:pPr>
            <w:r w:rsidRPr="009B32C1">
              <w:t>lighting equipment</w:t>
            </w:r>
          </w:p>
          <w:p w:rsidR="00000000" w:rsidRPr="009B32C1" w:rsidP="009B32C1">
            <w:pPr>
              <w:pStyle w:val="BodyText"/>
            </w:pPr>
            <w:r w:rsidRPr="009B32C1">
              <w:t>ropes</w:t>
            </w:r>
          </w:p>
          <w:p w:rsidR="00000000" w:rsidRPr="009B32C1" w:rsidP="009B32C1">
            <w:pPr>
              <w:pStyle w:val="BodyText"/>
            </w:pPr>
            <w:r w:rsidRPr="009B32C1">
              <w:t>tarpaulin</w:t>
            </w:r>
          </w:p>
          <w:p w:rsidR="00000000" w:rsidRPr="009B32C1" w:rsidP="009B32C1">
            <w:pPr>
              <w:pStyle w:val="BodyText"/>
            </w:pPr>
            <w:r w:rsidRPr="009B32C1">
              <w:t>winch</w:t>
            </w:r>
          </w:p>
          <w:p w:rsidR="00000000" w:rsidRPr="009B32C1" w:rsidP="009B32C1">
            <w:pPr>
              <w:pStyle w:val="BodyText"/>
            </w:pPr>
            <w:r w:rsidRPr="009B32C1">
              <w:t>power tools</w:t>
            </w:r>
          </w:p>
          <w:p w:rsidR="00000000" w:rsidP="009B32C1">
            <w:pPr>
              <w:pStyle w:val="BodyText"/>
              <w:rPr>
                <w:lang w:val="en-NZ"/>
              </w:rPr>
            </w:pPr>
            <w:r w:rsidRPr="009B32C1">
              <w:t>pneumatic equipment</w:t>
            </w:r>
          </w:p>
        </w:tc>
      </w:tr>
      <w:tr w:rsidTr="000E2C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32C1">
            <w:pPr>
              <w:pStyle w:val="BodyText"/>
              <w:rPr>
                <w:lang w:val="en-NZ"/>
              </w:rPr>
            </w:pPr>
            <w:r w:rsidRPr="009B32C1">
              <w:rPr>
                <w:rStyle w:val="SpecialBold"/>
              </w:rPr>
              <w:t>Personal protective equipment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32C1" w:rsidP="009B32C1">
            <w:pPr>
              <w:pStyle w:val="BodyText"/>
            </w:pPr>
            <w:r w:rsidRPr="009B32C1">
              <w:t>Helmets</w:t>
            </w:r>
          </w:p>
          <w:p w:rsidR="00000000" w:rsidRPr="009B32C1" w:rsidP="009B32C1">
            <w:pPr>
              <w:pStyle w:val="BodyText"/>
            </w:pPr>
            <w:r w:rsidRPr="009B32C1">
              <w:t>safety gloves</w:t>
            </w:r>
          </w:p>
          <w:p w:rsidR="00000000" w:rsidRPr="009B32C1" w:rsidP="009B32C1">
            <w:pPr>
              <w:pStyle w:val="BodyText"/>
            </w:pPr>
            <w:r w:rsidRPr="009B32C1">
              <w:t>boots</w:t>
            </w:r>
          </w:p>
          <w:p w:rsidR="00000000" w:rsidRPr="009B32C1" w:rsidP="009B32C1">
            <w:pPr>
              <w:pStyle w:val="BodyText"/>
            </w:pPr>
            <w:r w:rsidRPr="009B32C1">
              <w:t>appropriate protective clothing</w:t>
            </w:r>
          </w:p>
          <w:p w:rsidR="00000000" w:rsidRPr="009B32C1" w:rsidP="009B32C1">
            <w:pPr>
              <w:pStyle w:val="BodyText"/>
            </w:pPr>
            <w:r w:rsidRPr="009B32C1">
              <w:t>safety glasses</w:t>
            </w:r>
          </w:p>
          <w:p w:rsidR="00000000" w:rsidRPr="009B32C1" w:rsidP="009B32C1">
            <w:pPr>
              <w:pStyle w:val="BodyText"/>
            </w:pPr>
            <w:r w:rsidRPr="009B32C1">
              <w:t>ear protection</w:t>
            </w:r>
          </w:p>
          <w:p w:rsidR="00000000" w:rsidRPr="009B32C1" w:rsidP="009B32C1">
            <w:pPr>
              <w:pStyle w:val="BodyText"/>
            </w:pPr>
            <w:r w:rsidRPr="009B32C1">
              <w:t>infection protection</w:t>
            </w:r>
          </w:p>
          <w:p w:rsidR="00000000" w:rsidRPr="009B32C1" w:rsidP="009B32C1">
            <w:pPr>
              <w:pStyle w:val="BodyText"/>
            </w:pPr>
            <w:r w:rsidRPr="009B32C1">
              <w:t>reflective vests</w:t>
            </w:r>
          </w:p>
          <w:p w:rsidR="00000000" w:rsidP="009B32C1">
            <w:pPr>
              <w:pStyle w:val="BodyText"/>
              <w:rPr>
                <w:lang w:val="en-NZ"/>
              </w:rPr>
            </w:pPr>
            <w:r w:rsidRPr="009B32C1">
              <w:t>respiratory protection</w:t>
            </w:r>
          </w:p>
        </w:tc>
      </w:tr>
      <w:tr w:rsidTr="000E2C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32C1">
            <w:pPr>
              <w:pStyle w:val="BodyText"/>
              <w:rPr>
                <w:lang w:val="en-NZ"/>
              </w:rPr>
            </w:pPr>
            <w:r w:rsidRPr="009B32C1">
              <w:rPr>
                <w:rStyle w:val="SpecialBold"/>
              </w:rPr>
              <w:t>Hazards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32C1" w:rsidP="009B32C1">
            <w:pPr>
              <w:pStyle w:val="BodyText"/>
            </w:pPr>
            <w:r w:rsidRPr="009B32C1">
              <w:t>Electricity</w:t>
            </w:r>
          </w:p>
          <w:p w:rsidR="00000000" w:rsidRPr="009B32C1" w:rsidP="009B32C1">
            <w:pPr>
              <w:pStyle w:val="BodyText"/>
            </w:pPr>
            <w:r w:rsidRPr="009B32C1">
              <w:t>gas</w:t>
            </w:r>
          </w:p>
          <w:p w:rsidR="00000000" w:rsidRPr="009B32C1" w:rsidP="009B32C1">
            <w:pPr>
              <w:pStyle w:val="BodyText"/>
            </w:pPr>
            <w:r w:rsidRPr="009B32C1">
              <w:t>water</w:t>
            </w:r>
          </w:p>
          <w:p w:rsidR="00000000" w:rsidRPr="009B32C1" w:rsidP="009B32C1">
            <w:pPr>
              <w:pStyle w:val="BodyText"/>
            </w:pPr>
            <w:r w:rsidRPr="009B32C1">
              <w:t>hazardous materials</w:t>
            </w:r>
          </w:p>
          <w:p w:rsidR="00000000" w:rsidRPr="009B32C1" w:rsidP="009B32C1">
            <w:pPr>
              <w:pStyle w:val="BodyText"/>
            </w:pPr>
            <w:r w:rsidRPr="009B32C1">
              <w:t>adverse weather</w:t>
            </w:r>
          </w:p>
          <w:p w:rsidR="00000000" w:rsidRPr="009B32C1" w:rsidP="009B32C1">
            <w:pPr>
              <w:pStyle w:val="BodyText"/>
            </w:pPr>
            <w:r w:rsidRPr="009B32C1">
              <w:t>traffic</w:t>
            </w:r>
          </w:p>
          <w:p w:rsidR="00000000" w:rsidRPr="009B32C1" w:rsidP="009B32C1">
            <w:pPr>
              <w:pStyle w:val="BodyText"/>
            </w:pPr>
            <w:r w:rsidRPr="009B32C1">
              <w:t>insufficient light</w:t>
            </w:r>
          </w:p>
          <w:p w:rsidR="00000000" w:rsidRPr="009B32C1" w:rsidP="009B32C1">
            <w:pPr>
              <w:pStyle w:val="BodyText"/>
            </w:pPr>
            <w:r w:rsidRPr="009B32C1">
              <w:t>difficult terrain</w:t>
            </w:r>
          </w:p>
          <w:p w:rsidR="00000000" w:rsidRPr="009B32C1" w:rsidP="009B32C1">
            <w:pPr>
              <w:pStyle w:val="BodyText"/>
            </w:pPr>
            <w:r w:rsidRPr="009B32C1">
              <w:t>convergence</w:t>
            </w:r>
          </w:p>
          <w:p w:rsidR="00000000" w:rsidRPr="009B32C1" w:rsidP="009B32C1">
            <w:pPr>
              <w:pStyle w:val="BodyText"/>
            </w:pPr>
            <w:r w:rsidRPr="009B32C1">
              <w:t>supplementary restraint systems</w:t>
            </w:r>
          </w:p>
          <w:p w:rsidR="00000000" w:rsidRPr="009B32C1" w:rsidP="009B32C1">
            <w:pPr>
              <w:pStyle w:val="BodyText"/>
            </w:pPr>
            <w:r w:rsidRPr="009B32C1">
              <w:t>radioactive</w:t>
            </w:r>
          </w:p>
          <w:p w:rsidR="00000000" w:rsidRPr="009B32C1" w:rsidP="009B32C1">
            <w:pPr>
              <w:pStyle w:val="BodyText"/>
            </w:pPr>
            <w:r w:rsidRPr="009B32C1">
              <w:t>biological</w:t>
            </w:r>
          </w:p>
          <w:p w:rsidR="00000000" w:rsidRPr="009B32C1" w:rsidP="009B32C1">
            <w:pPr>
              <w:pStyle w:val="BodyText"/>
            </w:pPr>
            <w:r w:rsidRPr="009B32C1">
              <w:t>chemical</w:t>
            </w:r>
          </w:p>
          <w:p w:rsidR="00000000" w:rsidP="009B32C1">
            <w:pPr>
              <w:pStyle w:val="BodyText"/>
              <w:rPr>
                <w:lang w:val="en-NZ"/>
              </w:rPr>
            </w:pPr>
            <w:r w:rsidRPr="009B32C1">
              <w:t>respiratory</w:t>
            </w:r>
          </w:p>
        </w:tc>
      </w:tr>
      <w:tr w:rsidTr="000E2C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32C1">
            <w:pPr>
              <w:pStyle w:val="BodyText"/>
              <w:rPr>
                <w:lang w:val="en-NZ"/>
              </w:rPr>
            </w:pPr>
            <w:r w:rsidRPr="009B32C1">
              <w:rPr>
                <w:rStyle w:val="SpecialBold"/>
              </w:rPr>
              <w:t>Operational documentation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32C1" w:rsidP="009B32C1">
            <w:pPr>
              <w:pStyle w:val="BodyText"/>
            </w:pPr>
            <w:r w:rsidRPr="009B32C1">
              <w:t>incident reports</w:t>
            </w:r>
          </w:p>
          <w:p w:rsidR="00000000" w:rsidRPr="009B32C1" w:rsidP="009B32C1">
            <w:pPr>
              <w:pStyle w:val="BodyText"/>
            </w:pPr>
            <w:r w:rsidRPr="009B32C1">
              <w:t>legislation</w:t>
            </w:r>
          </w:p>
          <w:p w:rsidR="00000000" w:rsidRPr="009B32C1" w:rsidP="009B32C1">
            <w:pPr>
              <w:pStyle w:val="BodyText"/>
            </w:pPr>
            <w:r w:rsidRPr="009B32C1">
              <w:t>organisation's policies</w:t>
            </w:r>
          </w:p>
          <w:p w:rsidR="00000000" w:rsidP="009B32C1">
            <w:pPr>
              <w:pStyle w:val="BodyText"/>
              <w:rPr>
                <w:lang w:val="en-NZ"/>
              </w:rPr>
            </w:pPr>
            <w:r w:rsidRPr="009B32C1">
              <w:t>procedures</w:t>
            </w:r>
          </w:p>
        </w:tc>
      </w:tr>
      <w:tr w:rsidTr="000E2C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32C1">
            <w:pPr>
              <w:pStyle w:val="BodyText"/>
              <w:rPr>
                <w:lang w:val="en-NZ"/>
              </w:rPr>
            </w:pPr>
            <w:r w:rsidRPr="009B32C1">
              <w:rPr>
                <w:rStyle w:val="SpecialBold"/>
              </w:rPr>
              <w:t>Communication techniques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32C1" w:rsidP="009B32C1">
            <w:pPr>
              <w:pStyle w:val="BodyText"/>
            </w:pPr>
            <w:r w:rsidRPr="009B32C1">
              <w:t>verbal</w:t>
            </w:r>
          </w:p>
          <w:p w:rsidR="00000000" w:rsidRPr="009B32C1" w:rsidP="009B32C1">
            <w:pPr>
              <w:pStyle w:val="BodyText"/>
            </w:pPr>
            <w:r w:rsidRPr="009B32C1">
              <w:t>non verbal</w:t>
            </w:r>
          </w:p>
          <w:p w:rsidR="00000000" w:rsidRPr="009B32C1" w:rsidP="009B32C1">
            <w:pPr>
              <w:pStyle w:val="BodyText"/>
            </w:pPr>
            <w:r w:rsidRPr="009B32C1">
              <w:t>signals/signs</w:t>
            </w:r>
          </w:p>
          <w:p w:rsidR="00000000" w:rsidRPr="009B32C1" w:rsidP="009B32C1">
            <w:pPr>
              <w:pStyle w:val="BodyText"/>
            </w:pPr>
            <w:r w:rsidRPr="009B32C1">
              <w:t>written</w:t>
            </w:r>
          </w:p>
          <w:p w:rsidR="00000000" w:rsidP="009B32C1">
            <w:pPr>
              <w:pStyle w:val="BodyText"/>
              <w:rPr>
                <w:lang w:val="en-NZ"/>
              </w:rPr>
            </w:pPr>
            <w:r w:rsidRPr="009B32C1">
              <w:t>touch</w:t>
            </w:r>
          </w:p>
        </w:tc>
      </w:tr>
      <w:tr w:rsidTr="000E2C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32C1">
            <w:pPr>
              <w:pStyle w:val="BodyText"/>
              <w:rPr>
                <w:lang w:val="en-NZ"/>
              </w:rPr>
            </w:pPr>
            <w:r w:rsidRPr="009B32C1">
              <w:rPr>
                <w:rStyle w:val="SpecialBold"/>
              </w:rPr>
              <w:t>Environmental conditions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32C1" w:rsidP="009B32C1">
            <w:pPr>
              <w:pStyle w:val="BodyText"/>
            </w:pPr>
            <w:r w:rsidRPr="009B32C1">
              <w:t>effects of</w:t>
            </w:r>
            <w:r w:rsidRPr="009B32C1">
              <w:t xml:space="preserve"> weather</w:t>
            </w:r>
          </w:p>
          <w:p w:rsidR="00000000" w:rsidRPr="009B32C1" w:rsidP="009B32C1">
            <w:pPr>
              <w:pStyle w:val="BodyText"/>
            </w:pPr>
            <w:r w:rsidRPr="009B32C1">
              <w:t>stability of rescue site</w:t>
            </w:r>
          </w:p>
          <w:p w:rsidR="00000000" w:rsidRPr="009B32C1" w:rsidP="009B32C1">
            <w:pPr>
              <w:pStyle w:val="BodyText"/>
            </w:pPr>
            <w:r w:rsidRPr="009B32C1">
              <w:t>hazardous materials</w:t>
            </w:r>
          </w:p>
          <w:p w:rsidR="00000000" w:rsidP="009B32C1">
            <w:pPr>
              <w:pStyle w:val="BodyText"/>
              <w:rPr>
                <w:lang w:val="en-NZ"/>
              </w:rPr>
            </w:pPr>
            <w:r w:rsidRPr="009B32C1">
              <w:t>access</w:t>
            </w:r>
          </w:p>
        </w:tc>
      </w:tr>
      <w:tr w:rsidTr="000E2C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32C1">
            <w:pPr>
              <w:pStyle w:val="BodyText"/>
              <w:rPr>
                <w:lang w:val="en-NZ"/>
              </w:rPr>
            </w:pPr>
            <w:r w:rsidRPr="009B32C1">
              <w:rPr>
                <w:rStyle w:val="SpecialBold"/>
              </w:rPr>
              <w:t>Appropriately trained personnel to treat casualties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32C1" w:rsidP="009B32C1">
            <w:pPr>
              <w:pStyle w:val="BodyText"/>
            </w:pPr>
            <w:r w:rsidRPr="009B32C1">
              <w:t>first aid officers</w:t>
            </w:r>
          </w:p>
          <w:p w:rsidR="00000000" w:rsidRPr="009B32C1" w:rsidP="009B32C1">
            <w:pPr>
              <w:pStyle w:val="BodyText"/>
            </w:pPr>
            <w:r w:rsidRPr="009B32C1">
              <w:t>ambulance crew</w:t>
            </w:r>
          </w:p>
          <w:p w:rsidR="00000000" w:rsidRPr="009B32C1" w:rsidP="009B32C1">
            <w:pPr>
              <w:pStyle w:val="BodyText"/>
            </w:pPr>
            <w:r w:rsidRPr="009B32C1">
              <w:t>doctors</w:t>
            </w:r>
          </w:p>
          <w:p w:rsidR="00000000" w:rsidRPr="009B32C1" w:rsidP="009B32C1">
            <w:pPr>
              <w:pStyle w:val="BodyText"/>
            </w:pPr>
            <w:r w:rsidRPr="009B32C1">
              <w:t>nurses</w:t>
            </w:r>
          </w:p>
          <w:p w:rsidR="00000000" w:rsidP="009B32C1">
            <w:pPr>
              <w:pStyle w:val="BodyText"/>
              <w:rPr>
                <w:lang w:val="en-NZ"/>
              </w:rPr>
            </w:pPr>
            <w:r w:rsidRPr="009B32C1">
              <w:t>paramedics</w:t>
            </w:r>
          </w:p>
        </w:tc>
      </w:tr>
      <w:tr w:rsidTr="000E2C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32C1">
            <w:pPr>
              <w:pStyle w:val="BodyText"/>
              <w:rPr>
                <w:lang w:val="en-NZ"/>
              </w:rPr>
            </w:pPr>
            <w:r w:rsidRPr="009B32C1">
              <w:rPr>
                <w:rStyle w:val="SpecialBold"/>
              </w:rPr>
              <w:t>Hygiene precautions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32C1" w:rsidP="009B32C1">
            <w:pPr>
              <w:pStyle w:val="BodyText"/>
            </w:pPr>
            <w:r w:rsidRPr="009B32C1">
              <w:t>washing hands</w:t>
            </w:r>
          </w:p>
          <w:p w:rsidR="00000000" w:rsidRPr="009B32C1" w:rsidP="009B32C1">
            <w:pPr>
              <w:pStyle w:val="BodyText"/>
            </w:pPr>
            <w:r w:rsidRPr="009B32C1">
              <w:t>wearing appropriate protective clothing</w:t>
            </w:r>
          </w:p>
          <w:p w:rsidR="00000000" w:rsidP="009B32C1">
            <w:pPr>
              <w:pStyle w:val="BodyText"/>
              <w:rPr>
                <w:lang w:val="en-NZ"/>
              </w:rPr>
            </w:pPr>
            <w:r w:rsidRPr="009B32C1">
              <w:t>avoidance of contact with body fluids</w:t>
            </w:r>
          </w:p>
        </w:tc>
      </w:tr>
      <w:tr w:rsidTr="000E2C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32C1" w:rsidP="009B32C1">
            <w:pPr>
              <w:pStyle w:val="BodyText"/>
            </w:pPr>
          </w:p>
        </w:tc>
      </w:tr>
    </w:tbl>
    <w:p w:rsidR="00000000" w:rsidRPr="009B32C1" w:rsidP="009B32C1">
      <w:pPr>
        <w:pStyle w:val="BodyText"/>
      </w:pPr>
    </w:p>
    <w:p w:rsidR="00000000" w:rsidRPr="009B32C1" w:rsidP="009B32C1">
      <w:pPr>
        <w:pStyle w:val="AllowPageBreak"/>
      </w:pPr>
    </w:p>
    <w:p w:rsidR="00000000" w:rsidRPr="009B32C1" w:rsidP="009B32C1">
      <w:pPr>
        <w:pStyle w:val="Heading1"/>
      </w:pPr>
      <w:bookmarkStart w:id="12" w:name="O_125678"/>
      <w:bookmarkEnd w:id="12"/>
      <w:r w:rsidRPr="009B32C1">
        <w:t>Unit Sector(s)</w:t>
      </w:r>
    </w:p>
    <w:p w:rsidR="00000000" w:rsidRPr="009B32C1" w:rsidP="009B32C1">
      <w:pPr>
        <w:pStyle w:val="BodyText"/>
      </w:pPr>
      <w:r w:rsidRPr="009B32C1">
        <w:t>Not applicable.</w:t>
      </w:r>
    </w:p>
    <w:p w:rsidR="00000000" w:rsidRPr="009B32C1" w:rsidP="009B32C1">
      <w:pPr>
        <w:pStyle w:val="AllowPageBreak"/>
      </w:pPr>
    </w:p>
    <w:p w:rsidR="00000000" w:rsidRPr="009B32C1" w:rsidP="009B32C1">
      <w:pPr>
        <w:pStyle w:val="Heading1"/>
      </w:pPr>
      <w:bookmarkStart w:id="13" w:name="O_175145"/>
      <w:bookmarkEnd w:id="13"/>
      <w:r w:rsidRPr="009B32C1">
        <w:t>Corequisite Unit/s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0E2C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32C1">
            <w:pPr>
              <w:pStyle w:val="BodyText"/>
              <w:rPr>
                <w:lang w:val="en-NZ"/>
              </w:rPr>
            </w:pPr>
            <w:r w:rsidRPr="009B32C1">
              <w:rPr>
                <w:rStyle w:val="SpecialBold"/>
              </w:rPr>
              <w:t>Co-requisite Unit</w:t>
            </w:r>
            <w:r w:rsidRPr="009B32C1">
              <w:t>/</w:t>
            </w:r>
            <w:r w:rsidRPr="009B32C1">
              <w:rPr>
                <w:rStyle w:val="SpecialBold"/>
              </w:rPr>
              <w:t>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32C1" w:rsidP="009B32C1">
            <w:pPr>
              <w:pStyle w:val="BodyText"/>
            </w:pPr>
            <w:r w:rsidRPr="009B32C1">
              <w:t>PUATEA001B Work in a team</w:t>
            </w:r>
          </w:p>
        </w:tc>
      </w:tr>
    </w:tbl>
    <w:p w:rsidR="00000000" w:rsidRPr="009B32C1" w:rsidP="009B32C1">
      <w:pPr>
        <w:pStyle w:val="BodyText"/>
      </w:pPr>
    </w:p>
    <w:p w:rsidR="00000000" w:rsidRPr="009B32C1" w:rsidP="009B32C1"/>
    <w:sectPr w:rsidSect="009B32C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32C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0E2C00" w:rsidP="000E2C0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32C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2C00" w:rsidP="009B32C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0E2C00" w:rsidP="009B32C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0E2C00" w:rsidP="009B32C1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32C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0E2C00" w:rsidP="000E2C00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32C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2C00" w:rsidP="009B32C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PUASAR001B Participate in a rescue operation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0E2C00" w:rsidP="009B32C1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BE0E0B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498221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B32C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9B32C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B32C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B32C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B32C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B32C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B32C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B32C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B32C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B32C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B32C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B32C1"/>
  </w:style>
  <w:style w:type="character" w:customStyle="1" w:styleId="Heading1Char">
    <w:name w:val="Heading 1 Char"/>
    <w:basedOn w:val="DefaultParagraphFont"/>
    <w:link w:val="Heading1"/>
    <w:rsid w:val="009B32C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B32C1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B32C1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9B32C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B32C1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">
    <w:name w:val="List"/>
    <w:basedOn w:val="BodyText"/>
    <w:next w:val="BodyText"/>
    <w:rsid w:val="009B32C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B32C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B32C1"/>
    <w:rPr>
      <w:b/>
      <w:spacing w:val="0"/>
    </w:rPr>
  </w:style>
  <w:style w:type="paragraph" w:styleId="Header">
    <w:name w:val="header"/>
    <w:basedOn w:val="Normal"/>
    <w:link w:val="HeaderChar"/>
    <w:rsid w:val="009B32C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B32C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9B32C1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9B32C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9B32C1"/>
    <w:pPr>
      <w:tabs>
        <w:tab w:val="left" w:pos="680"/>
      </w:tabs>
      <w:spacing w:before="60" w:after="60"/>
      <w:ind w:left="680" w:hanging="340"/>
    </w:pPr>
  </w:style>
  <w:style w:type="character" w:customStyle="1" w:styleId="BoldandItalics">
    <w:name w:val="Bold and Italics"/>
    <w:qFormat/>
    <w:rsid w:val="009B32C1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9B32C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B32C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B32C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B32C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B32C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B32C1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9B32C1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9B32C1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9B32C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B32C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B32C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B32C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B32C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9B32C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B32C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B32C1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9B32C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B32C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B32C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B32C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B32C1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B32C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B32C1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9B32C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B32C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B32C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B32C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B32C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B32C1"/>
    <w:rPr>
      <w:i/>
    </w:rPr>
  </w:style>
  <w:style w:type="paragraph" w:styleId="Caption">
    <w:name w:val="caption"/>
    <w:basedOn w:val="BodyText"/>
    <w:next w:val="Normal"/>
    <w:qFormat/>
    <w:rsid w:val="009B32C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B32C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B32C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B32C1"/>
  </w:style>
  <w:style w:type="paragraph" w:styleId="TableofFigures">
    <w:name w:val="table of figures"/>
    <w:basedOn w:val="Normal"/>
    <w:next w:val="Normal"/>
    <w:semiHidden/>
    <w:rsid w:val="009B32C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B32C1"/>
    <w:pPr>
      <w:numPr>
        <w:numId w:val="10"/>
      </w:numPr>
    </w:pPr>
  </w:style>
  <w:style w:type="character" w:customStyle="1" w:styleId="WingdingSymbols">
    <w:name w:val="Wingding Symbols"/>
    <w:rsid w:val="009B32C1"/>
    <w:rPr>
      <w:rFonts w:ascii="Wingdings" w:hAnsi="Wingdings"/>
    </w:rPr>
  </w:style>
  <w:style w:type="paragraph" w:customStyle="1" w:styleId="TableHeading">
    <w:name w:val="Table Heading"/>
    <w:basedOn w:val="HeadingBase"/>
    <w:rsid w:val="009B32C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B32C1"/>
    <w:rPr>
      <w:color w:val="0033CC"/>
      <w:u w:val="none"/>
    </w:rPr>
  </w:style>
  <w:style w:type="paragraph" w:customStyle="1" w:styleId="BodyTextRight">
    <w:name w:val="Body Text Right"/>
    <w:basedOn w:val="BodyText"/>
    <w:rsid w:val="009B32C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B32C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B32C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B32C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B32C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B32C1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9B32C1"/>
    <w:rPr>
      <w:sz w:val="32"/>
    </w:rPr>
  </w:style>
  <w:style w:type="paragraph" w:customStyle="1" w:styleId="HeadingProcedure">
    <w:name w:val="Heading Procedure"/>
    <w:basedOn w:val="HeadingBase"/>
    <w:next w:val="Normal"/>
    <w:rsid w:val="009B32C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B32C1"/>
    <w:pPr>
      <w:spacing w:before="60" w:after="60"/>
    </w:pPr>
  </w:style>
  <w:style w:type="paragraph" w:styleId="ListContinue">
    <w:name w:val="List Continue"/>
    <w:basedOn w:val="List"/>
    <w:rsid w:val="009B32C1"/>
    <w:pPr>
      <w:ind w:firstLine="0"/>
    </w:pPr>
  </w:style>
  <w:style w:type="paragraph" w:customStyle="1" w:styleId="ListNote">
    <w:name w:val="List Note"/>
    <w:basedOn w:val="List"/>
    <w:rsid w:val="009B32C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B32C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B32C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B32C1"/>
    <w:rPr>
      <w:rFonts w:ascii="Courier New" w:hAnsi="Courier New"/>
    </w:rPr>
  </w:style>
  <w:style w:type="paragraph" w:customStyle="1" w:styleId="NoteBullet">
    <w:name w:val="Note Bullet"/>
    <w:basedOn w:val="Note"/>
    <w:rsid w:val="009B32C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B32C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B32C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B32C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B32C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B32C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B32C1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9B32C1"/>
    <w:rPr>
      <w:b/>
      <w:smallCaps/>
    </w:rPr>
  </w:style>
  <w:style w:type="paragraph" w:customStyle="1" w:styleId="TableListNumber">
    <w:name w:val="Table List Number"/>
    <w:basedOn w:val="ListNumber"/>
    <w:rsid w:val="009B32C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B32C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B32C1"/>
    <w:pPr>
      <w:numPr>
        <w:numId w:val="8"/>
      </w:numPr>
    </w:pPr>
  </w:style>
  <w:style w:type="paragraph" w:customStyle="1" w:styleId="ListAlpha2">
    <w:name w:val="List Alpha 2"/>
    <w:basedOn w:val="List2"/>
    <w:rsid w:val="009B32C1"/>
    <w:pPr>
      <w:numPr>
        <w:numId w:val="7"/>
      </w:numPr>
    </w:pPr>
  </w:style>
  <w:style w:type="paragraph" w:styleId="List3">
    <w:name w:val="List 3"/>
    <w:basedOn w:val="BodyText"/>
    <w:rsid w:val="009B32C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B32C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B32C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B32C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B32C1"/>
    <w:pPr>
      <w:numPr>
        <w:numId w:val="2"/>
      </w:numPr>
    </w:pPr>
  </w:style>
  <w:style w:type="paragraph" w:styleId="ListBullet5">
    <w:name w:val="List Bullet 5"/>
    <w:basedOn w:val="List5"/>
    <w:rsid w:val="009B32C1"/>
    <w:pPr>
      <w:numPr>
        <w:numId w:val="3"/>
      </w:numPr>
    </w:pPr>
  </w:style>
  <w:style w:type="paragraph" w:styleId="ListContinue2">
    <w:name w:val="List Continue 2"/>
    <w:basedOn w:val="List2"/>
    <w:rsid w:val="009B32C1"/>
    <w:pPr>
      <w:ind w:firstLine="0"/>
    </w:pPr>
  </w:style>
  <w:style w:type="paragraph" w:styleId="ListContinue3">
    <w:name w:val="List Continue 3"/>
    <w:basedOn w:val="List3"/>
    <w:rsid w:val="009B32C1"/>
    <w:pPr>
      <w:ind w:left="1021" w:firstLine="0"/>
    </w:pPr>
  </w:style>
  <w:style w:type="paragraph" w:styleId="ListContinue4">
    <w:name w:val="List Continue 4"/>
    <w:basedOn w:val="List4"/>
    <w:rsid w:val="009B32C1"/>
    <w:pPr>
      <w:ind w:firstLine="0"/>
    </w:pPr>
  </w:style>
  <w:style w:type="paragraph" w:styleId="ListContinue5">
    <w:name w:val="List Continue 5"/>
    <w:basedOn w:val="List5"/>
    <w:rsid w:val="009B32C1"/>
    <w:pPr>
      <w:ind w:firstLine="0"/>
    </w:pPr>
  </w:style>
  <w:style w:type="paragraph" w:styleId="ListNumber3">
    <w:name w:val="List Number 3"/>
    <w:basedOn w:val="List3"/>
    <w:rsid w:val="009B32C1"/>
    <w:pPr>
      <w:numPr>
        <w:numId w:val="4"/>
      </w:numPr>
    </w:pPr>
  </w:style>
  <w:style w:type="paragraph" w:styleId="ListNumber4">
    <w:name w:val="List Number 4"/>
    <w:basedOn w:val="List4"/>
    <w:rsid w:val="009B32C1"/>
    <w:pPr>
      <w:numPr>
        <w:numId w:val="5"/>
      </w:numPr>
    </w:pPr>
  </w:style>
  <w:style w:type="paragraph" w:styleId="ListNumber5">
    <w:name w:val="List Number 5"/>
    <w:basedOn w:val="List5"/>
    <w:rsid w:val="009B32C1"/>
    <w:pPr>
      <w:numPr>
        <w:numId w:val="6"/>
      </w:numPr>
    </w:pPr>
  </w:style>
  <w:style w:type="paragraph" w:styleId="BlockText">
    <w:name w:val="Block Text"/>
    <w:basedOn w:val="Normal"/>
    <w:rsid w:val="009B32C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B32C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B32C1"/>
    <w:rPr>
      <w:sz w:val="16"/>
      <w:vertAlign w:val="superscript"/>
    </w:rPr>
  </w:style>
  <w:style w:type="character" w:customStyle="1" w:styleId="Symbols">
    <w:name w:val="Symbols"/>
    <w:basedOn w:val="DefaultParagraphFont"/>
    <w:rsid w:val="009B32C1"/>
    <w:rPr>
      <w:rFonts w:ascii="Symbol" w:hAnsi="Symbol"/>
    </w:rPr>
  </w:style>
  <w:style w:type="character" w:customStyle="1" w:styleId="MenuOptions">
    <w:name w:val="Menu Options"/>
    <w:basedOn w:val="DefaultParagraphFont"/>
    <w:rsid w:val="009B32C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B32C1"/>
    <w:rPr>
      <w:b/>
    </w:rPr>
  </w:style>
  <w:style w:type="character" w:customStyle="1" w:styleId="Underlined">
    <w:name w:val="Underlined"/>
    <w:basedOn w:val="DefaultParagraphFont"/>
    <w:rsid w:val="009B32C1"/>
    <w:rPr>
      <w:u w:val="single"/>
    </w:rPr>
  </w:style>
  <w:style w:type="paragraph" w:customStyle="1" w:styleId="TableBodyTextRight">
    <w:name w:val="Table Body Text Right"/>
    <w:basedOn w:val="TableBodyText"/>
    <w:rsid w:val="009B32C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B32C1"/>
    <w:rPr>
      <w:sz w:val="18"/>
    </w:rPr>
  </w:style>
  <w:style w:type="paragraph" w:customStyle="1" w:styleId="BodySmallRight">
    <w:name w:val="Body Small Right"/>
    <w:basedOn w:val="BodyTextRight"/>
    <w:rsid w:val="009B32C1"/>
    <w:rPr>
      <w:sz w:val="18"/>
      <w:szCs w:val="18"/>
    </w:rPr>
  </w:style>
  <w:style w:type="paragraph" w:customStyle="1" w:styleId="MarginEdition">
    <w:name w:val="Margin Edition"/>
    <w:basedOn w:val="MarginNote"/>
    <w:rsid w:val="009B32C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B32C1"/>
    <w:rPr>
      <w:sz w:val="2"/>
      <w:szCs w:val="2"/>
    </w:rPr>
  </w:style>
  <w:style w:type="character" w:customStyle="1" w:styleId="Small">
    <w:name w:val="Small"/>
    <w:basedOn w:val="DefaultParagraphFont"/>
    <w:rsid w:val="009B32C1"/>
    <w:rPr>
      <w:sz w:val="16"/>
    </w:rPr>
  </w:style>
  <w:style w:type="paragraph" w:customStyle="1" w:styleId="WideTable">
    <w:name w:val="Wide Table"/>
    <w:basedOn w:val="Normal"/>
    <w:rsid w:val="009B32C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B32C1"/>
  </w:style>
  <w:style w:type="paragraph" w:styleId="Quote">
    <w:name w:val="Quote"/>
    <w:basedOn w:val="Heading1"/>
    <w:link w:val="QuoteChar"/>
    <w:qFormat/>
    <w:rsid w:val="009B32C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B32C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B32C1"/>
    <w:pPr>
      <w:pageBreakBefore/>
    </w:pPr>
  </w:style>
  <w:style w:type="paragraph" w:customStyle="1" w:styleId="Border">
    <w:name w:val="Border"/>
    <w:basedOn w:val="Normal"/>
    <w:qFormat/>
    <w:rsid w:val="009B32C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B32C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B32C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B32C1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9B32C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B32C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B32C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B32C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B32C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B32C1"/>
    <w:rPr>
      <w:u w:val="single"/>
    </w:rPr>
  </w:style>
  <w:style w:type="paragraph" w:styleId="BalloonText">
    <w:name w:val="Balloon Text"/>
    <w:basedOn w:val="Normal"/>
    <w:link w:val="BalloonTextChar"/>
    <w:rsid w:val="009B32C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B32C1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9B32C1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B32C1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959</Words>
  <Characters>6117</Characters>
  <Application>Microsoft Office Word</Application>
  <DocSecurity>0</DocSecurity>
  <Lines>282</Lines>
  <Paragraphs>173</Paragraphs>
  <ScaleCrop>false</ScaleCrop>
  <Company>Author-it Software Corporation Ltd.</Company>
  <LinksUpToDate>false</LinksUpToDate>
  <CharactersWithSpaces>6925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PUASAR001B Participate in a rescue operation</dc:title>
  <dc:subject>Approved</dc:subject>
  <dc:creator>Government Skills Australia</dc:creator>
  <cp:keywords>Revision Number: 1</cp:keywords>
  <dc:description>Copyright © 1996-2007 Author-it Software Corporation Ltd., all rights reserved.</dc:description>
  <cp:lastModifiedBy>Windows User</cp:lastModifiedBy>
  <cp:revision>3</cp:revision>
  <dcterms:created xsi:type="dcterms:W3CDTF">2012-05-26T20:17:00Z</dcterms:created>
  <dcterms:modified xsi:type="dcterms:W3CDTF">2012-05-26T20:17:00Z</dcterms:modified>
</cp:coreProperties>
</file>