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A3F" w:rsidP="007D6A3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PUAPOLGD011A Manage personal and ethical performance</w:t>
      </w:r>
      <w:r>
        <w:fldChar w:fldCharType="end"/>
      </w:r>
    </w:p>
    <w:p w:rsidR="007D6A3F" w:rsidP="007D6A3F">
      <w:pPr>
        <w:pStyle w:val="Version"/>
        <w:sectPr w:rsidSect="004C61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4C613B" w:rsidP="004C613B">
      <w:pPr>
        <w:pStyle w:val="SuperHeading"/>
      </w:pPr>
      <w:r w:rsidRPr="004C613B">
        <w:t>PUAPOLGD011A Manage personal and ethical performance</w:t>
      </w:r>
    </w:p>
    <w:p w:rsidR="00000000" w:rsidRPr="004C613B" w:rsidP="004C613B">
      <w:pPr>
        <w:pStyle w:val="SuperHeading"/>
      </w:pPr>
    </w:p>
    <w:p w:rsidR="00000000" w:rsidRPr="004C613B" w:rsidP="004C613B">
      <w:pPr>
        <w:pStyle w:val="Heading1"/>
      </w:pPr>
      <w:bookmarkStart w:id="1" w:name="O_490417"/>
      <w:bookmarkEnd w:id="1"/>
      <w:r w:rsidRPr="004C613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7"/>
        <w:gridCol w:w="1325"/>
        <w:gridCol w:w="3944"/>
      </w:tblGrid>
      <w:tr w:rsidTr="007D6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BodyText"/>
            </w:pPr>
            <w:r w:rsidRPr="004C613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BodyText"/>
            </w:pPr>
            <w:r w:rsidRPr="004C613B">
              <w:rPr>
                <w:rStyle w:val="SpecialBold"/>
              </w:rPr>
              <w:t>TP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rPr>
                <w:rStyle w:val="SpecialBold"/>
              </w:rPr>
              <w:t>Comments</w:t>
            </w:r>
          </w:p>
        </w:tc>
      </w:tr>
      <w:tr w:rsidTr="007D6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t>PUA12 v1.1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t>Unit Descriptor revised.</w:t>
            </w:r>
          </w:p>
        </w:tc>
      </w:tr>
      <w:tr w:rsidTr="007D6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t>PUA12 v1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t>Updated required skills and knowledge.</w:t>
            </w:r>
          </w:p>
        </w:tc>
      </w:tr>
      <w:tr w:rsidTr="007D6A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t>PUA00 v8.1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BodyText"/>
            </w:pPr>
            <w:r w:rsidRPr="004C613B">
              <w:t>Primary release.</w:t>
            </w:r>
          </w:p>
        </w:tc>
      </w:tr>
    </w:tbl>
    <w:p w:rsidR="00000000" w:rsidRPr="004C613B" w:rsidP="004C613B">
      <w:pPr>
        <w:pStyle w:val="BodyText"/>
      </w:pPr>
    </w:p>
    <w:p w:rsidR="00000000" w:rsidRPr="004C613B" w:rsidP="004C613B">
      <w:pPr>
        <w:pStyle w:val="AllowPageBreak"/>
      </w:pPr>
    </w:p>
    <w:p w:rsidR="00000000" w:rsidRPr="004C613B" w:rsidP="004C613B">
      <w:pPr>
        <w:pStyle w:val="Heading1"/>
      </w:pPr>
      <w:bookmarkStart w:id="2" w:name="O_490409"/>
      <w:bookmarkEnd w:id="2"/>
      <w:r w:rsidRPr="004C613B">
        <w:t>Unit Descriptor</w:t>
      </w:r>
    </w:p>
    <w:p w:rsidR="00000000" w:rsidRPr="004C613B" w:rsidP="004C613B">
      <w:pPr>
        <w:pStyle w:val="BodyText"/>
      </w:pPr>
      <w:r w:rsidRPr="004C613B">
        <w:t>This unit covers the competency required to effectively manage one's own professional performance and to perform ethically and with the integrity required to ensure the public's confidence in its police s</w:t>
      </w:r>
      <w:r w:rsidRPr="004C613B">
        <w:t>ervice.</w:t>
      </w:r>
    </w:p>
    <w:p w:rsidR="00000000" w:rsidRPr="004C613B" w:rsidP="004C613B">
      <w:pPr>
        <w:pStyle w:val="BodyText"/>
      </w:pPr>
      <w:r w:rsidRPr="004C613B">
        <w:t>No licensing, legislative, regulatory or certification requirements apply to this unit at the time of publication.</w:t>
      </w:r>
    </w:p>
    <w:p w:rsidR="00000000" w:rsidRPr="004C613B" w:rsidP="004C613B">
      <w:pPr>
        <w:pStyle w:val="AllowPageBreak"/>
      </w:pPr>
    </w:p>
    <w:p w:rsidR="00000000" w:rsidRPr="004C613B" w:rsidP="004C613B">
      <w:pPr>
        <w:pStyle w:val="Heading1"/>
      </w:pPr>
      <w:bookmarkStart w:id="3" w:name="O_490421"/>
      <w:bookmarkEnd w:id="3"/>
      <w:r w:rsidRPr="004C613B">
        <w:t>Application of the Unit</w:t>
      </w:r>
    </w:p>
    <w:p w:rsidR="00000000" w:rsidRPr="004C613B" w:rsidP="004C613B">
      <w:pPr>
        <w:pStyle w:val="BodyText"/>
      </w:pPr>
      <w:r w:rsidRPr="004C613B">
        <w:t>This unit supports the modelling of high ethical and personal performance standards.</w:t>
      </w:r>
    </w:p>
    <w:p w:rsidR="00000000" w:rsidRPr="004C613B" w:rsidP="004C613B">
      <w:pPr>
        <w:pStyle w:val="BodyText"/>
      </w:pPr>
      <w:r w:rsidRPr="004C613B">
        <w:t>Applica</w:t>
      </w:r>
      <w:r w:rsidRPr="004C613B">
        <w:t>tion in the workplace is relates to own performance, personal integrity within the workplace and the management of work priorities.</w:t>
      </w:r>
    </w:p>
    <w:p w:rsidR="00000000" w:rsidRPr="004C613B" w:rsidP="004C613B">
      <w:pPr>
        <w:pStyle w:val="AllowPageBreak"/>
      </w:pPr>
    </w:p>
    <w:p w:rsidR="00000000" w:rsidRPr="004C613B" w:rsidP="004C613B">
      <w:pPr>
        <w:pStyle w:val="Heading1"/>
      </w:pPr>
      <w:bookmarkStart w:id="4" w:name="O_490415"/>
      <w:bookmarkEnd w:id="4"/>
      <w:r w:rsidRPr="004C613B">
        <w:t>Licensing/Regulatory Information</w:t>
      </w:r>
    </w:p>
    <w:p w:rsidR="00000000" w:rsidRPr="004C613B" w:rsidP="004C613B">
      <w:pPr>
        <w:pStyle w:val="BodyText"/>
      </w:pPr>
      <w:r w:rsidRPr="004C613B">
        <w:t>Not applicable.</w:t>
      </w:r>
    </w:p>
    <w:p w:rsidR="00000000" w:rsidRPr="004C613B" w:rsidP="004C613B">
      <w:pPr>
        <w:pStyle w:val="AllowPageBreak"/>
      </w:pPr>
    </w:p>
    <w:p w:rsidR="00000000" w:rsidRPr="004C613B" w:rsidP="004C613B">
      <w:pPr>
        <w:pStyle w:val="Heading1"/>
      </w:pPr>
      <w:bookmarkStart w:id="5" w:name="O_490411"/>
      <w:bookmarkEnd w:id="5"/>
      <w:r w:rsidRPr="004C613B">
        <w:t>Pre-Requisites</w:t>
      </w:r>
    </w:p>
    <w:p w:rsidR="00000000" w:rsidRPr="004C613B" w:rsidP="004C613B">
      <w:pPr>
        <w:pStyle w:val="BodyText"/>
      </w:pPr>
      <w:r w:rsidRPr="004C613B">
        <w:t>Not applicable.</w:t>
      </w:r>
    </w:p>
    <w:p w:rsidR="00000000" w:rsidRPr="004C613B" w:rsidP="004C613B">
      <w:pPr>
        <w:pStyle w:val="AllowPageBreak"/>
      </w:pPr>
    </w:p>
    <w:p w:rsidR="00000000" w:rsidRPr="004C613B" w:rsidP="004C613B">
      <w:pPr>
        <w:pStyle w:val="Heading1"/>
      </w:pPr>
      <w:bookmarkStart w:id="6" w:name="O_490418"/>
      <w:bookmarkEnd w:id="6"/>
      <w:r w:rsidRPr="004C613B">
        <w:t>Employability Skills Information</w:t>
      </w:r>
    </w:p>
    <w:p w:rsidR="00000000" w:rsidRPr="004C613B" w:rsidP="004C613B">
      <w:pPr>
        <w:pStyle w:val="BodyText"/>
      </w:pPr>
      <w:r w:rsidRPr="004C613B">
        <w:t>This unit contains employability skills.</w:t>
      </w:r>
    </w:p>
    <w:p w:rsidR="00000000" w:rsidRPr="004C613B" w:rsidP="004C613B">
      <w:pPr>
        <w:pStyle w:val="AllowPageBreak"/>
      </w:pPr>
    </w:p>
    <w:p w:rsidR="00000000" w:rsidRPr="004C613B" w:rsidP="004C613B">
      <w:pPr>
        <w:pStyle w:val="Heading1"/>
      </w:pPr>
      <w:bookmarkStart w:id="7" w:name="O_490419"/>
      <w:bookmarkEnd w:id="7"/>
      <w:r w:rsidRPr="004C613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BodyText"/>
            </w:pPr>
            <w:r w:rsidRPr="004C613B">
              <w:t>Performance Criteria describe the required pe</w:t>
            </w:r>
            <w:r w:rsidRPr="004C613B">
              <w:t xml:space="preserve">rformance needed to demonstrate achievement of the element. Where </w:t>
            </w:r>
            <w:r w:rsidRPr="004C613B">
              <w:rPr>
                <w:rStyle w:val="BoldandItalics"/>
              </w:rPr>
              <w:t>bold italicised</w:t>
            </w:r>
            <w:r w:rsidRPr="004C613B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4C613B" w:rsidP="004C613B">
      <w:pPr>
        <w:pStyle w:val="BodyText"/>
      </w:pPr>
    </w:p>
    <w:p w:rsidR="00000000" w:rsidRPr="004C613B" w:rsidP="004C613B">
      <w:pPr>
        <w:pStyle w:val="AllowPageBreak"/>
      </w:pPr>
    </w:p>
    <w:p w:rsidR="00000000" w:rsidRPr="004C613B" w:rsidP="004C613B">
      <w:pPr>
        <w:pStyle w:val="Heading1"/>
      </w:pPr>
      <w:bookmarkStart w:id="8" w:name="O_490420"/>
      <w:bookmarkEnd w:id="8"/>
      <w:r w:rsidRPr="004C61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BodyText"/>
            </w:pPr>
            <w:r w:rsidRPr="004C613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rPr>
                <w:rStyle w:val="SpecialBold"/>
              </w:rPr>
              <w:t>PERFORMANCE CRITERIA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List"/>
              <w:rPr>
                <w:lang w:val="en-NZ"/>
              </w:rPr>
            </w:pPr>
            <w:r w:rsidRPr="004C613B">
              <w:rPr>
                <w:rStyle w:val="SpecialBold"/>
              </w:rPr>
              <w:t>1.</w:t>
            </w:r>
            <w:r w:rsidRPr="004C613B">
              <w:rPr>
                <w:rStyle w:val="SpecialBold"/>
              </w:rPr>
              <w:tab/>
              <w:t>Model high standards of personal performance, ethics and integrity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List"/>
            </w:pPr>
            <w:r w:rsidRPr="004C613B">
              <w:t>1.1</w:t>
            </w:r>
            <w:r w:rsidRPr="004C613B">
              <w:tab/>
            </w:r>
            <w:r w:rsidRPr="004C613B">
              <w:rPr>
                <w:rStyle w:val="BoldandItalics"/>
              </w:rPr>
              <w:t>Own performance</w:t>
            </w:r>
            <w:r w:rsidRPr="004C613B">
              <w:t xml:space="preserve"> standards consistently serve as a role model for other officers and the community as a whole</w:t>
            </w:r>
          </w:p>
          <w:p w:rsidR="00000000" w:rsidRPr="004C613B" w:rsidP="004C613B">
            <w:pPr>
              <w:pStyle w:val="List"/>
            </w:pPr>
            <w:r w:rsidRPr="004C613B">
              <w:t>1.2</w:t>
            </w:r>
            <w:r w:rsidRPr="004C613B">
              <w:tab/>
            </w:r>
            <w:r w:rsidRPr="004C613B">
              <w:t>Personal and professional integrity is demonstrated to engender confidence and respect</w:t>
            </w:r>
          </w:p>
          <w:p w:rsidR="00000000" w:rsidP="004C613B">
            <w:pPr>
              <w:pStyle w:val="List"/>
              <w:rPr>
                <w:lang w:val="en-NZ"/>
              </w:rPr>
            </w:pPr>
            <w:r w:rsidRPr="004C613B">
              <w:t>1.3</w:t>
            </w:r>
            <w:r w:rsidRPr="004C613B">
              <w:tab/>
              <w:t>Commitment to jurisdictional laws and organisational policies, procedures and objectives is constantly demonstrated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List"/>
              <w:rPr>
                <w:lang w:val="en-NZ"/>
              </w:rPr>
            </w:pPr>
            <w:r w:rsidRPr="004C613B">
              <w:rPr>
                <w:rStyle w:val="SpecialBold"/>
              </w:rPr>
              <w:t>2.</w:t>
            </w:r>
            <w:r w:rsidRPr="004C613B">
              <w:rPr>
                <w:rStyle w:val="SpecialBold"/>
              </w:rPr>
              <w:tab/>
              <w:t>Review and monitor own performance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List"/>
            </w:pPr>
            <w:r w:rsidRPr="004C613B">
              <w:t>2.1</w:t>
            </w:r>
            <w:r w:rsidRPr="004C613B">
              <w:tab/>
              <w:t>Requir</w:t>
            </w:r>
            <w:r w:rsidRPr="004C613B">
              <w:t xml:space="preserve">ed personal and </w:t>
            </w:r>
            <w:r w:rsidRPr="004C613B">
              <w:rPr>
                <w:rStyle w:val="BoldandItalics"/>
              </w:rPr>
              <w:t>professional performance standards</w:t>
            </w:r>
            <w:r w:rsidRPr="004C613B">
              <w:t xml:space="preserve"> are readily identified and acknowledged</w:t>
            </w:r>
          </w:p>
          <w:p w:rsidR="00000000" w:rsidRPr="004C613B" w:rsidP="004C613B">
            <w:pPr>
              <w:pStyle w:val="List"/>
            </w:pPr>
            <w:r w:rsidRPr="004C613B">
              <w:t>2.2</w:t>
            </w:r>
            <w:r w:rsidRPr="004C613B">
              <w:tab/>
            </w:r>
            <w:r w:rsidRPr="004C613B">
              <w:rPr>
                <w:rStyle w:val="BoldandItalics"/>
              </w:rPr>
              <w:t>Self</w:t>
            </w:r>
            <w:r w:rsidRPr="004C613B">
              <w:t>-</w:t>
            </w:r>
            <w:r w:rsidRPr="004C613B">
              <w:rPr>
                <w:rStyle w:val="BoldandItalics"/>
              </w:rPr>
              <w:t>assessment and reflection</w:t>
            </w:r>
            <w:r w:rsidRPr="004C613B">
              <w:t xml:space="preserve"> in practice are regularly used to </w:t>
            </w:r>
            <w:r w:rsidRPr="004C613B">
              <w:rPr>
                <w:rStyle w:val="BoldandItalics"/>
              </w:rPr>
              <w:t>monitor</w:t>
            </w:r>
            <w:r w:rsidRPr="004C613B">
              <w:t xml:space="preserve"> performance against established standards and to accurately identify personal strengths </w:t>
            </w:r>
            <w:r w:rsidRPr="004C613B">
              <w:t>and weaknesses</w:t>
            </w:r>
          </w:p>
          <w:p w:rsidR="00000000" w:rsidRPr="004C613B" w:rsidP="004C613B">
            <w:pPr>
              <w:pStyle w:val="List"/>
            </w:pPr>
            <w:r w:rsidRPr="004C613B">
              <w:t>2.3</w:t>
            </w:r>
            <w:r w:rsidRPr="004C613B">
              <w:tab/>
              <w:t xml:space="preserve">Formal and informal performance feedback is regularly sought, accepted and </w:t>
            </w:r>
            <w:r w:rsidRPr="004C613B">
              <w:rPr>
                <w:rStyle w:val="BoldandItalics"/>
              </w:rPr>
              <w:t>acted upon appropriately</w:t>
            </w:r>
          </w:p>
          <w:p w:rsidR="00000000" w:rsidP="004C613B">
            <w:pPr>
              <w:pStyle w:val="List"/>
              <w:rPr>
                <w:lang w:val="en-NZ"/>
              </w:rPr>
            </w:pPr>
            <w:r w:rsidRPr="004C613B">
              <w:t>2.4</w:t>
            </w:r>
            <w:r w:rsidRPr="004C613B">
              <w:tab/>
              <w:t>Tasks are carried out to achieve outcomes sought and to minimise resource usage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List"/>
              <w:rPr>
                <w:lang w:val="en-NZ"/>
              </w:rPr>
            </w:pPr>
            <w:r w:rsidRPr="004C613B">
              <w:rPr>
                <w:rStyle w:val="SpecialBold"/>
              </w:rPr>
              <w:t>3.</w:t>
            </w:r>
            <w:r w:rsidRPr="004C613B">
              <w:rPr>
                <w:rStyle w:val="SpecialBold"/>
              </w:rPr>
              <w:tab/>
              <w:t>Develop and maintain ongoing personal competence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List"/>
            </w:pPr>
            <w:r w:rsidRPr="004C613B">
              <w:t>3.1</w:t>
            </w:r>
            <w:r w:rsidRPr="004C613B">
              <w:tab/>
              <w:t>Currency of relevant professional operational competencies is maintained</w:t>
            </w:r>
          </w:p>
          <w:p w:rsidR="00000000" w:rsidRPr="004C613B" w:rsidP="004C613B">
            <w:pPr>
              <w:pStyle w:val="List"/>
            </w:pPr>
            <w:r w:rsidRPr="004C613B">
              <w:t>3.2</w:t>
            </w:r>
            <w:r w:rsidRPr="004C613B">
              <w:tab/>
            </w:r>
            <w:r w:rsidRPr="004C613B">
              <w:rPr>
                <w:rStyle w:val="BoldandItalics"/>
              </w:rPr>
              <w:t>Personal development strategies</w:t>
            </w:r>
            <w:r w:rsidRPr="004C613B">
              <w:t xml:space="preserve"> are identified, planned and implemented and results are evaluated</w:t>
            </w:r>
          </w:p>
          <w:p w:rsidR="00000000" w:rsidP="004C613B">
            <w:pPr>
              <w:pStyle w:val="List"/>
              <w:rPr>
                <w:lang w:val="en-NZ"/>
              </w:rPr>
            </w:pPr>
            <w:r w:rsidRPr="004C613B">
              <w:t>3.3</w:t>
            </w:r>
            <w:r w:rsidRPr="004C613B">
              <w:tab/>
              <w:t>New developments and trends in policing are identified and associated kno</w:t>
            </w:r>
            <w:r w:rsidRPr="004C613B">
              <w:t>wledge and skills are identified, acquired and applied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List"/>
              <w:rPr>
                <w:lang w:val="en-NZ"/>
              </w:rPr>
            </w:pPr>
            <w:r w:rsidRPr="004C613B">
              <w:rPr>
                <w:rStyle w:val="SpecialBold"/>
              </w:rPr>
              <w:t>4.</w:t>
            </w:r>
            <w:r w:rsidRPr="004C613B">
              <w:rPr>
                <w:rStyle w:val="SpecialBold"/>
              </w:rPr>
              <w:tab/>
              <w:t>Manage personal work priorities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List"/>
            </w:pPr>
            <w:r w:rsidRPr="004C613B">
              <w:t>4.1</w:t>
            </w:r>
            <w:r w:rsidRPr="004C613B">
              <w:tab/>
              <w:t xml:space="preserve">Jobs/tasks are </w:t>
            </w:r>
            <w:r w:rsidRPr="004C613B">
              <w:rPr>
                <w:rStyle w:val="BoldandItalics"/>
              </w:rPr>
              <w:t>prioritised</w:t>
            </w:r>
            <w:r w:rsidRPr="004C613B">
              <w:t xml:space="preserve"> and undertaken in accordance with unit team goals</w:t>
            </w:r>
          </w:p>
          <w:p w:rsidR="00000000" w:rsidP="004C613B">
            <w:pPr>
              <w:pStyle w:val="List"/>
              <w:rPr>
                <w:lang w:val="en-NZ"/>
              </w:rPr>
            </w:pPr>
            <w:r w:rsidRPr="004C613B">
              <w:t>4.2</w:t>
            </w:r>
            <w:r w:rsidRPr="004C613B">
              <w:tab/>
            </w:r>
            <w:r w:rsidRPr="004C613B">
              <w:t>Competing demands are assessed and organised within time constraints to achieve individual, team and organisational priorities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List"/>
              <w:rPr>
                <w:lang w:val="en-NZ"/>
              </w:rPr>
            </w:pPr>
            <w:r w:rsidRPr="004C613B">
              <w:rPr>
                <w:rStyle w:val="SpecialBold"/>
              </w:rPr>
              <w:t>5.</w:t>
            </w:r>
            <w:r w:rsidRPr="004C613B">
              <w:rPr>
                <w:rStyle w:val="SpecialBold"/>
              </w:rPr>
              <w:tab/>
              <w:t>Assist and support other personnel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List"/>
            </w:pPr>
            <w:r w:rsidRPr="004C613B">
              <w:t>5.1</w:t>
            </w:r>
            <w:r w:rsidRPr="004C613B">
              <w:tab/>
              <w:t>Productive and harmonious work environment is promoted through interaction with others</w:t>
            </w:r>
            <w:r w:rsidRPr="004C613B">
              <w:t xml:space="preserve"> </w:t>
            </w:r>
          </w:p>
          <w:p w:rsidR="00000000" w:rsidRPr="004C613B" w:rsidP="004C613B">
            <w:pPr>
              <w:pStyle w:val="List"/>
            </w:pPr>
            <w:r w:rsidRPr="004C613B">
              <w:t>5.2</w:t>
            </w:r>
            <w:r w:rsidRPr="004C613B">
              <w:tab/>
              <w:t xml:space="preserve">Encouragement, </w:t>
            </w:r>
            <w:r w:rsidRPr="004C613B">
              <w:rPr>
                <w:rStyle w:val="BoldandItalics"/>
              </w:rPr>
              <w:t>support and advice</w:t>
            </w:r>
            <w:r w:rsidRPr="004C613B">
              <w:t xml:space="preserve"> is provided to personnel as required</w:t>
            </w:r>
          </w:p>
        </w:tc>
      </w:tr>
    </w:tbl>
    <w:p w:rsidR="00000000" w:rsidRPr="004C613B" w:rsidP="004C613B">
      <w:pPr>
        <w:pStyle w:val="BodyText"/>
      </w:pPr>
    </w:p>
    <w:p w:rsidR="00000000" w:rsidRPr="004C613B" w:rsidP="004C613B">
      <w:pPr>
        <w:pStyle w:val="AllowPageBreak"/>
      </w:pPr>
    </w:p>
    <w:p w:rsidR="00000000" w:rsidRPr="004C613B" w:rsidP="004C613B">
      <w:pPr>
        <w:pStyle w:val="Heading1"/>
      </w:pPr>
      <w:bookmarkStart w:id="9" w:name="O_490412"/>
      <w:bookmarkEnd w:id="9"/>
      <w:r w:rsidRPr="004C613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t>This describes the essential skills and knowledge and their level, required for this unit.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rPr>
                <w:rStyle w:val="SpecialBold"/>
              </w:rPr>
              <w:t>Required Skills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ListBullet"/>
            </w:pPr>
            <w:r w:rsidRPr="004C613B">
              <w:t>deal with and effectively respond to, issues/events that challenge professional ethics</w:t>
            </w:r>
          </w:p>
          <w:p w:rsidR="00000000" w:rsidRPr="004C613B" w:rsidP="004C613B">
            <w:pPr>
              <w:pStyle w:val="ListBullet"/>
            </w:pPr>
            <w:r w:rsidRPr="004C613B">
              <w:t>display integrity in behaviour including the reporting of breaches to appropriate authorities</w:t>
            </w:r>
          </w:p>
          <w:p w:rsidR="00000000" w:rsidRPr="004C613B" w:rsidP="004C613B">
            <w:pPr>
              <w:pStyle w:val="ListBullet"/>
            </w:pPr>
            <w:r w:rsidRPr="004C613B">
              <w:t>maintain consistently high levels of personal presentation (dress code, man</w:t>
            </w:r>
            <w:r w:rsidRPr="004C613B">
              <w:t>nerisms, respectfulness, etc.)</w:t>
            </w:r>
          </w:p>
          <w:p w:rsidR="00000000" w:rsidRPr="004C613B" w:rsidP="004C613B">
            <w:pPr>
              <w:pStyle w:val="ListBullet"/>
            </w:pPr>
            <w:r w:rsidRPr="004C613B">
              <w:t>maintain consistently high levels of professional ethics and integrity in all work practices and dealings with the community</w:t>
            </w:r>
          </w:p>
          <w:p w:rsidR="00000000" w:rsidRPr="004C613B" w:rsidP="004C613B">
            <w:pPr>
              <w:pStyle w:val="ListBullet"/>
            </w:pPr>
            <w:r w:rsidRPr="004C613B">
              <w:t>plan and implement personal improvement plans</w:t>
            </w:r>
          </w:p>
          <w:p w:rsidR="00000000" w:rsidRPr="004C613B" w:rsidP="004C613B">
            <w:pPr>
              <w:pStyle w:val="ListBullet"/>
            </w:pPr>
            <w:r w:rsidRPr="004C613B">
              <w:t xml:space="preserve">recognise, accurately assess and acknowledge personal </w:t>
            </w:r>
            <w:r w:rsidRPr="004C613B">
              <w:t>strengths and weaknesses</w:t>
            </w:r>
          </w:p>
          <w:p w:rsidR="00000000" w:rsidP="004C613B">
            <w:pPr>
              <w:pStyle w:val="ListBullet"/>
              <w:rPr>
                <w:lang w:val="en-NZ"/>
              </w:rPr>
            </w:pPr>
            <w:r w:rsidRPr="004C613B">
              <w:t>seek out and respond effectively to feedback related to personal performance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rPr>
                <w:rStyle w:val="SpecialBold"/>
              </w:rPr>
              <w:t>Required Knowledge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ListBullet"/>
            </w:pPr>
            <w:r w:rsidRPr="004C613B">
              <w:t>acceptable/non-acceptable behaviour and practices</w:t>
            </w:r>
          </w:p>
          <w:p w:rsidR="00000000" w:rsidRPr="004C613B" w:rsidP="004C613B">
            <w:pPr>
              <w:pStyle w:val="ListBullet"/>
            </w:pPr>
            <w:r w:rsidRPr="004C613B">
              <w:t>cultural awareness</w:t>
            </w:r>
          </w:p>
          <w:p w:rsidR="00000000" w:rsidRPr="004C613B" w:rsidP="004C613B">
            <w:pPr>
              <w:pStyle w:val="ListBullet"/>
            </w:pPr>
            <w:r w:rsidRPr="004C613B">
              <w:t>ethical and integrity issues confronting police officers</w:t>
            </w:r>
          </w:p>
          <w:p w:rsidR="00000000" w:rsidRPr="004C613B" w:rsidP="004C613B">
            <w:pPr>
              <w:pStyle w:val="ListBullet"/>
            </w:pPr>
            <w:r w:rsidRPr="004C613B">
              <w:t>intern</w:t>
            </w:r>
            <w:r w:rsidRPr="004C613B">
              <w:t>al/external professional support and development mechanisms</w:t>
            </w:r>
          </w:p>
          <w:p w:rsidR="00000000" w:rsidRPr="004C613B" w:rsidP="004C613B">
            <w:pPr>
              <w:pStyle w:val="ListBullet"/>
            </w:pPr>
            <w:r w:rsidRPr="004C613B">
              <w:t>internal procedures for dealing with breaches of professional ethics</w:t>
            </w:r>
          </w:p>
          <w:p w:rsidR="00000000" w:rsidRPr="004C613B" w:rsidP="004C613B">
            <w:pPr>
              <w:pStyle w:val="ListBullet"/>
            </w:pPr>
            <w:r w:rsidRPr="004C613B">
              <w:t>methods for assessing/reviewing personal performance and planning and implementing effective personal improvement strategies</w:t>
            </w:r>
          </w:p>
          <w:p w:rsidR="00000000" w:rsidRPr="004C613B" w:rsidP="004C613B">
            <w:pPr>
              <w:pStyle w:val="ListBullet"/>
            </w:pPr>
            <w:r w:rsidRPr="004C613B">
              <w:t xml:space="preserve">organisational policies and procedures (such as relevant legislation; operational, corporate and strategic plans; operational performance standards; operational policies and procedures; organisational personnel and occupational health and safety practices </w:t>
            </w:r>
            <w:r w:rsidRPr="004C613B">
              <w:t>and guidelines; organisational quality standards; organisation's approach to environmental management and sustainability)</w:t>
            </w:r>
          </w:p>
          <w:p w:rsidR="00000000" w:rsidRPr="004C613B" w:rsidP="004C613B">
            <w:pPr>
              <w:pStyle w:val="ListBullet"/>
            </w:pPr>
            <w:r w:rsidRPr="004C613B">
              <w:t>professional associations</w:t>
            </w:r>
          </w:p>
          <w:p w:rsidR="00000000" w:rsidRPr="004C613B" w:rsidP="004C613B">
            <w:pPr>
              <w:pStyle w:val="ListBullet"/>
            </w:pPr>
            <w:r w:rsidRPr="004C613B">
              <w:t>professional integrity and behaviour standards</w:t>
            </w:r>
          </w:p>
          <w:p w:rsidR="00000000" w:rsidRPr="004C613B" w:rsidP="004C613B">
            <w:pPr>
              <w:pStyle w:val="ListBullet"/>
            </w:pPr>
            <w:r w:rsidRPr="004C613B">
              <w:t>registration bodies (if applicable)</w:t>
            </w:r>
          </w:p>
          <w:p w:rsidR="00000000" w:rsidRPr="004C613B" w:rsidP="004C613B">
            <w:pPr>
              <w:pStyle w:val="ListBullet"/>
            </w:pPr>
            <w:r w:rsidRPr="004C613B">
              <w:t>relevant organisational c</w:t>
            </w:r>
            <w:r w:rsidRPr="004C613B">
              <w:t>odes of practice/ethics</w:t>
            </w:r>
          </w:p>
          <w:p w:rsidR="00000000" w:rsidRPr="004C613B" w:rsidP="004C613B">
            <w:pPr>
              <w:pStyle w:val="ListBullet"/>
            </w:pPr>
            <w:r w:rsidRPr="004C613B">
              <w:t>statements of values</w:t>
            </w:r>
          </w:p>
          <w:p w:rsidR="00000000" w:rsidRPr="004C613B" w:rsidP="004C613B">
            <w:pPr>
              <w:pStyle w:val="ListBullet"/>
            </w:pPr>
            <w:r w:rsidRPr="004C613B">
              <w:t>team dynamics and its impacts on personal work performance</w:t>
            </w:r>
          </w:p>
        </w:tc>
      </w:tr>
    </w:tbl>
    <w:p w:rsidR="00000000" w:rsidRPr="004C613B" w:rsidP="004C613B">
      <w:pPr>
        <w:pStyle w:val="BodyText"/>
      </w:pPr>
    </w:p>
    <w:p w:rsidR="00000000" w:rsidRPr="004C613B" w:rsidP="004C613B">
      <w:pPr>
        <w:pStyle w:val="AllowPageBreak"/>
      </w:pPr>
    </w:p>
    <w:p w:rsidR="00000000" w:rsidRPr="004C613B" w:rsidP="004C613B">
      <w:pPr>
        <w:pStyle w:val="Heading1"/>
      </w:pPr>
      <w:bookmarkStart w:id="10" w:name="O_490410"/>
      <w:bookmarkEnd w:id="10"/>
      <w:r w:rsidRPr="004C613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t>The evidence guide provides advice on assessment and must be read in conjunction with the Performance Criteria, Requir</w:t>
            </w:r>
            <w:r w:rsidRPr="004C613B">
              <w:t>ed Skills and Knowledge, the Range Statement and the Assessment Guidelines for this Training Package.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BodyText"/>
            </w:pPr>
            <w:r w:rsidRPr="004C613B">
              <w:t>Assessment must confirm the ability to:</w:t>
            </w:r>
          </w:p>
          <w:p w:rsidR="00000000" w:rsidRPr="004C613B" w:rsidP="004C613B">
            <w:pPr>
              <w:pStyle w:val="ListBullet"/>
            </w:pPr>
            <w:r w:rsidRPr="004C613B">
              <w:t>consistently maintain professional performance standards.</w:t>
            </w:r>
          </w:p>
          <w:p w:rsidR="00000000" w:rsidRPr="004C613B" w:rsidP="004C613B">
            <w:pPr>
              <w:pStyle w:val="BodyText"/>
            </w:pPr>
            <w:r w:rsidRPr="004C613B">
              <w:rPr>
                <w:rStyle w:val="SpecialBold"/>
              </w:rPr>
              <w:t>Consistency in performance</w:t>
            </w:r>
          </w:p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t>Competency should be demonstrated over time in a range of actual or simulated workplace environments.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BodyText"/>
            </w:pPr>
            <w:r w:rsidRPr="004C613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BodyText"/>
            </w:pPr>
            <w:r w:rsidRPr="004C613B">
              <w:rPr>
                <w:rStyle w:val="SpecialBold"/>
              </w:rPr>
              <w:t>Context of assessment</w:t>
            </w:r>
          </w:p>
          <w:p w:rsidR="00000000" w:rsidRPr="004C613B" w:rsidP="004C613B">
            <w:pPr>
              <w:pStyle w:val="BodyText"/>
            </w:pPr>
            <w:r w:rsidRPr="004C613B">
              <w:t>Competency should be assessed over time in a range of actual or simulated workplace environments.</w:t>
            </w:r>
          </w:p>
          <w:p w:rsidR="00000000" w:rsidRPr="004C613B" w:rsidP="004C613B">
            <w:pPr>
              <w:pStyle w:val="BodyText"/>
            </w:pPr>
            <w:r w:rsidRPr="004C613B">
              <w:rPr>
                <w:rStyle w:val="SpecialBold"/>
              </w:rPr>
              <w:t>Specific resources for assessment</w:t>
            </w:r>
          </w:p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t xml:space="preserve">There are no specific resource requirements for this unit. 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BodyText"/>
            </w:pPr>
            <w:r w:rsidRPr="004C613B">
              <w:t>In a public safety e</w:t>
            </w:r>
            <w:r w:rsidRPr="004C613B">
              <w:t>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4C613B" w:rsidP="004C613B">
            <w:pPr>
              <w:pStyle w:val="BodyText"/>
            </w:pPr>
            <w:r w:rsidRPr="004C613B">
              <w:t>Assessment is completed using appropriate</w:t>
            </w:r>
            <w:r w:rsidRPr="004C613B">
              <w:t>ly qualified assessors who select the most appropriate method of assessment.</w:t>
            </w:r>
          </w:p>
          <w:p w:rsidR="00000000" w:rsidRPr="004C613B" w:rsidP="004C613B">
            <w:pPr>
              <w:pStyle w:val="BodyText"/>
            </w:pPr>
            <w:r w:rsidRPr="004C613B">
              <w:t>Assessment may occur in an operational environment or in an industry-approved simulated work environment. Forms of assessment that are typically used include:</w:t>
            </w:r>
          </w:p>
          <w:p w:rsidR="00000000" w:rsidRPr="004C613B" w:rsidP="004C613B">
            <w:pPr>
              <w:pStyle w:val="ListBullet"/>
            </w:pPr>
            <w:r w:rsidRPr="004C613B">
              <w:t>direct observation</w:t>
            </w:r>
          </w:p>
          <w:p w:rsidR="00000000" w:rsidRPr="004C613B" w:rsidP="004C613B">
            <w:pPr>
              <w:pStyle w:val="ListBullet"/>
            </w:pPr>
            <w:r w:rsidRPr="004C613B">
              <w:t>interviewing the candidate</w:t>
            </w:r>
          </w:p>
          <w:p w:rsidR="00000000" w:rsidRPr="004C613B" w:rsidP="004C613B">
            <w:pPr>
              <w:pStyle w:val="ListBullet"/>
            </w:pPr>
            <w:r w:rsidRPr="004C613B">
              <w:t>journals and workplace documentation</w:t>
            </w:r>
          </w:p>
          <w:p w:rsidR="00000000" w:rsidRPr="004C613B" w:rsidP="004C613B">
            <w:pPr>
              <w:pStyle w:val="ListBullet"/>
            </w:pPr>
            <w:r w:rsidRPr="004C613B">
              <w:t>third party reports from supervisors</w:t>
            </w:r>
          </w:p>
          <w:p w:rsidR="00000000" w:rsidRPr="004C613B" w:rsidP="004C613B">
            <w:pPr>
              <w:pStyle w:val="ListBullet"/>
            </w:pPr>
            <w:r w:rsidRPr="004C613B">
              <w:t>written or oral questions.</w:t>
            </w:r>
          </w:p>
        </w:tc>
      </w:tr>
    </w:tbl>
    <w:p w:rsidR="00000000" w:rsidRPr="004C613B" w:rsidP="004C613B">
      <w:pPr>
        <w:pStyle w:val="BodyText"/>
      </w:pPr>
    </w:p>
    <w:p w:rsidR="00000000" w:rsidRPr="004C613B" w:rsidP="004C613B">
      <w:pPr>
        <w:pStyle w:val="AllowPageBreak"/>
      </w:pPr>
    </w:p>
    <w:p w:rsidR="00000000" w:rsidRPr="004C613B" w:rsidP="004C613B">
      <w:pPr>
        <w:pStyle w:val="Heading1"/>
      </w:pPr>
      <w:bookmarkStart w:id="11" w:name="O_490414"/>
      <w:bookmarkEnd w:id="11"/>
      <w:r w:rsidRPr="004C613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t xml:space="preserve">The Range Statement relates to the Unit of Competency as a whole. It allows for different work environments and situations that may affect performance. </w:t>
            </w:r>
            <w:r w:rsidRPr="004C613B">
              <w:rPr>
                <w:rStyle w:val="BoldandItalics"/>
              </w:rPr>
              <w:t>Bold italicised</w:t>
            </w:r>
            <w:r w:rsidRPr="004C613B">
              <w:t xml:space="preserve"> wording in the Performance Criteria is detailed below.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rPr>
                <w:rStyle w:val="BoldandItalics"/>
              </w:rPr>
              <w:t>Own performance</w:t>
            </w:r>
            <w:r w:rsidRPr="004C613B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ListBullet"/>
            </w:pPr>
            <w:r w:rsidRPr="004C613B">
              <w:t>In</w:t>
            </w:r>
            <w:r w:rsidRPr="004C613B">
              <w:t>dividual officer's professional ethics</w:t>
            </w:r>
          </w:p>
          <w:p w:rsidR="00000000" w:rsidRPr="004C613B" w:rsidP="004C613B">
            <w:pPr>
              <w:pStyle w:val="ListBullet"/>
            </w:pPr>
            <w:r w:rsidRPr="004C613B">
              <w:t>Integrity and behaviour in relation to that expected and implied within the organisation's stated codes of ethics/practice</w:t>
            </w:r>
          </w:p>
          <w:p w:rsidR="00000000" w:rsidP="004C613B">
            <w:pPr>
              <w:pStyle w:val="ListBullet"/>
              <w:rPr>
                <w:lang w:val="en-NZ"/>
              </w:rPr>
            </w:pPr>
            <w:r w:rsidRPr="004C613B">
              <w:t>Statements of values, law, policies and procedures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rPr>
                <w:rStyle w:val="BoldandItalics"/>
              </w:rPr>
              <w:t>Professional performance standards</w:t>
            </w:r>
            <w:r w:rsidRPr="004C613B">
              <w:t>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ListBullet"/>
              <w:rPr>
                <w:lang w:val="en-NZ"/>
              </w:rPr>
            </w:pPr>
            <w:r w:rsidRPr="004C613B">
              <w:t>Are those personal and technical attributes and skills required to undertake the day-to-day tasks and duties of the incumbent's role to the required workplace performance level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rPr>
                <w:rStyle w:val="BoldandItalics"/>
              </w:rPr>
              <w:t>Self-assessment and reflection</w:t>
            </w:r>
            <w:r w:rsidRPr="004C613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ListBullet"/>
            </w:pPr>
            <w:r w:rsidRPr="004C613B">
              <w:t>Officers regularly reviewing thei</w:t>
            </w:r>
            <w:r w:rsidRPr="004C613B">
              <w:t>r own performance against established service standards and their own personal professional goals and standards</w:t>
            </w:r>
          </w:p>
          <w:p w:rsidR="00000000" w:rsidP="004C613B">
            <w:pPr>
              <w:pStyle w:val="ListBullet"/>
              <w:rPr>
                <w:lang w:val="en-NZ"/>
              </w:rPr>
            </w:pPr>
            <w:r w:rsidRPr="004C613B">
              <w:t>Seeking formal and informal feedback in written and/or verbal formats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rPr>
                <w:rStyle w:val="BoldandItalics"/>
              </w:rPr>
              <w:t>Monitoring performance</w:t>
            </w:r>
            <w:r w:rsidRPr="004C613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ListBullet"/>
            </w:pPr>
            <w:r w:rsidRPr="004C613B">
              <w:t>Formal/informal organisational initi</w:t>
            </w:r>
            <w:r w:rsidRPr="004C613B">
              <w:t>ated performance appraisals</w:t>
            </w:r>
          </w:p>
          <w:p w:rsidR="00000000" w:rsidRPr="004C613B" w:rsidP="004C613B">
            <w:pPr>
              <w:pStyle w:val="ListBullet"/>
            </w:pPr>
            <w:r w:rsidRPr="004C613B">
              <w:t xml:space="preserve">Monitoring morale of supervised staff, colleagues and/or team staff </w:t>
            </w:r>
          </w:p>
          <w:p w:rsidR="00000000" w:rsidRPr="004C613B" w:rsidP="004C613B">
            <w:pPr>
              <w:pStyle w:val="ListBullet"/>
            </w:pPr>
            <w:r w:rsidRPr="004C613B">
              <w:t>Personal reflective behaviour strategies/methodologies</w:t>
            </w:r>
          </w:p>
          <w:p w:rsidR="00000000" w:rsidRPr="004C613B" w:rsidP="004C613B">
            <w:pPr>
              <w:pStyle w:val="ListBullet"/>
            </w:pPr>
            <w:r w:rsidRPr="004C613B">
              <w:t>Processes that facilitate the identification of personal strengths/weaknesses/issues to be addressed</w:t>
            </w:r>
          </w:p>
          <w:p w:rsidR="00000000" w:rsidP="004C613B">
            <w:pPr>
              <w:pStyle w:val="ListBullet"/>
              <w:rPr>
                <w:lang w:val="en-NZ"/>
              </w:rPr>
            </w:pPr>
            <w:r w:rsidRPr="004C613B">
              <w:t>Obtaining feedback from supervisors, subordinates, colleagues, human resources personnel, family and other relevant community members, etc.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rPr>
                <w:rStyle w:val="BoldandItalics"/>
              </w:rPr>
              <w:t>Acting on feedback appropriatel</w:t>
            </w:r>
            <w:r w:rsidRPr="004C613B">
              <w:t>y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ListBullet"/>
            </w:pPr>
            <w:r w:rsidRPr="004C613B">
              <w:t>Accessing peer support</w:t>
            </w:r>
          </w:p>
          <w:p w:rsidR="00000000" w:rsidRPr="004C613B" w:rsidP="004C613B">
            <w:pPr>
              <w:pStyle w:val="ListBullet"/>
            </w:pPr>
            <w:r w:rsidRPr="004C613B">
              <w:t>Advising team leader/coordinator of problems</w:t>
            </w:r>
          </w:p>
          <w:p w:rsidR="00000000" w:rsidRPr="004C613B" w:rsidP="004C613B">
            <w:pPr>
              <w:pStyle w:val="ListBullet"/>
            </w:pPr>
            <w:r w:rsidRPr="004C613B">
              <w:t>Seeking internal and/or external professional help</w:t>
            </w:r>
          </w:p>
          <w:p w:rsidR="00000000" w:rsidP="004C613B">
            <w:pPr>
              <w:pStyle w:val="ListBullet"/>
              <w:rPr>
                <w:lang w:val="en-NZ"/>
              </w:rPr>
            </w:pPr>
            <w:r w:rsidRPr="004C613B">
              <w:t>Undertaking intervention programs to achieve a level of health and fitness commensurate with organisational policies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rPr>
                <w:rStyle w:val="BoldandItalics"/>
              </w:rPr>
              <w:t>Personal development strategies</w:t>
            </w:r>
            <w:r w:rsidRPr="004C613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ListBullet"/>
            </w:pPr>
            <w:r w:rsidRPr="004C613B">
              <w:t>Counselling from appropriate personnel to</w:t>
            </w:r>
            <w:r w:rsidRPr="004C613B">
              <w:t xml:space="preserve"> overcome identified limitations</w:t>
            </w:r>
          </w:p>
          <w:p w:rsidR="00000000" w:rsidRPr="004C613B" w:rsidP="004C613B">
            <w:pPr>
              <w:pStyle w:val="ListBullet"/>
            </w:pPr>
            <w:r w:rsidRPr="004C613B">
              <w:t>Dealing with internal integrity matters</w:t>
            </w:r>
          </w:p>
          <w:p w:rsidR="00000000" w:rsidRPr="004C613B" w:rsidP="004C613B">
            <w:pPr>
              <w:pStyle w:val="ListBullet"/>
            </w:pPr>
            <w:r w:rsidRPr="004C613B">
              <w:t>Developing/implementing a personal/professional improvement program, either internal or external to the organisation including such things as:</w:t>
            </w:r>
          </w:p>
          <w:p w:rsidR="00000000" w:rsidRPr="004C613B" w:rsidP="004C613B">
            <w:pPr>
              <w:pStyle w:val="ListBullet"/>
            </w:pPr>
            <w:r w:rsidRPr="004C613B">
              <w:t>adapting work rotation to facilitate cha</w:t>
            </w:r>
            <w:r w:rsidRPr="004C613B">
              <w:t>nging personal/work priorities</w:t>
            </w:r>
          </w:p>
          <w:p w:rsidR="00000000" w:rsidRPr="004C613B" w:rsidP="004C613B">
            <w:pPr>
              <w:pStyle w:val="ListBullet"/>
            </w:pPr>
            <w:r w:rsidRPr="004C613B">
              <w:t>coaching</w:t>
            </w:r>
          </w:p>
          <w:p w:rsidR="00000000" w:rsidRPr="004C613B" w:rsidP="004C613B">
            <w:pPr>
              <w:pStyle w:val="ListBullet"/>
            </w:pPr>
            <w:r w:rsidRPr="004C613B">
              <w:t>cultural awareness</w:t>
            </w:r>
          </w:p>
          <w:p w:rsidR="00000000" w:rsidRPr="004C613B" w:rsidP="004C613B">
            <w:pPr>
              <w:pStyle w:val="ListBullet"/>
            </w:pPr>
            <w:r w:rsidRPr="004C613B">
              <w:t>developing/improving interpersonal/technical skills</w:t>
            </w:r>
          </w:p>
          <w:p w:rsidR="00000000" w:rsidRPr="004C613B" w:rsidP="004C613B">
            <w:pPr>
              <w:pStyle w:val="ListBullet"/>
            </w:pPr>
            <w:r w:rsidRPr="004C613B">
              <w:t>formal/informal learning programs</w:t>
            </w:r>
          </w:p>
          <w:p w:rsidR="00000000" w:rsidRPr="004C613B" w:rsidP="004C613B">
            <w:pPr>
              <w:pStyle w:val="ListBullet"/>
            </w:pPr>
            <w:r w:rsidRPr="004C613B">
              <w:t>mentoring</w:t>
            </w:r>
          </w:p>
          <w:p w:rsidR="00000000" w:rsidRPr="004C613B" w:rsidP="004C613B">
            <w:pPr>
              <w:pStyle w:val="ListBullet"/>
            </w:pPr>
            <w:r w:rsidRPr="004C613B">
              <w:t>updating stress management abilities</w:t>
            </w:r>
          </w:p>
          <w:p w:rsidR="00000000" w:rsidRPr="004C613B" w:rsidP="004C613B">
            <w:pPr>
              <w:pStyle w:val="ListBullet"/>
            </w:pPr>
            <w:r w:rsidRPr="004C613B">
              <w:t>utilising existing strengths to focus future career development</w:t>
            </w:r>
          </w:p>
          <w:p w:rsidR="00000000" w:rsidRPr="004C613B" w:rsidP="004C613B">
            <w:pPr>
              <w:pStyle w:val="ListBullet"/>
            </w:pPr>
            <w:r w:rsidRPr="004C613B">
              <w:t>Establishing new career paths within or external to the organisation</w:t>
            </w:r>
          </w:p>
          <w:p w:rsidR="00000000" w:rsidRPr="004C613B" w:rsidP="004C613B">
            <w:pPr>
              <w:pStyle w:val="ListBullet"/>
            </w:pPr>
            <w:r w:rsidRPr="004C613B">
              <w:t>Establishing new career paths and goals such as achievement of a particular specialist policing function or rank</w:t>
            </w:r>
          </w:p>
          <w:p w:rsidR="00000000" w:rsidRPr="004C613B" w:rsidP="004C613B">
            <w:pPr>
              <w:pStyle w:val="ListBullet"/>
            </w:pPr>
            <w:r w:rsidRPr="004C613B">
              <w:t>Improving security of lifestyle</w:t>
            </w:r>
          </w:p>
          <w:p w:rsidR="00000000" w:rsidRPr="004C613B" w:rsidP="004C613B">
            <w:pPr>
              <w:pStyle w:val="ListBullet"/>
            </w:pPr>
            <w:r w:rsidRPr="004C613B">
              <w:t>Personality improvement</w:t>
            </w:r>
          </w:p>
          <w:p w:rsidR="00000000" w:rsidRPr="004C613B" w:rsidP="004C613B">
            <w:pPr>
              <w:pStyle w:val="ListBullet"/>
            </w:pPr>
            <w:r w:rsidRPr="004C613B">
              <w:t>Using processes su</w:t>
            </w:r>
            <w:r w:rsidRPr="004C613B">
              <w:t>ch as:</w:t>
            </w:r>
          </w:p>
          <w:p w:rsidR="00000000" w:rsidRPr="004C613B" w:rsidP="004C613B">
            <w:pPr>
              <w:pStyle w:val="ListBullet"/>
            </w:pPr>
            <w:r w:rsidRPr="004C613B">
              <w:t>formal education</w:t>
            </w:r>
          </w:p>
          <w:p w:rsidR="00000000" w:rsidRPr="004C613B" w:rsidP="004C613B">
            <w:pPr>
              <w:pStyle w:val="ListBullet"/>
            </w:pPr>
            <w:r w:rsidRPr="004C613B">
              <w:t>internal training</w:t>
            </w:r>
          </w:p>
          <w:p w:rsidR="00000000" w:rsidRPr="004C613B" w:rsidP="004C613B">
            <w:pPr>
              <w:pStyle w:val="ListBullet"/>
            </w:pPr>
            <w:r w:rsidRPr="004C613B">
              <w:t>involvement in community activities</w:t>
            </w:r>
          </w:p>
          <w:p w:rsidR="00000000" w:rsidRPr="004C613B" w:rsidP="004C613B">
            <w:pPr>
              <w:pStyle w:val="ListBullet"/>
            </w:pPr>
            <w:r w:rsidRPr="004C613B">
              <w:t>personal competence/development models</w:t>
            </w:r>
          </w:p>
          <w:p w:rsidR="00000000" w:rsidP="004C613B">
            <w:pPr>
              <w:pStyle w:val="ListBullet"/>
              <w:rPr>
                <w:lang w:val="en-NZ"/>
              </w:rPr>
            </w:pPr>
            <w:r w:rsidRPr="004C613B">
              <w:t>Which may take place during work time and off duty time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rPr>
                <w:rStyle w:val="BoldandItalics"/>
              </w:rPr>
              <w:t>Prioritising jobs/tasks</w:t>
            </w:r>
            <w:r w:rsidRPr="004C613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ListBullet"/>
            </w:pPr>
            <w:r w:rsidRPr="004C613B">
              <w:t>Dealing with competing personal team member/partner priorities or levels of workplace performance and commitment</w:t>
            </w:r>
          </w:p>
          <w:p w:rsidR="00000000" w:rsidRPr="004C613B" w:rsidP="004C613B">
            <w:pPr>
              <w:pStyle w:val="ListBullet"/>
            </w:pPr>
            <w:r w:rsidRPr="004C613B">
              <w:t>Developing effective time management strategies</w:t>
            </w:r>
          </w:p>
          <w:p w:rsidR="00000000" w:rsidRPr="004C613B" w:rsidP="004C613B">
            <w:pPr>
              <w:pStyle w:val="ListBullet"/>
            </w:pPr>
            <w:r w:rsidRPr="004C613B">
              <w:t>Identifying and dealing with competing priorities of personal/family/professional responsibilit</w:t>
            </w:r>
            <w:r w:rsidRPr="004C613B">
              <w:t>ies</w:t>
            </w:r>
          </w:p>
          <w:p w:rsidR="00000000" w:rsidRPr="004C613B" w:rsidP="004C613B">
            <w:pPr>
              <w:pStyle w:val="ListBullet"/>
            </w:pPr>
            <w:r w:rsidRPr="004C613B">
              <w:t>Optimising own on-the-job learning through establishing and achieving specific learning activities/competencies, working with a mentor, etc.</w:t>
            </w:r>
          </w:p>
          <w:p w:rsidR="00000000" w:rsidP="004C613B">
            <w:pPr>
              <w:pStyle w:val="ListBullet"/>
              <w:rPr>
                <w:lang w:val="en-NZ"/>
              </w:rPr>
            </w:pPr>
            <w:r w:rsidRPr="004C613B">
              <w:t>Responding/adapting to unforseen/unplanned events</w:t>
            </w:r>
          </w:p>
        </w:tc>
      </w:tr>
      <w:tr w:rsidTr="007D6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13B">
            <w:pPr>
              <w:pStyle w:val="BodyText"/>
              <w:rPr>
                <w:lang w:val="en-NZ"/>
              </w:rPr>
            </w:pPr>
            <w:r w:rsidRPr="004C613B">
              <w:rPr>
                <w:rStyle w:val="BoldandItalics"/>
              </w:rPr>
              <w:t>Support and advice</w:t>
            </w:r>
            <w:r w:rsidRPr="004C613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13B" w:rsidP="004C613B">
            <w:pPr>
              <w:pStyle w:val="ListBullet"/>
            </w:pPr>
            <w:r w:rsidRPr="004C613B">
              <w:t>Acting as a field superviso</w:t>
            </w:r>
            <w:r w:rsidRPr="004C613B">
              <w:t>r</w:t>
            </w:r>
          </w:p>
          <w:p w:rsidR="00000000" w:rsidRPr="004C613B" w:rsidP="004C613B">
            <w:pPr>
              <w:pStyle w:val="ListBullet"/>
            </w:pPr>
            <w:r w:rsidRPr="004C613B">
              <w:t>Acting as a role model/mentor</w:t>
            </w:r>
          </w:p>
          <w:p w:rsidR="00000000" w:rsidRPr="004C613B" w:rsidP="004C613B">
            <w:pPr>
              <w:pStyle w:val="ListBullet"/>
            </w:pPr>
            <w:r w:rsidRPr="004C613B">
              <w:t>Assisting in induction</w:t>
            </w:r>
          </w:p>
          <w:p w:rsidR="00000000" w:rsidRPr="004C613B" w:rsidP="004C613B">
            <w:pPr>
              <w:pStyle w:val="ListBullet"/>
            </w:pPr>
            <w:r w:rsidRPr="004C613B">
              <w:t>Formal and informal socialisation</w:t>
            </w:r>
          </w:p>
          <w:p w:rsidR="00000000" w:rsidRPr="004C613B" w:rsidP="004C613B">
            <w:pPr>
              <w:pStyle w:val="ListBullet"/>
            </w:pPr>
            <w:r w:rsidRPr="004C613B">
              <w:t>Participating in a formal assessment program</w:t>
            </w:r>
          </w:p>
        </w:tc>
      </w:tr>
    </w:tbl>
    <w:p w:rsidR="00000000" w:rsidRPr="004C613B" w:rsidP="004C613B">
      <w:pPr>
        <w:pStyle w:val="BodyText"/>
      </w:pPr>
    </w:p>
    <w:p w:rsidR="00000000" w:rsidRPr="004C613B" w:rsidP="004C613B">
      <w:pPr>
        <w:pStyle w:val="AllowPageBreak"/>
      </w:pPr>
    </w:p>
    <w:p w:rsidR="00000000" w:rsidRPr="004C613B" w:rsidP="004C613B">
      <w:pPr>
        <w:pStyle w:val="Heading1"/>
      </w:pPr>
      <w:bookmarkStart w:id="12" w:name="O_490416"/>
      <w:bookmarkEnd w:id="12"/>
      <w:r w:rsidRPr="004C613B">
        <w:t>Unit Sector(s)</w:t>
      </w:r>
    </w:p>
    <w:p w:rsidR="00000000" w:rsidRPr="004C613B" w:rsidP="004C613B">
      <w:pPr>
        <w:pStyle w:val="BodyText"/>
      </w:pPr>
      <w:r w:rsidRPr="004C613B">
        <w:t>Not applicable.</w:t>
      </w:r>
    </w:p>
    <w:p w:rsidR="00000000" w:rsidRPr="004C613B" w:rsidP="004C613B"/>
    <w:sectPr w:rsidSect="004C61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1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D6A3F" w:rsidP="007D6A3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1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3F" w:rsidP="004C6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D6A3F" w:rsidP="004C6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D6A3F" w:rsidP="004C613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1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13B" w:rsidRPr="007D6A3F" w:rsidP="007D6A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1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3F" w:rsidRPr="002D2AF8" w:rsidP="004C6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PUAPOLGD011A Manage personal and ethical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7D6A3F" w:rsidP="004C61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643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B86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1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1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1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1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1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1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1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1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1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1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13B"/>
  </w:style>
  <w:style w:type="character" w:customStyle="1" w:styleId="Heading1Char">
    <w:name w:val="Heading 1 Char"/>
    <w:basedOn w:val="DefaultParagraphFont"/>
    <w:link w:val="Heading1"/>
    <w:rsid w:val="004C61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1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13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C61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13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4C61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61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13B"/>
    <w:rPr>
      <w:b/>
      <w:spacing w:val="0"/>
    </w:rPr>
  </w:style>
  <w:style w:type="paragraph" w:customStyle="1" w:styleId="SuperHeading">
    <w:name w:val="SuperHeading"/>
    <w:basedOn w:val="Normal"/>
    <w:rsid w:val="004C613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C61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C613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C61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1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1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1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1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1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1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1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1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C61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1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1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61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1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1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1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13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1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1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1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1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1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1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1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1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1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13B"/>
    <w:rPr>
      <w:i/>
    </w:rPr>
  </w:style>
  <w:style w:type="paragraph" w:styleId="Caption">
    <w:name w:val="caption"/>
    <w:basedOn w:val="BodyText"/>
    <w:next w:val="Normal"/>
    <w:qFormat/>
    <w:rsid w:val="004C61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1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1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13B"/>
  </w:style>
  <w:style w:type="paragraph" w:styleId="TableofFigures">
    <w:name w:val="table of figures"/>
    <w:basedOn w:val="Normal"/>
    <w:next w:val="Normal"/>
    <w:semiHidden/>
    <w:rsid w:val="004C61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13B"/>
    <w:pPr>
      <w:numPr>
        <w:numId w:val="10"/>
      </w:numPr>
    </w:pPr>
  </w:style>
  <w:style w:type="character" w:customStyle="1" w:styleId="WingdingSymbols">
    <w:name w:val="Wingding Symbols"/>
    <w:rsid w:val="004C613B"/>
    <w:rPr>
      <w:rFonts w:ascii="Wingdings" w:hAnsi="Wingdings"/>
    </w:rPr>
  </w:style>
  <w:style w:type="paragraph" w:customStyle="1" w:styleId="TableHeading">
    <w:name w:val="Table Heading"/>
    <w:basedOn w:val="HeadingBase"/>
    <w:rsid w:val="004C61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13B"/>
    <w:rPr>
      <w:color w:val="0033CC"/>
      <w:u w:val="none"/>
    </w:rPr>
  </w:style>
  <w:style w:type="paragraph" w:customStyle="1" w:styleId="BodyTextRight">
    <w:name w:val="Body Text Right"/>
    <w:basedOn w:val="BodyText"/>
    <w:rsid w:val="004C61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1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1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1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1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1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13B"/>
    <w:rPr>
      <w:sz w:val="32"/>
    </w:rPr>
  </w:style>
  <w:style w:type="paragraph" w:customStyle="1" w:styleId="HeadingProcedure">
    <w:name w:val="Heading Procedure"/>
    <w:basedOn w:val="HeadingBase"/>
    <w:next w:val="Normal"/>
    <w:rsid w:val="004C61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13B"/>
    <w:pPr>
      <w:spacing w:before="60" w:after="60"/>
    </w:pPr>
  </w:style>
  <w:style w:type="paragraph" w:styleId="ListContinue">
    <w:name w:val="List Continue"/>
    <w:basedOn w:val="List"/>
    <w:rsid w:val="004C613B"/>
    <w:pPr>
      <w:ind w:firstLine="0"/>
    </w:pPr>
  </w:style>
  <w:style w:type="paragraph" w:customStyle="1" w:styleId="ListNote">
    <w:name w:val="List Note"/>
    <w:basedOn w:val="List"/>
    <w:rsid w:val="004C61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1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1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13B"/>
    <w:rPr>
      <w:rFonts w:ascii="Courier New" w:hAnsi="Courier New"/>
    </w:rPr>
  </w:style>
  <w:style w:type="paragraph" w:customStyle="1" w:styleId="NoteBullet">
    <w:name w:val="Note Bullet"/>
    <w:basedOn w:val="Note"/>
    <w:rsid w:val="004C61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1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1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1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1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61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1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13B"/>
    <w:rPr>
      <w:b/>
      <w:smallCaps/>
    </w:rPr>
  </w:style>
  <w:style w:type="paragraph" w:customStyle="1" w:styleId="TableListNumber">
    <w:name w:val="Table List Number"/>
    <w:basedOn w:val="ListNumber"/>
    <w:rsid w:val="004C61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1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13B"/>
    <w:pPr>
      <w:numPr>
        <w:numId w:val="8"/>
      </w:numPr>
    </w:pPr>
  </w:style>
  <w:style w:type="paragraph" w:customStyle="1" w:styleId="ListAlpha2">
    <w:name w:val="List Alpha 2"/>
    <w:basedOn w:val="List2"/>
    <w:rsid w:val="004C613B"/>
    <w:pPr>
      <w:numPr>
        <w:numId w:val="7"/>
      </w:numPr>
    </w:pPr>
  </w:style>
  <w:style w:type="paragraph" w:styleId="List2">
    <w:name w:val="List 2"/>
    <w:basedOn w:val="BodyText"/>
    <w:rsid w:val="004C61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1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1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1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1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13B"/>
    <w:pPr>
      <w:numPr>
        <w:numId w:val="2"/>
      </w:numPr>
    </w:pPr>
  </w:style>
  <w:style w:type="paragraph" w:styleId="ListBullet5">
    <w:name w:val="List Bullet 5"/>
    <w:basedOn w:val="List5"/>
    <w:rsid w:val="004C613B"/>
    <w:pPr>
      <w:numPr>
        <w:numId w:val="3"/>
      </w:numPr>
    </w:pPr>
  </w:style>
  <w:style w:type="paragraph" w:styleId="ListContinue2">
    <w:name w:val="List Continue 2"/>
    <w:basedOn w:val="List2"/>
    <w:rsid w:val="004C613B"/>
    <w:pPr>
      <w:ind w:firstLine="0"/>
    </w:pPr>
  </w:style>
  <w:style w:type="paragraph" w:styleId="ListContinue3">
    <w:name w:val="List Continue 3"/>
    <w:basedOn w:val="List3"/>
    <w:rsid w:val="004C613B"/>
    <w:pPr>
      <w:ind w:left="1021" w:firstLine="0"/>
    </w:pPr>
  </w:style>
  <w:style w:type="paragraph" w:styleId="ListContinue4">
    <w:name w:val="List Continue 4"/>
    <w:basedOn w:val="List4"/>
    <w:rsid w:val="004C613B"/>
    <w:pPr>
      <w:ind w:firstLine="0"/>
    </w:pPr>
  </w:style>
  <w:style w:type="paragraph" w:styleId="ListContinue5">
    <w:name w:val="List Continue 5"/>
    <w:basedOn w:val="List5"/>
    <w:rsid w:val="004C613B"/>
    <w:pPr>
      <w:ind w:firstLine="0"/>
    </w:pPr>
  </w:style>
  <w:style w:type="paragraph" w:styleId="ListNumber3">
    <w:name w:val="List Number 3"/>
    <w:basedOn w:val="List3"/>
    <w:rsid w:val="004C613B"/>
    <w:pPr>
      <w:numPr>
        <w:numId w:val="4"/>
      </w:numPr>
    </w:pPr>
  </w:style>
  <w:style w:type="paragraph" w:styleId="ListNumber4">
    <w:name w:val="List Number 4"/>
    <w:basedOn w:val="List4"/>
    <w:rsid w:val="004C613B"/>
    <w:pPr>
      <w:numPr>
        <w:numId w:val="5"/>
      </w:numPr>
    </w:pPr>
  </w:style>
  <w:style w:type="paragraph" w:styleId="ListNumber5">
    <w:name w:val="List Number 5"/>
    <w:basedOn w:val="List5"/>
    <w:rsid w:val="004C613B"/>
    <w:pPr>
      <w:numPr>
        <w:numId w:val="6"/>
      </w:numPr>
    </w:pPr>
  </w:style>
  <w:style w:type="paragraph" w:styleId="BlockText">
    <w:name w:val="Block Text"/>
    <w:basedOn w:val="Normal"/>
    <w:rsid w:val="004C61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1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13B"/>
    <w:rPr>
      <w:sz w:val="16"/>
      <w:vertAlign w:val="superscript"/>
    </w:rPr>
  </w:style>
  <w:style w:type="character" w:customStyle="1" w:styleId="Symbols">
    <w:name w:val="Symbols"/>
    <w:basedOn w:val="DefaultParagraphFont"/>
    <w:rsid w:val="004C613B"/>
    <w:rPr>
      <w:rFonts w:ascii="Symbol" w:hAnsi="Symbol"/>
    </w:rPr>
  </w:style>
  <w:style w:type="character" w:customStyle="1" w:styleId="MenuOptions">
    <w:name w:val="Menu Options"/>
    <w:basedOn w:val="DefaultParagraphFont"/>
    <w:rsid w:val="004C61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13B"/>
    <w:rPr>
      <w:b/>
    </w:rPr>
  </w:style>
  <w:style w:type="character" w:customStyle="1" w:styleId="Underlined">
    <w:name w:val="Underlined"/>
    <w:basedOn w:val="DefaultParagraphFont"/>
    <w:rsid w:val="004C613B"/>
    <w:rPr>
      <w:u w:val="single"/>
    </w:rPr>
  </w:style>
  <w:style w:type="paragraph" w:customStyle="1" w:styleId="TableBodyTextRight">
    <w:name w:val="Table Body Text Right"/>
    <w:basedOn w:val="TableBodyText"/>
    <w:rsid w:val="004C61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13B"/>
    <w:rPr>
      <w:sz w:val="18"/>
    </w:rPr>
  </w:style>
  <w:style w:type="paragraph" w:customStyle="1" w:styleId="BodySmallRight">
    <w:name w:val="Body Small Right"/>
    <w:basedOn w:val="BodyTextRight"/>
    <w:rsid w:val="004C613B"/>
    <w:rPr>
      <w:sz w:val="18"/>
      <w:szCs w:val="18"/>
    </w:rPr>
  </w:style>
  <w:style w:type="paragraph" w:customStyle="1" w:styleId="MarginEdition">
    <w:name w:val="Margin Edition"/>
    <w:basedOn w:val="MarginNote"/>
    <w:rsid w:val="004C61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13B"/>
    <w:rPr>
      <w:sz w:val="2"/>
      <w:szCs w:val="2"/>
    </w:rPr>
  </w:style>
  <w:style w:type="character" w:customStyle="1" w:styleId="Small">
    <w:name w:val="Small"/>
    <w:basedOn w:val="DefaultParagraphFont"/>
    <w:rsid w:val="004C613B"/>
    <w:rPr>
      <w:sz w:val="16"/>
    </w:rPr>
  </w:style>
  <w:style w:type="paragraph" w:customStyle="1" w:styleId="WideTable">
    <w:name w:val="Wide Table"/>
    <w:basedOn w:val="Normal"/>
    <w:rsid w:val="004C61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13B"/>
  </w:style>
  <w:style w:type="paragraph" w:styleId="Quote">
    <w:name w:val="Quote"/>
    <w:basedOn w:val="Heading1"/>
    <w:link w:val="QuoteChar"/>
    <w:qFormat/>
    <w:rsid w:val="004C61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1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13B"/>
    <w:pPr>
      <w:pageBreakBefore/>
    </w:pPr>
  </w:style>
  <w:style w:type="paragraph" w:customStyle="1" w:styleId="Border">
    <w:name w:val="Border"/>
    <w:basedOn w:val="Normal"/>
    <w:qFormat/>
    <w:rsid w:val="004C61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1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1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1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1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1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1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1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1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13B"/>
    <w:rPr>
      <w:u w:val="single"/>
    </w:rPr>
  </w:style>
  <w:style w:type="paragraph" w:styleId="BalloonText">
    <w:name w:val="Balloon Text"/>
    <w:basedOn w:val="Normal"/>
    <w:link w:val="BalloonTextChar"/>
    <w:rsid w:val="004C6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1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1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1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1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13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1272</Words>
  <Characters>8751</Characters>
  <Application>Microsoft Office Word</Application>
  <DocSecurity>0</DocSecurity>
  <Lines>282</Lines>
  <Paragraphs>178</Paragraphs>
  <ScaleCrop>false</ScaleCrop>
  <Company>Author-it Software Corporation Ltd.</Company>
  <LinksUpToDate>false</LinksUpToDate>
  <CharactersWithSpaces>9845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PUAPOLGD011A Manage personal and ethical performance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2012-08-28T07:15:00Z</dcterms:created>
  <dcterms:modified xsi:type="dcterms:W3CDTF">2012-08-28T07:15:00Z</dcterms:modified>
</cp:coreProperties>
</file>