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CF1" w:rsidP="004F5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PUAFIR411A Provide safety advice at an urban incident</w:t>
      </w:r>
      <w:r>
        <w:fldChar w:fldCharType="end"/>
      </w:r>
    </w:p>
    <w:p w:rsidR="004F5CF1" w:rsidP="004F5CF1">
      <w:pPr>
        <w:pStyle w:val="Version"/>
        <w:sectPr w:rsidSect="008658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658E9" w:rsidP="008658E9">
      <w:pPr>
        <w:pStyle w:val="SuperHeading"/>
      </w:pPr>
      <w:r w:rsidRPr="008658E9">
        <w:t>PUAFIR411A Provide safety advice at an urban incident</w:t>
      </w:r>
    </w:p>
    <w:p w:rsidR="00000000" w:rsidRPr="008658E9" w:rsidP="008658E9">
      <w:pPr>
        <w:pStyle w:val="SuperHeading"/>
      </w:pPr>
    </w:p>
    <w:p w:rsidR="00000000" w:rsidRPr="008658E9" w:rsidP="008658E9">
      <w:pPr>
        <w:pStyle w:val="Heading1"/>
      </w:pPr>
      <w:bookmarkStart w:id="1" w:name="O_534138"/>
      <w:bookmarkEnd w:id="1"/>
      <w:r w:rsidRPr="008658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BodyText"/>
            </w:pPr>
            <w:r w:rsidRPr="008658E9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BodyText"/>
            </w:pPr>
            <w:r w:rsidRPr="008658E9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SpecialBold"/>
              </w:rPr>
              <w:t>Comments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t>Layout adjusted. No changes to content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BodyText"/>
            </w:pPr>
            <w:r w:rsidRPr="008658E9">
              <w:t>Primary release on TGA</w:t>
            </w:r>
          </w:p>
        </w:tc>
      </w:tr>
    </w:tbl>
    <w:p w:rsidR="004F5CF1" w:rsidP="008658E9">
      <w:pPr>
        <w:pStyle w:val="BodyText"/>
      </w:pPr>
    </w:p>
    <w:p w:rsidR="004F5CF1" w:rsidP="008658E9">
      <w:pPr>
        <w:pStyle w:val="BodyText"/>
      </w:pPr>
    </w:p>
    <w:p w:rsidR="00000000" w:rsidRPr="008658E9" w:rsidP="008658E9">
      <w:pPr>
        <w:pStyle w:val="Heading1"/>
      </w:pPr>
      <w:bookmarkStart w:id="2" w:name="O_534137"/>
      <w:bookmarkEnd w:id="2"/>
      <w:r w:rsidRPr="008658E9">
        <w:t>Unit Descriptor</w:t>
      </w:r>
    </w:p>
    <w:p w:rsidR="00000000" w:rsidRPr="008658E9" w:rsidP="008658E9">
      <w:pPr>
        <w:pStyle w:val="BodyText"/>
      </w:pPr>
      <w:r w:rsidRPr="008658E9">
        <w:t xml:space="preserve">This unit covers the competency required to provide safety advice at an urban incident. </w:t>
      </w:r>
    </w:p>
    <w:p w:rsidR="004F5CF1" w:rsidP="008658E9">
      <w:pPr>
        <w:pStyle w:val="BodyText"/>
      </w:pPr>
      <w:r w:rsidRPr="008658E9">
        <w:t>No licensing, legislative, regulatory or certification requirements apply to this unit at the time of publication.</w:t>
      </w:r>
    </w:p>
    <w:p w:rsidR="004F5CF1" w:rsidP="008658E9">
      <w:pPr>
        <w:pStyle w:val="BodyText"/>
      </w:pPr>
    </w:p>
    <w:p w:rsidR="00000000" w:rsidRPr="008658E9" w:rsidP="008658E9">
      <w:pPr>
        <w:pStyle w:val="Heading1"/>
      </w:pPr>
      <w:bookmarkStart w:id="3" w:name="O_534136"/>
      <w:bookmarkEnd w:id="3"/>
      <w:r w:rsidRPr="008658E9">
        <w:t>Application of the Unit</w:t>
      </w:r>
    </w:p>
    <w:p w:rsidR="00000000" w:rsidRPr="008658E9" w:rsidP="008658E9">
      <w:pPr>
        <w:pStyle w:val="BodyText"/>
      </w:pPr>
      <w:r w:rsidRPr="008658E9">
        <w:t xml:space="preserve">This unit </w:t>
      </w:r>
      <w:r w:rsidRPr="008658E9">
        <w:t>would typically apply to an urban field based Safety Officer who is responsible for providing advice to the Incident Controller including the amendment of any direction, action or condition when a person's life and/or safety is at immediate risk at an urba</w:t>
      </w:r>
      <w:r w:rsidRPr="008658E9">
        <w:t>n incident.</w:t>
      </w:r>
    </w:p>
    <w:p w:rsidR="00000000" w:rsidRPr="008658E9" w:rsidP="008658E9">
      <w:pPr>
        <w:pStyle w:val="BodyText"/>
      </w:pPr>
      <w:r w:rsidRPr="008658E9">
        <w:t>The authorisation and authorities of this role is subject to organisational policies and procedures.</w:t>
      </w:r>
    </w:p>
    <w:p w:rsidR="00000000" w:rsidRPr="008658E9" w:rsidP="008658E9">
      <w:pPr>
        <w:pStyle w:val="BodyText"/>
      </w:pPr>
      <w:r w:rsidRPr="008658E9">
        <w:t>Providing a safe working environment is the shared responsibility of each member of the Incident Management Team (IMT) and all personnel at the</w:t>
      </w:r>
      <w:r w:rsidRPr="008658E9">
        <w:t xml:space="preserve"> incident, within the area of their responsibility. People working at an incident have responsibility for their own safety as well as the safety of the people with whom they work.</w:t>
      </w:r>
    </w:p>
    <w:p w:rsidR="00000000" w:rsidRPr="008658E9" w:rsidP="008658E9">
      <w:pPr>
        <w:pStyle w:val="AllowPageBreak"/>
      </w:pPr>
    </w:p>
    <w:p w:rsidR="00000000" w:rsidRPr="008658E9" w:rsidP="008658E9">
      <w:pPr>
        <w:pStyle w:val="Heading1"/>
      </w:pPr>
      <w:bookmarkStart w:id="4" w:name="O_534135"/>
      <w:bookmarkEnd w:id="4"/>
      <w:r w:rsidRPr="008658E9">
        <w:t>Licensing/Regulatory Information</w:t>
      </w:r>
    </w:p>
    <w:p w:rsidR="00000000" w:rsidRPr="008658E9" w:rsidP="008658E9">
      <w:pPr>
        <w:pStyle w:val="BodyText"/>
      </w:pPr>
      <w:r w:rsidRPr="008658E9">
        <w:t>Not applicable.</w:t>
      </w:r>
    </w:p>
    <w:p w:rsidR="00000000" w:rsidRPr="008658E9" w:rsidP="008658E9">
      <w:pPr>
        <w:pStyle w:val="AllowPageBreak"/>
      </w:pPr>
    </w:p>
    <w:p w:rsidR="00000000" w:rsidRPr="008658E9" w:rsidP="008658E9">
      <w:pPr>
        <w:pStyle w:val="Heading1"/>
      </w:pPr>
      <w:bookmarkStart w:id="5" w:name="O_534134"/>
      <w:bookmarkEnd w:id="5"/>
      <w:r w:rsidRPr="008658E9">
        <w:t>Pre-Requisites</w:t>
      </w:r>
    </w:p>
    <w:p w:rsidR="00000000" w:rsidRPr="008658E9" w:rsidP="008658E9">
      <w:pPr>
        <w:pStyle w:val="BodyText"/>
      </w:pPr>
      <w:r w:rsidRPr="008658E9">
        <w:t>Not applicable.</w:t>
      </w:r>
    </w:p>
    <w:p w:rsidR="00000000" w:rsidRPr="008658E9" w:rsidP="008658E9">
      <w:pPr>
        <w:pStyle w:val="AllowPageBreak"/>
      </w:pPr>
    </w:p>
    <w:p w:rsidR="00000000" w:rsidRPr="008658E9" w:rsidP="008658E9">
      <w:pPr>
        <w:pStyle w:val="Heading1"/>
      </w:pPr>
      <w:bookmarkStart w:id="6" w:name="O_534133"/>
      <w:bookmarkEnd w:id="6"/>
      <w:r w:rsidRPr="008658E9">
        <w:t>Employability Skills Information</w:t>
      </w:r>
    </w:p>
    <w:p w:rsidR="00000000" w:rsidRPr="008658E9" w:rsidP="008658E9">
      <w:pPr>
        <w:pStyle w:val="BodyText"/>
      </w:pPr>
      <w:r w:rsidRPr="008658E9">
        <w:t>This unit contains employability skills.</w:t>
      </w:r>
    </w:p>
    <w:p w:rsidR="00000000" w:rsidRPr="008658E9" w:rsidP="008658E9">
      <w:pPr>
        <w:pStyle w:val="AllowPageBreak"/>
      </w:pPr>
    </w:p>
    <w:p w:rsidR="00000000" w:rsidRPr="008658E9" w:rsidP="008658E9">
      <w:pPr>
        <w:pStyle w:val="Heading1"/>
      </w:pPr>
      <w:bookmarkStart w:id="7" w:name="O_534132"/>
      <w:bookmarkEnd w:id="7"/>
      <w:r w:rsidRPr="008658E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BodyText"/>
            </w:pPr>
            <w:r w:rsidRPr="008658E9">
              <w:t xml:space="preserve">Performance Criteria describe the required performance needed to demonstrate achievement of the element. Where </w:t>
            </w:r>
            <w:r w:rsidRPr="008658E9">
              <w:rPr>
                <w:rStyle w:val="BoldandItalics"/>
              </w:rPr>
              <w:t xml:space="preserve">bold italicised </w:t>
            </w:r>
            <w:r w:rsidRPr="008658E9">
              <w:t>text is used, further information is detailed in the  Range Sta</w:t>
            </w:r>
            <w:r w:rsidRPr="008658E9">
              <w:t>tement. Assessment of performance is to be consistent with the Evidence Guide.</w:t>
            </w:r>
          </w:p>
        </w:tc>
      </w:tr>
    </w:tbl>
    <w:p w:rsidR="00000000" w:rsidRPr="008658E9" w:rsidP="008658E9">
      <w:pPr>
        <w:pStyle w:val="BodyText"/>
      </w:pPr>
    </w:p>
    <w:p w:rsidR="00000000" w:rsidRPr="008658E9" w:rsidP="008658E9">
      <w:pPr>
        <w:pStyle w:val="AllowPageBreak"/>
      </w:pPr>
    </w:p>
    <w:p w:rsidR="00000000" w:rsidRPr="008658E9" w:rsidP="008658E9">
      <w:pPr>
        <w:pStyle w:val="Heading1"/>
      </w:pPr>
      <w:bookmarkStart w:id="8" w:name="O_534131"/>
      <w:bookmarkEnd w:id="8"/>
      <w:r w:rsidRPr="008658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"/>
            </w:pPr>
            <w:r w:rsidRPr="008658E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List"/>
              <w:rPr>
                <w:lang w:val="en-NZ"/>
              </w:rPr>
            </w:pPr>
            <w:r w:rsidRPr="008658E9">
              <w:rPr>
                <w:rStyle w:val="SpecialBold"/>
              </w:rPr>
              <w:t>PERFORMANCE CRITERIA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List"/>
              <w:rPr>
                <w:lang w:val="en-NZ"/>
              </w:rPr>
            </w:pPr>
            <w:r w:rsidRPr="008658E9">
              <w:t>1.</w:t>
            </w:r>
            <w:r w:rsidRPr="008658E9">
              <w:tab/>
            </w:r>
            <w:r w:rsidRPr="008658E9">
              <w:rPr>
                <w:rStyle w:val="SpecialBold"/>
              </w:rPr>
              <w:t>Contribute to the safety of all personnel involved in an incident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"/>
            </w:pPr>
            <w:r w:rsidRPr="008658E9">
              <w:t>1.1</w:t>
            </w:r>
            <w:r w:rsidRPr="008658E9">
              <w:tab/>
            </w:r>
            <w:r w:rsidRPr="008658E9">
              <w:rPr>
                <w:rStyle w:val="BoldandItalics"/>
              </w:rPr>
              <w:t>Initial briefing</w:t>
            </w:r>
            <w:r w:rsidRPr="008658E9">
              <w:t xml:space="preserve"> and regular updates are obtained from Incident Controller or relevant person</w:t>
            </w:r>
          </w:p>
          <w:p w:rsidR="00000000" w:rsidRPr="008658E9" w:rsidP="008658E9">
            <w:pPr>
              <w:pStyle w:val="List"/>
            </w:pPr>
            <w:r w:rsidRPr="008658E9">
              <w:t>1.2</w:t>
            </w:r>
            <w:r w:rsidRPr="008658E9">
              <w:tab/>
              <w:t>Requirements for the safety of crew are identified</w:t>
            </w:r>
          </w:p>
          <w:p w:rsidR="00000000" w:rsidRPr="008658E9" w:rsidP="008658E9">
            <w:pPr>
              <w:pStyle w:val="List"/>
            </w:pPr>
            <w:r w:rsidRPr="008658E9">
              <w:t>1.3</w:t>
            </w:r>
            <w:r w:rsidRPr="008658E9">
              <w:tab/>
              <w:t xml:space="preserve">Assessment of information relating to safety is reported to Incident Controller </w:t>
            </w:r>
          </w:p>
          <w:p w:rsidR="00000000" w:rsidRPr="008658E9" w:rsidP="008658E9">
            <w:pPr>
              <w:pStyle w:val="List"/>
            </w:pPr>
            <w:r w:rsidRPr="008658E9">
              <w:t>1.4</w:t>
            </w:r>
            <w:r w:rsidRPr="008658E9">
              <w:tab/>
              <w:t>Safety priorities are identified a</w:t>
            </w:r>
            <w:r w:rsidRPr="008658E9">
              <w:t>nd confirmed with Incident Controller throughout an incident</w:t>
            </w:r>
          </w:p>
          <w:p w:rsidR="00000000" w:rsidRPr="008658E9" w:rsidP="008658E9">
            <w:pPr>
              <w:pStyle w:val="List"/>
            </w:pPr>
            <w:r w:rsidRPr="008658E9">
              <w:t>1.5</w:t>
            </w:r>
            <w:r w:rsidRPr="008658E9">
              <w:tab/>
              <w:t>Safety of operational and other associated personnel is monitored and reviewed throughout an incident</w:t>
            </w:r>
          </w:p>
          <w:p w:rsidR="00000000" w:rsidRPr="008658E9" w:rsidP="008658E9">
            <w:pPr>
              <w:pStyle w:val="List"/>
            </w:pPr>
            <w:r w:rsidRPr="008658E9">
              <w:t>1.6</w:t>
            </w:r>
            <w:r w:rsidRPr="008658E9">
              <w:tab/>
              <w:t>Mitigation strategies for risks that may not have been controlled elsewhere in the pl</w:t>
            </w:r>
            <w:r w:rsidRPr="008658E9">
              <w:t>anning process are identified and developed</w:t>
            </w:r>
          </w:p>
          <w:p w:rsidR="00000000" w:rsidP="008658E9">
            <w:pPr>
              <w:pStyle w:val="List"/>
              <w:rPr>
                <w:lang w:val="en-NZ"/>
              </w:rPr>
            </w:pPr>
            <w:r w:rsidRPr="008658E9">
              <w:t>1.7</w:t>
            </w:r>
            <w:r w:rsidRPr="008658E9">
              <w:tab/>
            </w:r>
            <w:r w:rsidRPr="008658E9">
              <w:rPr>
                <w:rStyle w:val="BoldandItalics"/>
              </w:rPr>
              <w:t>Adequacy of procedures</w:t>
            </w:r>
            <w:r w:rsidRPr="008658E9">
              <w:t xml:space="preserve"> is assessed and issues identified are reported to relevant personnel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List"/>
              <w:rPr>
                <w:lang w:val="en-NZ"/>
              </w:rPr>
            </w:pPr>
            <w:r w:rsidRPr="008658E9">
              <w:t>2.</w:t>
            </w:r>
            <w:r w:rsidRPr="008658E9">
              <w:tab/>
            </w:r>
            <w:r w:rsidRPr="008658E9">
              <w:rPr>
                <w:rStyle w:val="SpecialBold"/>
              </w:rPr>
              <w:t>Assess risks at incident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"/>
            </w:pPr>
            <w:r w:rsidRPr="008658E9">
              <w:t>2.1</w:t>
            </w:r>
            <w:r w:rsidRPr="008658E9">
              <w:tab/>
              <w:t>Initial and ongoing risk assessments of hazards are undertaken and precautions to b</w:t>
            </w:r>
            <w:r w:rsidRPr="008658E9">
              <w:t>e observed are proposed</w:t>
            </w:r>
          </w:p>
          <w:p w:rsidR="00000000" w:rsidRPr="008658E9" w:rsidP="008658E9">
            <w:pPr>
              <w:pStyle w:val="List"/>
            </w:pPr>
            <w:r w:rsidRPr="008658E9">
              <w:t>2.2</w:t>
            </w:r>
            <w:r w:rsidRPr="008658E9">
              <w:tab/>
              <w:t>Electrical and other utilities are assessed to ensure they are rendered safe or hazards identified are mitigated</w:t>
            </w:r>
          </w:p>
          <w:p w:rsidR="00000000" w:rsidRPr="008658E9" w:rsidP="008658E9">
            <w:pPr>
              <w:pStyle w:val="List"/>
            </w:pPr>
            <w:r w:rsidRPr="008658E9">
              <w:t>2.3</w:t>
            </w:r>
            <w:r w:rsidRPr="008658E9">
              <w:tab/>
            </w:r>
            <w:r w:rsidRPr="008658E9">
              <w:rPr>
                <w:rStyle w:val="BoldandItalics"/>
              </w:rPr>
              <w:t>Building risks</w:t>
            </w:r>
            <w:r w:rsidRPr="008658E9">
              <w:t xml:space="preserve"> are assessed to ensure they are identified, communicated to relevant personnel and mitigated whe</w:t>
            </w:r>
            <w:r w:rsidRPr="008658E9">
              <w:t>re possible</w:t>
            </w:r>
          </w:p>
          <w:p w:rsidR="00000000" w:rsidP="008658E9">
            <w:pPr>
              <w:pStyle w:val="List"/>
              <w:rPr>
                <w:lang w:val="en-NZ"/>
              </w:rPr>
            </w:pPr>
            <w:r w:rsidRPr="008658E9">
              <w:t>2.4</w:t>
            </w:r>
            <w:r w:rsidRPr="008658E9">
              <w:tab/>
            </w:r>
            <w:r w:rsidRPr="008658E9">
              <w:rPr>
                <w:rStyle w:val="BoldandItalics"/>
              </w:rPr>
              <w:t>Environmental risks</w:t>
            </w:r>
            <w:r w:rsidRPr="008658E9">
              <w:t xml:space="preserve"> are identified and mitigated, where possible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List"/>
              <w:rPr>
                <w:lang w:val="en-NZ"/>
              </w:rPr>
            </w:pPr>
            <w:r w:rsidRPr="008658E9">
              <w:t>3.</w:t>
            </w:r>
            <w:r w:rsidRPr="008658E9">
              <w:tab/>
            </w:r>
            <w:r w:rsidRPr="008658E9">
              <w:rPr>
                <w:rStyle w:val="SpecialBold"/>
              </w:rPr>
              <w:t>Provide advice to relevant personnel on mitigating safety risks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"/>
            </w:pPr>
            <w:r w:rsidRPr="008658E9">
              <w:t>3.1</w:t>
            </w:r>
            <w:r w:rsidRPr="008658E9">
              <w:tab/>
            </w:r>
            <w:r w:rsidRPr="008658E9">
              <w:rPr>
                <w:rStyle w:val="BoldandItalics"/>
              </w:rPr>
              <w:t>Relevant personnel</w:t>
            </w:r>
            <w:r w:rsidRPr="008658E9">
              <w:t xml:space="preserve"> are immediately informed of any </w:t>
            </w:r>
            <w:r w:rsidRPr="008658E9">
              <w:t>action or condition that has the potential to place any person's life or safety at risk</w:t>
            </w:r>
          </w:p>
          <w:p w:rsidR="00000000" w:rsidRPr="008658E9" w:rsidP="008658E9">
            <w:pPr>
              <w:pStyle w:val="List"/>
            </w:pPr>
            <w:r w:rsidRPr="008658E9">
              <w:t>3.2</w:t>
            </w:r>
            <w:r w:rsidRPr="008658E9">
              <w:tab/>
              <w:t>Mitigation actions are recommended as appropriate, where operational actions or conditions have the potential to place any person's life or safety at risk</w:t>
            </w:r>
          </w:p>
          <w:p w:rsidR="00000000" w:rsidRPr="008658E9" w:rsidP="008658E9">
            <w:pPr>
              <w:pStyle w:val="List"/>
            </w:pPr>
            <w:r w:rsidRPr="008658E9">
              <w:t>3.3</w:t>
            </w:r>
            <w:r w:rsidRPr="008658E9">
              <w:tab/>
              <w:t xml:space="preserve">Work </w:t>
            </w:r>
            <w:r w:rsidRPr="008658E9">
              <w:t xml:space="preserve">is undertaken with relevant personnel to ensure safety issues are considered and addressed </w:t>
            </w:r>
          </w:p>
          <w:p w:rsidR="00000000" w:rsidRPr="008658E9" w:rsidP="008658E9">
            <w:pPr>
              <w:pStyle w:val="List"/>
            </w:pPr>
            <w:r w:rsidRPr="008658E9">
              <w:t>3.4</w:t>
            </w:r>
            <w:r w:rsidRPr="008658E9">
              <w:tab/>
              <w:t>Incident Controller is alerted to unsafe work practices and alternative strategies/mitigations are suggested</w:t>
            </w:r>
          </w:p>
          <w:p w:rsidR="00000000" w:rsidP="008658E9">
            <w:pPr>
              <w:pStyle w:val="List"/>
              <w:rPr>
                <w:lang w:val="en-NZ"/>
              </w:rPr>
            </w:pPr>
            <w:r w:rsidRPr="008658E9">
              <w:t>3.5</w:t>
            </w:r>
            <w:r w:rsidRPr="008658E9">
              <w:tab/>
              <w:t>Advice is provided and the outcomes of that adv</w:t>
            </w:r>
            <w:r w:rsidRPr="008658E9">
              <w:t xml:space="preserve">ice are documented 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List"/>
              <w:rPr>
                <w:lang w:val="en-NZ"/>
              </w:rPr>
            </w:pPr>
            <w:r w:rsidRPr="008658E9">
              <w:t>4.</w:t>
            </w:r>
            <w:r w:rsidRPr="008658E9">
              <w:tab/>
            </w:r>
            <w:r w:rsidRPr="008658E9">
              <w:rPr>
                <w:rStyle w:val="SpecialBold"/>
              </w:rPr>
              <w:t>Monitor the application of resources identified in the Incident Action Plan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"/>
            </w:pPr>
            <w:r w:rsidRPr="008658E9">
              <w:t>4.1</w:t>
            </w:r>
            <w:r w:rsidRPr="008658E9">
              <w:tab/>
              <w:t xml:space="preserve">Resources required to safely control an incident are identified in the Incident Action Plan (IAP) and inappropriate or inadequate availability of these </w:t>
            </w:r>
            <w:r w:rsidRPr="008658E9">
              <w:t>resources is determined and conveyed to Incident Controller and other relevant personnel</w:t>
            </w:r>
          </w:p>
          <w:p w:rsidR="00000000" w:rsidP="008658E9">
            <w:pPr>
              <w:pStyle w:val="List"/>
              <w:rPr>
                <w:lang w:val="en-NZ"/>
              </w:rPr>
            </w:pPr>
            <w:r w:rsidRPr="008658E9">
              <w:t>4.2</w:t>
            </w:r>
            <w:r w:rsidRPr="008658E9">
              <w:tab/>
              <w:t xml:space="preserve">Resources required to provide for reasonable contingencies are identified in the IAP and inappropriate or inadequate availability of these resources is determined </w:t>
            </w:r>
            <w:r w:rsidRPr="008658E9">
              <w:t>and conveyed to Incident Controller and other relevant personnel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List"/>
              <w:rPr>
                <w:lang w:val="en-NZ"/>
              </w:rPr>
            </w:pPr>
            <w:r w:rsidRPr="008658E9">
              <w:t>5.</w:t>
            </w:r>
            <w:r w:rsidRPr="008658E9">
              <w:tab/>
            </w:r>
            <w:r w:rsidRPr="008658E9">
              <w:rPr>
                <w:rStyle w:val="SpecialBold"/>
              </w:rPr>
              <w:t>Monitor personnel at an incident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"/>
            </w:pPr>
            <w:r w:rsidRPr="008658E9">
              <w:t>5.1</w:t>
            </w:r>
            <w:r w:rsidRPr="008658E9">
              <w:tab/>
              <w:t>Any freelance operations not part of the coordinated response are identified and reported to relevant personnel</w:t>
            </w:r>
          </w:p>
          <w:p w:rsidR="00000000" w:rsidRPr="008658E9" w:rsidP="008658E9">
            <w:pPr>
              <w:pStyle w:val="List"/>
            </w:pPr>
            <w:r w:rsidRPr="008658E9">
              <w:t>5.2</w:t>
            </w:r>
            <w:r w:rsidRPr="008658E9">
              <w:tab/>
              <w:t>Adequacy of supervision of personn</w:t>
            </w:r>
            <w:r w:rsidRPr="008658E9">
              <w:t>el is assessed and issues identified are reported to Incident Controller and other relevant personnel</w:t>
            </w:r>
          </w:p>
          <w:p w:rsidR="00000000" w:rsidRPr="008658E9" w:rsidP="008658E9">
            <w:pPr>
              <w:pStyle w:val="List"/>
            </w:pPr>
            <w:r w:rsidRPr="008658E9">
              <w:t>5.3</w:t>
            </w:r>
            <w:r w:rsidRPr="008658E9">
              <w:tab/>
              <w:t>Wearing of appropriate personal protective equipment by all personnel is observed and issues identified are reported to relevant personnel</w:t>
            </w:r>
          </w:p>
          <w:p w:rsidR="00000000" w:rsidRPr="008658E9" w:rsidP="008658E9">
            <w:pPr>
              <w:pStyle w:val="List"/>
            </w:pPr>
            <w:r w:rsidRPr="008658E9">
              <w:t>5.4</w:t>
            </w:r>
            <w:r w:rsidRPr="008658E9">
              <w:tab/>
              <w:t>Adheren</w:t>
            </w:r>
            <w:r w:rsidRPr="008658E9">
              <w:t xml:space="preserve">ce to </w:t>
            </w:r>
            <w:r w:rsidRPr="008658E9">
              <w:rPr>
                <w:rStyle w:val="BoldandItalics"/>
              </w:rPr>
              <w:t>safe work procedures when using personal protective equipment</w:t>
            </w:r>
            <w:r w:rsidRPr="008658E9">
              <w:t xml:space="preserve"> is observed and issues identified are reported to relevant personnel</w:t>
            </w:r>
          </w:p>
          <w:p w:rsidR="00000000" w:rsidP="008658E9">
            <w:pPr>
              <w:pStyle w:val="List"/>
              <w:rPr>
                <w:lang w:val="en-NZ"/>
              </w:rPr>
            </w:pPr>
            <w:r w:rsidRPr="008658E9">
              <w:t>5.5</w:t>
            </w:r>
            <w:r w:rsidRPr="008658E9">
              <w:tab/>
            </w:r>
            <w:r w:rsidRPr="008658E9">
              <w:rPr>
                <w:rStyle w:val="BoldandItalics"/>
              </w:rPr>
              <w:t>Presence and movement of external agencies or technical experts</w:t>
            </w:r>
            <w:r w:rsidRPr="008658E9">
              <w:t>/</w:t>
            </w:r>
            <w:r w:rsidRPr="008658E9">
              <w:rPr>
                <w:rStyle w:val="BoldandItalics"/>
              </w:rPr>
              <w:t>advisors</w:t>
            </w:r>
            <w:r w:rsidRPr="008658E9">
              <w:t xml:space="preserve"> at the incident are observed and issues id</w:t>
            </w:r>
            <w:r w:rsidRPr="008658E9">
              <w:t xml:space="preserve">entified are reported to relevant personnel 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List"/>
              <w:rPr>
                <w:lang w:val="en-NZ"/>
              </w:rPr>
            </w:pPr>
            <w:r w:rsidRPr="008658E9">
              <w:t>6.</w:t>
            </w:r>
            <w:r w:rsidRPr="008658E9">
              <w:tab/>
            </w:r>
            <w:r w:rsidRPr="008658E9">
              <w:rPr>
                <w:rStyle w:val="SpecialBold"/>
              </w:rPr>
              <w:t>Monitor operations at an incident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"/>
            </w:pPr>
            <w:r w:rsidRPr="008658E9">
              <w:t>6.1</w:t>
            </w:r>
            <w:r w:rsidRPr="008658E9">
              <w:tab/>
            </w:r>
            <w:r w:rsidRPr="008658E9">
              <w:rPr>
                <w:rStyle w:val="BoldandItalics"/>
              </w:rPr>
              <w:t>Adequacy of briefings</w:t>
            </w:r>
            <w:r w:rsidRPr="008658E9">
              <w:t xml:space="preserve"> is assessed and issues identified are reported to relevant personnel</w:t>
            </w:r>
          </w:p>
          <w:p w:rsidR="00000000" w:rsidRPr="008658E9" w:rsidP="008658E9">
            <w:pPr>
              <w:pStyle w:val="List"/>
            </w:pPr>
            <w:r w:rsidRPr="008658E9">
              <w:t>6.2</w:t>
            </w:r>
            <w:r w:rsidRPr="008658E9">
              <w:tab/>
              <w:t xml:space="preserve">Adherence to </w:t>
            </w:r>
            <w:r w:rsidRPr="008658E9">
              <w:rPr>
                <w:rStyle w:val="BoldandItalics"/>
              </w:rPr>
              <w:t>decontamination procedures</w:t>
            </w:r>
            <w:r w:rsidRPr="008658E9">
              <w:t xml:space="preserve"> is observed and issues identified </w:t>
            </w:r>
            <w:r w:rsidRPr="008658E9">
              <w:t>are reported to relevant personnel</w:t>
            </w:r>
          </w:p>
          <w:p w:rsidR="00000000" w:rsidRPr="008658E9" w:rsidP="008658E9">
            <w:pPr>
              <w:pStyle w:val="List"/>
            </w:pPr>
            <w:r w:rsidRPr="008658E9">
              <w:t>6.3</w:t>
            </w:r>
            <w:r w:rsidRPr="008658E9">
              <w:tab/>
              <w:t>Lighting during night operations is assessed and recommendations are provided to improve site or personnel visibility if required</w:t>
            </w:r>
          </w:p>
          <w:p w:rsidR="00000000" w:rsidRPr="008658E9" w:rsidP="008658E9">
            <w:pPr>
              <w:pStyle w:val="List"/>
            </w:pPr>
            <w:r w:rsidRPr="008658E9">
              <w:t>6.4</w:t>
            </w:r>
            <w:r w:rsidRPr="008658E9">
              <w:tab/>
            </w:r>
            <w:r w:rsidRPr="008658E9">
              <w:rPr>
                <w:rStyle w:val="BoldandItalics"/>
              </w:rPr>
              <w:t>Correct siting of appliances</w:t>
            </w:r>
            <w:r w:rsidRPr="008658E9">
              <w:t xml:space="preserve"> is assessed and recommendations are made where necessa</w:t>
            </w:r>
            <w:r w:rsidRPr="008658E9">
              <w:t>ry</w:t>
            </w:r>
          </w:p>
          <w:p w:rsidR="00000000" w:rsidRPr="008658E9" w:rsidP="008658E9">
            <w:pPr>
              <w:pStyle w:val="List"/>
            </w:pPr>
            <w:r w:rsidRPr="008658E9">
              <w:t>6.5</w:t>
            </w:r>
            <w:r w:rsidRPr="008658E9">
              <w:tab/>
            </w:r>
            <w:r w:rsidRPr="008658E9">
              <w:rPr>
                <w:rStyle w:val="BoldandItalics"/>
              </w:rPr>
              <w:t>Use of equipment</w:t>
            </w:r>
            <w:r w:rsidRPr="008658E9">
              <w:t xml:space="preserve"> at an incident is observed and issues identified are reported to relevant personnel</w:t>
            </w:r>
          </w:p>
          <w:p w:rsidR="00000000" w:rsidP="008658E9">
            <w:pPr>
              <w:pStyle w:val="List"/>
              <w:rPr>
                <w:lang w:val="en-NZ"/>
              </w:rPr>
            </w:pPr>
            <w:r w:rsidRPr="008658E9">
              <w:t>6.6</w:t>
            </w:r>
            <w:r w:rsidRPr="008658E9">
              <w:tab/>
              <w:t>Provision of escape routes and refuges is assessed and issues identified are reported to relevant personnel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List"/>
              <w:rPr>
                <w:lang w:val="en-NZ"/>
              </w:rPr>
            </w:pPr>
            <w:r w:rsidRPr="008658E9">
              <w:t>7.</w:t>
            </w:r>
            <w:r w:rsidRPr="008658E9">
              <w:tab/>
            </w:r>
            <w:r w:rsidRPr="008658E9">
              <w:rPr>
                <w:rStyle w:val="SpecialBold"/>
              </w:rPr>
              <w:t>Monitor operational safety at an incident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"/>
            </w:pPr>
            <w:r w:rsidRPr="008658E9">
              <w:t>7.1</w:t>
            </w:r>
            <w:r w:rsidRPr="008658E9">
              <w:tab/>
              <w:t xml:space="preserve">Any action that has imminent risk of injury or harm is ceased, suspended or modified </w:t>
            </w:r>
          </w:p>
          <w:p w:rsidR="00000000" w:rsidRPr="008658E9" w:rsidP="008658E9">
            <w:pPr>
              <w:pStyle w:val="List"/>
            </w:pPr>
            <w:r w:rsidRPr="008658E9">
              <w:t>7.2</w:t>
            </w:r>
            <w:r w:rsidRPr="008658E9">
              <w:tab/>
              <w:t>Intervention is immediately reported to the appropriate officer within the chain of command</w:t>
            </w:r>
          </w:p>
          <w:p w:rsidR="00000000" w:rsidRPr="008658E9" w:rsidP="008658E9">
            <w:pPr>
              <w:pStyle w:val="List"/>
            </w:pPr>
            <w:r w:rsidRPr="008658E9">
              <w:t>7.3</w:t>
            </w:r>
            <w:r w:rsidRPr="008658E9">
              <w:tab/>
              <w:t>Application of the agenc</w:t>
            </w:r>
            <w:r w:rsidRPr="008658E9">
              <w:t>y's safe working systems and practices is assessed and issues identified are reported to relevant personnel</w:t>
            </w:r>
          </w:p>
          <w:p w:rsidR="00000000" w:rsidRPr="008658E9" w:rsidP="008658E9">
            <w:pPr>
              <w:pStyle w:val="List"/>
            </w:pPr>
            <w:r w:rsidRPr="008658E9">
              <w:t>7.4</w:t>
            </w:r>
            <w:r w:rsidRPr="008658E9">
              <w:tab/>
            </w:r>
            <w:r w:rsidRPr="008658E9">
              <w:rPr>
                <w:rStyle w:val="BoldandItalics"/>
              </w:rPr>
              <w:t>Operational</w:t>
            </w:r>
            <w:r w:rsidRPr="008658E9">
              <w:t>/</w:t>
            </w:r>
            <w:r w:rsidRPr="008658E9">
              <w:rPr>
                <w:rStyle w:val="BoldandItalics"/>
              </w:rPr>
              <w:t>safety information</w:t>
            </w:r>
            <w:r w:rsidRPr="008658E9">
              <w:t xml:space="preserve"> flow between the IMT and personnel on the ground is assessed and issues identified are reported to relevant perso</w:t>
            </w:r>
            <w:r w:rsidRPr="008658E9">
              <w:t>nnel</w:t>
            </w:r>
          </w:p>
          <w:p w:rsidR="00000000" w:rsidP="008658E9">
            <w:pPr>
              <w:pStyle w:val="List"/>
              <w:rPr>
                <w:lang w:val="en-NZ"/>
              </w:rPr>
            </w:pPr>
            <w:r w:rsidRPr="008658E9">
              <w:t>7.5</w:t>
            </w:r>
            <w:r w:rsidRPr="008658E9">
              <w:tab/>
              <w:t>Fatigue status of all personnel at an incident is observed and actions are recommended to mitigate fatigue related safety issues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List"/>
              <w:rPr>
                <w:lang w:val="en-NZ"/>
              </w:rPr>
            </w:pPr>
            <w:r w:rsidRPr="008658E9">
              <w:t>8.</w:t>
            </w:r>
            <w:r w:rsidRPr="008658E9">
              <w:tab/>
            </w:r>
            <w:r w:rsidRPr="008658E9">
              <w:rPr>
                <w:rStyle w:val="SpecialBold"/>
              </w:rPr>
              <w:t>Complete documentation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"/>
            </w:pPr>
            <w:r w:rsidRPr="008658E9">
              <w:t>8.1</w:t>
            </w:r>
            <w:r w:rsidRPr="008658E9">
              <w:tab/>
              <w:t>Log of all activities is maintained</w:t>
            </w:r>
          </w:p>
          <w:p w:rsidR="00000000" w:rsidRPr="008658E9" w:rsidP="008658E9">
            <w:pPr>
              <w:pStyle w:val="List"/>
            </w:pPr>
            <w:r w:rsidRPr="008658E9">
              <w:t>8.2</w:t>
            </w:r>
            <w:r w:rsidRPr="008658E9">
              <w:tab/>
              <w:t xml:space="preserve">Assessment of future risks likely to emerge is </w:t>
            </w:r>
            <w:r w:rsidRPr="008658E9">
              <w:t>undertaken and actions are proposed to prevent and/or mitigate these risks</w:t>
            </w:r>
          </w:p>
          <w:p w:rsidR="00000000" w:rsidRPr="008658E9" w:rsidP="008658E9">
            <w:pPr>
              <w:pStyle w:val="List"/>
            </w:pPr>
            <w:r w:rsidRPr="008658E9">
              <w:t>8.3</w:t>
            </w:r>
            <w:r w:rsidRPr="008658E9">
              <w:tab/>
              <w:t>Suggestions for safety messages to be included in the IAP are made</w:t>
            </w:r>
          </w:p>
          <w:p w:rsidR="00000000" w:rsidRPr="008658E9" w:rsidP="008658E9">
            <w:pPr>
              <w:pStyle w:val="List"/>
            </w:pPr>
            <w:r w:rsidRPr="008658E9">
              <w:t>8.4</w:t>
            </w:r>
            <w:r w:rsidRPr="008658E9">
              <w:tab/>
              <w:t>Investigation of any accident, near miss, significant injuries and/or fatalities is overseen and documente</w:t>
            </w:r>
            <w:r w:rsidRPr="008658E9">
              <w:t>d and handed over to the relevant person or appropriate authority</w:t>
            </w:r>
          </w:p>
          <w:p w:rsidR="00000000" w:rsidRPr="008658E9" w:rsidP="008658E9">
            <w:pPr>
              <w:pStyle w:val="List"/>
            </w:pPr>
            <w:r w:rsidRPr="008658E9">
              <w:t>8.5</w:t>
            </w:r>
            <w:r w:rsidRPr="008658E9">
              <w:tab/>
              <w:t xml:space="preserve">Advice on the need for </w:t>
            </w:r>
            <w:r w:rsidRPr="008658E9">
              <w:rPr>
                <w:rStyle w:val="BoldandItalics"/>
              </w:rPr>
              <w:t>additional support</w:t>
            </w:r>
            <w:r w:rsidRPr="008658E9">
              <w:t xml:space="preserve"> is documented and given to relevant personnel</w:t>
            </w:r>
          </w:p>
          <w:p w:rsidR="00000000" w:rsidRPr="008658E9" w:rsidP="008658E9">
            <w:pPr>
              <w:pStyle w:val="List"/>
            </w:pPr>
            <w:r w:rsidRPr="008658E9">
              <w:t>8.6</w:t>
            </w:r>
            <w:r w:rsidRPr="008658E9">
              <w:tab/>
            </w:r>
            <w:r w:rsidRPr="008658E9">
              <w:rPr>
                <w:rStyle w:val="BoldandItalics"/>
              </w:rPr>
              <w:t>Reports</w:t>
            </w:r>
            <w:r w:rsidRPr="008658E9">
              <w:t xml:space="preserve"> are prepared and given to relevant personnel</w:t>
            </w:r>
          </w:p>
        </w:tc>
      </w:tr>
    </w:tbl>
    <w:p w:rsidR="00000000" w:rsidRPr="008658E9" w:rsidP="008658E9">
      <w:pPr>
        <w:pStyle w:val="List"/>
      </w:pPr>
    </w:p>
    <w:p w:rsidR="00000000" w:rsidRPr="008658E9" w:rsidP="008658E9">
      <w:pPr>
        <w:pStyle w:val="AllowPageBreak"/>
      </w:pPr>
    </w:p>
    <w:p w:rsidR="00000000" w:rsidRPr="008658E9" w:rsidP="008658E9">
      <w:pPr>
        <w:pStyle w:val="Heading1"/>
      </w:pPr>
      <w:bookmarkStart w:id="9" w:name="O_534130"/>
      <w:bookmarkEnd w:id="9"/>
      <w:r w:rsidRPr="008658E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t>This describes the essential skills and knowledge and their level, required for this unit.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SpecialBold"/>
              </w:rPr>
              <w:t>Required Skills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Bullet"/>
            </w:pPr>
            <w:r w:rsidRPr="008658E9">
              <w:t>assess situations effectively</w:t>
            </w:r>
          </w:p>
          <w:p w:rsidR="00000000" w:rsidRPr="008658E9" w:rsidP="008658E9">
            <w:pPr>
              <w:pStyle w:val="ListBullet"/>
            </w:pPr>
            <w:r w:rsidRPr="008658E9">
              <w:t>follow zero harm or safe person principles</w:t>
            </w:r>
          </w:p>
          <w:p w:rsidR="00000000" w:rsidRPr="008658E9" w:rsidP="008658E9">
            <w:pPr>
              <w:pStyle w:val="ListBullet"/>
            </w:pPr>
            <w:r w:rsidRPr="008658E9">
              <w:t>implement risk management based decisions w</w:t>
            </w:r>
            <w:r w:rsidRPr="008658E9">
              <w:t>ith regards to incident safety</w:t>
            </w:r>
          </w:p>
          <w:p w:rsidR="00000000" w:rsidRPr="008658E9" w:rsidP="008658E9">
            <w:pPr>
              <w:pStyle w:val="ListBullet"/>
            </w:pPr>
            <w:r w:rsidRPr="008658E9">
              <w:t>observance of active and developing situations</w:t>
            </w:r>
          </w:p>
          <w:p w:rsidR="00000000" w:rsidRPr="008658E9" w:rsidP="008658E9">
            <w:pPr>
              <w:pStyle w:val="ListBullet"/>
            </w:pPr>
            <w:r w:rsidRPr="008658E9">
              <w:t xml:space="preserve">manage and communicate information </w:t>
            </w:r>
          </w:p>
          <w:p w:rsidR="00000000" w:rsidRPr="008658E9" w:rsidP="008658E9">
            <w:pPr>
              <w:pStyle w:val="ListBullet"/>
            </w:pPr>
            <w:r w:rsidRPr="008658E9">
              <w:t>promote a safety culture within the agency</w:t>
            </w:r>
          </w:p>
          <w:p w:rsidR="00000000" w:rsidP="008658E9">
            <w:pPr>
              <w:pStyle w:val="ListBullet"/>
              <w:rPr>
                <w:lang w:val="en-NZ"/>
              </w:rPr>
            </w:pPr>
            <w:r w:rsidRPr="008658E9">
              <w:t>work within the chain of command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SpecialBold"/>
              </w:rPr>
              <w:t>Required Knowledge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Bullet"/>
            </w:pPr>
            <w:r w:rsidRPr="008658E9">
              <w:t>agency jurisdiction</w:t>
            </w:r>
          </w:p>
          <w:p w:rsidR="00000000" w:rsidRPr="008658E9" w:rsidP="008658E9">
            <w:pPr>
              <w:pStyle w:val="ListBullet"/>
            </w:pPr>
            <w:r w:rsidRPr="008658E9">
              <w:t>agency specific standards, occupational health and safety (OH&amp;S) policies, safe work practices, procedures and guidelines</w:t>
            </w:r>
          </w:p>
          <w:p w:rsidR="00000000" w:rsidRPr="008658E9" w:rsidP="008658E9">
            <w:pPr>
              <w:pStyle w:val="ListBullet"/>
            </w:pPr>
            <w:r w:rsidRPr="008658E9">
              <w:t>chain of command</w:t>
            </w:r>
          </w:p>
          <w:p w:rsidR="00000000" w:rsidRPr="008658E9" w:rsidP="008658E9">
            <w:pPr>
              <w:pStyle w:val="ListBullet"/>
            </w:pPr>
            <w:r w:rsidRPr="008658E9">
              <w:t>hazard identification that could be encountered at an incident</w:t>
            </w:r>
          </w:p>
          <w:p w:rsidR="00000000" w:rsidRPr="008658E9" w:rsidP="008658E9">
            <w:pPr>
              <w:pStyle w:val="ListBullet"/>
            </w:pPr>
            <w:r w:rsidRPr="008658E9">
              <w:t>incident management reporting structure</w:t>
            </w:r>
          </w:p>
          <w:p w:rsidR="00000000" w:rsidRPr="008658E9" w:rsidP="008658E9">
            <w:pPr>
              <w:pStyle w:val="ListBullet"/>
            </w:pPr>
            <w:r w:rsidRPr="008658E9">
              <w:t>operational pr</w:t>
            </w:r>
            <w:r w:rsidRPr="008658E9">
              <w:t>ocedures, practices and implementation</w:t>
            </w:r>
          </w:p>
          <w:p w:rsidR="00000000" w:rsidRPr="008658E9" w:rsidP="008658E9">
            <w:pPr>
              <w:pStyle w:val="ListBullet"/>
            </w:pPr>
            <w:r w:rsidRPr="008658E9">
              <w:t>organisational policies and procedures (such as relevant legislation; operational, corporate and strategic plans; operational performance standards; operational policies and procedures; organisational personnel and oc</w:t>
            </w:r>
            <w:r w:rsidRPr="008658E9">
              <w:t>cupational health and safety practices and guidelines; organisational quality standards; organisation's approach to environmental management and sustainability)</w:t>
            </w:r>
          </w:p>
          <w:p w:rsidR="00000000" w:rsidRPr="008658E9" w:rsidP="008658E9">
            <w:pPr>
              <w:pStyle w:val="ListBullet"/>
            </w:pPr>
            <w:r w:rsidRPr="008658E9">
              <w:t>relevant legislation</w:t>
            </w:r>
          </w:p>
        </w:tc>
      </w:tr>
    </w:tbl>
    <w:p w:rsidR="00000000" w:rsidRPr="008658E9" w:rsidP="008658E9">
      <w:pPr>
        <w:pStyle w:val="BodyText"/>
      </w:pPr>
    </w:p>
    <w:p w:rsidR="00000000" w:rsidRPr="008658E9" w:rsidP="008658E9">
      <w:pPr>
        <w:pStyle w:val="AllowPageBreak"/>
      </w:pPr>
    </w:p>
    <w:p w:rsidR="00000000" w:rsidRPr="008658E9" w:rsidP="008658E9">
      <w:pPr>
        <w:pStyle w:val="Heading1"/>
      </w:pPr>
      <w:bookmarkStart w:id="10" w:name="O_534129"/>
      <w:bookmarkEnd w:id="10"/>
      <w:r w:rsidRPr="008658E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t>The evidence guide provides advice on as</w:t>
            </w:r>
            <w:r w:rsidRPr="008658E9">
              <w:t>sessment and must be read in conjunction with the Performance Criteria, Required Skills and Knowledge, the Range Statement and the Assessment Guidelines for this Training Package.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SpecialBold"/>
              </w:rPr>
              <w:t xml:space="preserve">Critical aspects for assessment and </w:t>
            </w:r>
            <w:r w:rsidRPr="008658E9">
              <w:rPr>
                <w:rStyle w:val="SpecialBold"/>
              </w:rPr>
              <w:t>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BodyText"/>
            </w:pPr>
            <w:r w:rsidRPr="008658E9">
              <w:t>Assessment must confirm the ability to:</w:t>
            </w:r>
          </w:p>
          <w:p w:rsidR="00000000" w:rsidRPr="008658E9" w:rsidP="008658E9">
            <w:pPr>
              <w:pStyle w:val="ListBullet"/>
            </w:pPr>
            <w:r w:rsidRPr="008658E9">
              <w:t>work as part of a team</w:t>
            </w:r>
          </w:p>
          <w:p w:rsidR="00000000" w:rsidRPr="008658E9" w:rsidP="008658E9">
            <w:pPr>
              <w:pStyle w:val="ListBullet"/>
            </w:pPr>
            <w:r w:rsidRPr="008658E9">
              <w:t>provide safety advice at urban incidents that occur during the day and urban incidents that occur at night</w:t>
            </w:r>
          </w:p>
          <w:p w:rsidR="00000000" w:rsidRPr="008658E9" w:rsidP="008658E9">
            <w:pPr>
              <w:pStyle w:val="ListBullet"/>
            </w:pPr>
            <w:r w:rsidRPr="008658E9">
              <w:t>negotiate mitigation strateg</w:t>
            </w:r>
            <w:r w:rsidRPr="008658E9">
              <w:t>ies with the Incident Controller</w:t>
            </w:r>
          </w:p>
          <w:p w:rsidR="00000000" w:rsidRPr="008658E9" w:rsidP="008658E9">
            <w:pPr>
              <w:pStyle w:val="ListBullet"/>
            </w:pPr>
            <w:r w:rsidRPr="008658E9">
              <w:t>provide an assessment report</w:t>
            </w:r>
          </w:p>
          <w:p w:rsidR="00000000" w:rsidRPr="008658E9" w:rsidP="008658E9">
            <w:pPr>
              <w:pStyle w:val="BodyText"/>
            </w:pPr>
            <w:r w:rsidRPr="008658E9">
              <w:rPr>
                <w:rStyle w:val="SpecialBold"/>
              </w:rPr>
              <w:t>Consistency in performance</w:t>
            </w:r>
          </w:p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t>Competency should be demonstrated over time in a range of actual or simulated workplace environments.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BodyText"/>
            </w:pPr>
            <w:r w:rsidRPr="008658E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BodyText"/>
            </w:pPr>
            <w:r w:rsidRPr="008658E9">
              <w:rPr>
                <w:rStyle w:val="SpecialBold"/>
              </w:rPr>
              <w:t>Context of assessment</w:t>
            </w:r>
          </w:p>
          <w:p w:rsidR="00000000" w:rsidRPr="008658E9" w:rsidP="008658E9">
            <w:pPr>
              <w:pStyle w:val="BodyText"/>
            </w:pPr>
            <w:r w:rsidRPr="008658E9">
              <w:t>Competency should be assessed over time in a range of actual or simulated workplace environments.</w:t>
            </w:r>
          </w:p>
          <w:p w:rsidR="00000000" w:rsidRPr="008658E9" w:rsidP="008658E9">
            <w:pPr>
              <w:pStyle w:val="BodyText"/>
            </w:pPr>
            <w:r w:rsidRPr="008658E9">
              <w:rPr>
                <w:rStyle w:val="SpecialBold"/>
              </w:rPr>
              <w:t>Specific resources for assessment</w:t>
            </w:r>
          </w:p>
          <w:p w:rsidR="00000000" w:rsidRPr="008658E9" w:rsidP="008658E9">
            <w:pPr>
              <w:pStyle w:val="BodyText"/>
            </w:pPr>
            <w:r w:rsidRPr="008658E9">
              <w:t>Access is required to:</w:t>
            </w:r>
          </w:p>
          <w:p w:rsidR="00000000" w:rsidRPr="008658E9" w:rsidP="008658E9">
            <w:pPr>
              <w:pStyle w:val="ListBullet"/>
            </w:pPr>
            <w:r w:rsidRPr="008658E9">
              <w:t>actual or simulated workplace environments</w:t>
            </w:r>
          </w:p>
          <w:p w:rsidR="00000000" w:rsidP="008658E9">
            <w:pPr>
              <w:pStyle w:val="ListBullet"/>
              <w:rPr>
                <w:lang w:val="en-NZ"/>
              </w:rPr>
            </w:pPr>
            <w:r w:rsidRPr="008658E9">
              <w:t xml:space="preserve">relevant agency-specific policies, </w:t>
            </w:r>
            <w:r w:rsidRPr="008658E9">
              <w:t>procedures, standards, practices and guidelines.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BodyText"/>
            </w:pPr>
            <w:r w:rsidRPr="008658E9">
              <w:t>In a public safety environment assessment is usually conducted via direct observation in a training environment or in the workplace via subject matter supervision and/or mentoring, whic</w:t>
            </w:r>
            <w:r w:rsidRPr="008658E9">
              <w:t>h is typically recorded in a competency workbook.</w:t>
            </w:r>
          </w:p>
          <w:p w:rsidR="00000000" w:rsidRPr="008658E9" w:rsidP="008658E9">
            <w:pPr>
              <w:pStyle w:val="BodyText"/>
            </w:pPr>
            <w:r w:rsidRPr="008658E9">
              <w:t>Assessment is completed using appropriately qualified assessors who select the most appropriate method of assessment.</w:t>
            </w:r>
          </w:p>
          <w:p w:rsidR="00000000" w:rsidRPr="008658E9" w:rsidP="008658E9">
            <w:pPr>
              <w:pStyle w:val="BodyText"/>
            </w:pPr>
            <w:r w:rsidRPr="008658E9">
              <w:t xml:space="preserve">Assessment may occur in an operational environment or in an industry-approved simulated </w:t>
            </w:r>
            <w:r w:rsidRPr="008658E9">
              <w:t>work environment. Forms of assessment that are typically used include:</w:t>
            </w:r>
          </w:p>
          <w:p w:rsidR="00000000" w:rsidRPr="008658E9" w:rsidP="008658E9">
            <w:pPr>
              <w:pStyle w:val="ListBullet"/>
            </w:pPr>
            <w:r w:rsidRPr="008658E9">
              <w:t>direct observation</w:t>
            </w:r>
          </w:p>
          <w:p w:rsidR="00000000" w:rsidRPr="008658E9" w:rsidP="008658E9">
            <w:pPr>
              <w:pStyle w:val="ListBullet"/>
            </w:pPr>
            <w:r w:rsidRPr="008658E9">
              <w:t>interviewing the candidate</w:t>
            </w:r>
          </w:p>
          <w:p w:rsidR="00000000" w:rsidRPr="008658E9" w:rsidP="008658E9">
            <w:pPr>
              <w:pStyle w:val="ListBullet"/>
            </w:pPr>
            <w:r w:rsidRPr="008658E9">
              <w:t>journals and workplace documentation</w:t>
            </w:r>
          </w:p>
          <w:p w:rsidR="00000000" w:rsidRPr="008658E9" w:rsidP="008658E9">
            <w:pPr>
              <w:pStyle w:val="ListBullet"/>
            </w:pPr>
            <w:r w:rsidRPr="008658E9">
              <w:t>third party reports from supervisors</w:t>
            </w:r>
          </w:p>
          <w:p w:rsidR="00000000" w:rsidRPr="008658E9" w:rsidP="008658E9">
            <w:pPr>
              <w:pStyle w:val="ListBullet"/>
            </w:pPr>
            <w:r w:rsidRPr="008658E9">
              <w:t>written or oral questions</w:t>
            </w:r>
          </w:p>
        </w:tc>
      </w:tr>
    </w:tbl>
    <w:p w:rsidR="00000000" w:rsidRPr="008658E9" w:rsidP="008658E9">
      <w:pPr>
        <w:pStyle w:val="BodyText"/>
      </w:pPr>
    </w:p>
    <w:p w:rsidR="00000000" w:rsidRPr="008658E9" w:rsidP="008658E9">
      <w:pPr>
        <w:pStyle w:val="AllowPageBreak"/>
      </w:pPr>
    </w:p>
    <w:p w:rsidR="00000000" w:rsidRPr="008658E9" w:rsidP="008658E9">
      <w:pPr>
        <w:pStyle w:val="Heading1"/>
      </w:pPr>
      <w:bookmarkStart w:id="11" w:name="O_534128"/>
      <w:bookmarkEnd w:id="11"/>
      <w:r w:rsidRPr="008658E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t xml:space="preserve">The Range Statement relates to the Unit of Competency as a whole. It allows for different work environments and situations that may affect performance. </w:t>
            </w:r>
            <w:r w:rsidRPr="008658E9">
              <w:rPr>
                <w:rStyle w:val="BoldandItalics"/>
              </w:rPr>
              <w:t>Bold italicised</w:t>
            </w:r>
            <w:r w:rsidRPr="008658E9">
              <w:t xml:space="preserve"> wording in the Performance Criteria is detailed below.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BoldandItalics"/>
              </w:rPr>
              <w:t>Initial briefing</w:t>
            </w:r>
            <w:r w:rsidRPr="008658E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Bullet"/>
            </w:pPr>
            <w:r w:rsidRPr="008658E9">
              <w:t>Current situation</w:t>
            </w:r>
          </w:p>
          <w:p w:rsidR="00000000" w:rsidRPr="008658E9" w:rsidP="008658E9">
            <w:pPr>
              <w:pStyle w:val="ListBullet"/>
            </w:pPr>
            <w:r w:rsidRPr="008658E9">
              <w:t>Objectives and strategies</w:t>
            </w:r>
          </w:p>
          <w:p w:rsidR="00000000" w:rsidRPr="008658E9" w:rsidP="008658E9">
            <w:pPr>
              <w:pStyle w:val="ListBullet"/>
            </w:pPr>
            <w:r w:rsidRPr="008658E9">
              <w:t xml:space="preserve">Potential OH&amp;S issues </w:t>
            </w:r>
          </w:p>
          <w:p w:rsidR="00000000" w:rsidRPr="008658E9" w:rsidP="008658E9">
            <w:pPr>
              <w:pStyle w:val="ListBullet"/>
            </w:pPr>
            <w:r w:rsidRPr="008658E9">
              <w:t>Potential public health and environmental risks</w:t>
            </w:r>
          </w:p>
          <w:p w:rsidR="00000000" w:rsidP="008658E9">
            <w:pPr>
              <w:pStyle w:val="ListBullet"/>
              <w:rPr>
                <w:lang w:val="en-NZ"/>
              </w:rPr>
            </w:pPr>
            <w:r w:rsidRPr="008658E9">
              <w:t>Risk management decisions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BoldandItalics"/>
              </w:rPr>
              <w:t>Adequacy of procedures</w:t>
            </w:r>
            <w:r w:rsidRPr="008658E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Bullet"/>
            </w:pPr>
            <w:r w:rsidRPr="008658E9">
              <w:t>Communication and warning systems</w:t>
            </w:r>
          </w:p>
          <w:p w:rsidR="00000000" w:rsidRPr="008658E9" w:rsidP="008658E9">
            <w:pPr>
              <w:pStyle w:val="ListBullet"/>
            </w:pPr>
            <w:r w:rsidRPr="008658E9">
              <w:t>Risk management procedures</w:t>
            </w:r>
          </w:p>
          <w:p w:rsidR="00000000" w:rsidRPr="008658E9" w:rsidP="008658E9">
            <w:pPr>
              <w:pStyle w:val="ListBullet"/>
            </w:pPr>
            <w:r w:rsidRPr="008658E9">
              <w:t>Skills and training of personnel prior to deployment</w:t>
            </w:r>
          </w:p>
          <w:p w:rsidR="00000000" w:rsidRPr="008658E9" w:rsidP="008658E9">
            <w:pPr>
              <w:pStyle w:val="ListBullet"/>
            </w:pPr>
            <w:r w:rsidRPr="008658E9">
              <w:t>Appropriate supervision of all personnel working in and around an incident</w:t>
            </w:r>
          </w:p>
          <w:p w:rsidR="00000000" w:rsidRPr="008658E9" w:rsidP="008658E9">
            <w:pPr>
              <w:pStyle w:val="ListBullet"/>
            </w:pPr>
            <w:r w:rsidRPr="008658E9">
              <w:t>Incident and safety information provided to incident personnel</w:t>
            </w:r>
          </w:p>
          <w:p w:rsidR="00000000" w:rsidRPr="008658E9" w:rsidP="008658E9">
            <w:pPr>
              <w:pStyle w:val="ListBullet"/>
            </w:pPr>
            <w:r w:rsidRPr="008658E9">
              <w:t>IAP development process</w:t>
            </w:r>
          </w:p>
          <w:p w:rsidR="00000000" w:rsidRPr="008658E9" w:rsidP="008658E9">
            <w:pPr>
              <w:pStyle w:val="ListBullet"/>
            </w:pPr>
            <w:r w:rsidRPr="008658E9">
              <w:t>Reporting of accidents and near-misses</w:t>
            </w:r>
          </w:p>
          <w:p w:rsidR="00000000" w:rsidP="008658E9">
            <w:pPr>
              <w:pStyle w:val="ListBullet"/>
              <w:rPr>
                <w:lang w:val="en-NZ"/>
              </w:rPr>
            </w:pPr>
            <w:r w:rsidRPr="008658E9">
              <w:t>Su</w:t>
            </w:r>
            <w:r w:rsidRPr="008658E9">
              <w:t>itability of protective clothing and equipment prior to deployment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BoldandItalics"/>
              </w:rPr>
              <w:t>Building risks</w:t>
            </w:r>
            <w:r w:rsidRPr="008658E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Bullet"/>
            </w:pPr>
            <w:r w:rsidRPr="008658E9">
              <w:t>Asbestos</w:t>
            </w:r>
          </w:p>
          <w:p w:rsidR="00000000" w:rsidRPr="008658E9" w:rsidP="008658E9">
            <w:pPr>
              <w:pStyle w:val="ListBullet"/>
            </w:pPr>
            <w:r w:rsidRPr="008658E9">
              <w:t>Collapse zones</w:t>
            </w:r>
          </w:p>
          <w:p w:rsidR="00000000" w:rsidP="008658E9">
            <w:pPr>
              <w:pStyle w:val="ListBullet"/>
              <w:rPr>
                <w:lang w:val="en-NZ"/>
              </w:rPr>
            </w:pPr>
            <w:r w:rsidRPr="008658E9">
              <w:t>Tilt slab construction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BoldandItalics"/>
              </w:rPr>
              <w:t>Environmental risks</w:t>
            </w:r>
            <w:r w:rsidRPr="008658E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Bullet"/>
            </w:pPr>
            <w:r w:rsidRPr="008658E9">
              <w:t>Atmospheric air risks</w:t>
            </w:r>
          </w:p>
          <w:p w:rsidR="00000000" w:rsidP="008658E9">
            <w:pPr>
              <w:pStyle w:val="ListBullet"/>
              <w:rPr>
                <w:lang w:val="en-NZ"/>
              </w:rPr>
            </w:pPr>
            <w:r w:rsidRPr="008658E9">
              <w:t>Water run-off risks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BoldandItalics"/>
              </w:rPr>
              <w:t xml:space="preserve">Relevant personnel </w:t>
            </w:r>
            <w:r w:rsidRPr="008658E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Bullet"/>
            </w:pPr>
            <w:r w:rsidRPr="008658E9">
              <w:t>Incident Controller</w:t>
            </w:r>
          </w:p>
          <w:p w:rsidR="00000000" w:rsidRPr="008658E9" w:rsidP="008658E9">
            <w:pPr>
              <w:pStyle w:val="ListBullet"/>
            </w:pPr>
            <w:r w:rsidRPr="008658E9">
              <w:t>IMT</w:t>
            </w:r>
          </w:p>
          <w:p w:rsidR="00000000" w:rsidRPr="008658E9" w:rsidP="008658E9">
            <w:pPr>
              <w:pStyle w:val="ListBullet"/>
            </w:pPr>
            <w:r w:rsidRPr="008658E9">
              <w:t>Line supervisor</w:t>
            </w:r>
          </w:p>
          <w:p w:rsidR="00000000" w:rsidRPr="008658E9" w:rsidP="008658E9">
            <w:pPr>
              <w:pStyle w:val="ListBullet"/>
            </w:pPr>
            <w:r w:rsidRPr="008658E9">
              <w:t>Officers representing other agencies and support organisations</w:t>
            </w:r>
          </w:p>
          <w:p w:rsidR="00000000" w:rsidRPr="008658E9" w:rsidP="008658E9">
            <w:pPr>
              <w:pStyle w:val="ListBullet"/>
            </w:pPr>
            <w:r w:rsidRPr="008658E9">
              <w:t>Operational personnel</w:t>
            </w:r>
          </w:p>
          <w:p w:rsidR="00000000" w:rsidRPr="008658E9" w:rsidP="008658E9">
            <w:pPr>
              <w:pStyle w:val="ListBullet"/>
            </w:pPr>
            <w:r w:rsidRPr="008658E9">
              <w:t>Personnel involved in, or affected by a health, safety or welfare incident</w:t>
            </w:r>
          </w:p>
          <w:p w:rsidR="00000000" w:rsidRPr="008658E9" w:rsidP="008658E9">
            <w:pPr>
              <w:pStyle w:val="ListBullet"/>
            </w:pPr>
            <w:r w:rsidRPr="008658E9">
              <w:t>Section managers</w:t>
            </w:r>
          </w:p>
          <w:p w:rsidR="00000000" w:rsidP="008658E9">
            <w:pPr>
              <w:pStyle w:val="ListBullet"/>
              <w:rPr>
                <w:lang w:val="en-NZ"/>
              </w:rPr>
            </w:pPr>
            <w:r w:rsidRPr="008658E9">
              <w:t>Unit managers/leaders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BoldandItalics"/>
              </w:rPr>
              <w:t>Safe work proced</w:t>
            </w:r>
            <w:r w:rsidRPr="008658E9">
              <w:rPr>
                <w:rStyle w:val="BoldandItalics"/>
              </w:rPr>
              <w:t>ures when using personal protective equipment</w:t>
            </w:r>
            <w:r w:rsidRPr="008658E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Bullet"/>
            </w:pPr>
            <w:r w:rsidRPr="008658E9">
              <w:t>BA entry points/procedures</w:t>
            </w:r>
          </w:p>
          <w:p w:rsidR="00000000" w:rsidRPr="008658E9" w:rsidP="008658E9">
            <w:pPr>
              <w:pStyle w:val="ListBullet"/>
            </w:pPr>
            <w:r w:rsidRPr="008658E9">
              <w:t>BA staging (shelter, fluid replacement, cleaning/hygiene)</w:t>
            </w:r>
          </w:p>
          <w:p w:rsidR="00000000" w:rsidP="008658E9">
            <w:pPr>
              <w:pStyle w:val="ListBullet"/>
              <w:rPr>
                <w:lang w:val="en-NZ"/>
              </w:rPr>
            </w:pPr>
            <w:r w:rsidRPr="008658E9">
              <w:t>Rapid entry teams (firefighter down)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BoldandItalics"/>
              </w:rPr>
              <w:t>Presence and movement of external agencies or technical experts/advisors</w:t>
            </w:r>
            <w:r w:rsidRPr="008658E9">
              <w:t xml:space="preserve"> 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Bullet"/>
            </w:pPr>
            <w:r w:rsidRPr="008658E9">
              <w:t>Dress requirements</w:t>
            </w:r>
          </w:p>
          <w:p w:rsidR="00000000" w:rsidRPr="008658E9" w:rsidP="008658E9">
            <w:pPr>
              <w:pStyle w:val="ListBullet"/>
            </w:pPr>
            <w:r w:rsidRPr="008658E9">
              <w:t>Escort requirements</w:t>
            </w:r>
          </w:p>
          <w:p w:rsidR="00000000" w:rsidRPr="008658E9" w:rsidP="008658E9">
            <w:pPr>
              <w:pStyle w:val="ListBullet"/>
            </w:pPr>
            <w:r w:rsidRPr="008658E9">
              <w:t>Incident and site induction</w:t>
            </w:r>
          </w:p>
          <w:p w:rsidR="00000000" w:rsidP="008658E9">
            <w:pPr>
              <w:pStyle w:val="ListBullet"/>
              <w:rPr>
                <w:lang w:val="en-NZ"/>
              </w:rPr>
            </w:pPr>
            <w:r w:rsidRPr="008658E9">
              <w:t>Recording presence and movement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BoldandItalics"/>
              </w:rPr>
              <w:t xml:space="preserve">Adequacy of briefings </w:t>
            </w:r>
            <w:r w:rsidRPr="008658E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Bullet"/>
            </w:pPr>
            <w:r w:rsidRPr="008658E9">
              <w:t>Briefing all personnel</w:t>
            </w:r>
          </w:p>
          <w:p w:rsidR="00000000" w:rsidRPr="008658E9" w:rsidP="008658E9">
            <w:pPr>
              <w:pStyle w:val="ListBullet"/>
            </w:pPr>
            <w:r w:rsidRPr="008658E9">
              <w:t>Briefing all personnel about safety issues</w:t>
            </w:r>
          </w:p>
          <w:p w:rsidR="00000000" w:rsidP="008658E9">
            <w:pPr>
              <w:pStyle w:val="ListBullet"/>
              <w:rPr>
                <w:lang w:val="en-NZ"/>
              </w:rPr>
            </w:pPr>
            <w:r w:rsidRPr="008658E9">
              <w:t>Making all personnel aware of all known ha</w:t>
            </w:r>
            <w:r w:rsidRPr="008658E9">
              <w:t>zards and keeping them informed of developments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BoldandItalics"/>
              </w:rPr>
              <w:t>Decontamination procedures</w:t>
            </w:r>
            <w:r w:rsidRPr="008658E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Bullet"/>
            </w:pPr>
            <w:r w:rsidRPr="008658E9">
              <w:t>BA monitoring</w:t>
            </w:r>
          </w:p>
          <w:p w:rsidR="00000000" w:rsidRPr="008658E9" w:rsidP="008658E9">
            <w:pPr>
              <w:pStyle w:val="ListBullet"/>
            </w:pPr>
            <w:r w:rsidRPr="008658E9">
              <w:t>Emergency decontamination plan</w:t>
            </w:r>
          </w:p>
          <w:p w:rsidR="00000000" w:rsidP="008658E9">
            <w:pPr>
              <w:pStyle w:val="ListBullet"/>
              <w:rPr>
                <w:lang w:val="en-NZ"/>
              </w:rPr>
            </w:pPr>
            <w:r w:rsidRPr="008658E9">
              <w:t>Medication/health monitoring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BoldandItalics"/>
              </w:rPr>
              <w:t>Correct siting of appliances</w:t>
            </w:r>
            <w:r w:rsidRPr="008658E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Bullet"/>
            </w:pPr>
            <w:r w:rsidRPr="008658E9">
              <w:t>Equipment access</w:t>
            </w:r>
          </w:p>
          <w:p w:rsidR="00000000" w:rsidRPr="008658E9" w:rsidP="008658E9">
            <w:pPr>
              <w:pStyle w:val="ListBullet"/>
            </w:pPr>
            <w:r w:rsidRPr="008658E9">
              <w:t>Overhead electrical hazards</w:t>
            </w:r>
          </w:p>
          <w:p w:rsidR="00000000" w:rsidRPr="008658E9" w:rsidP="008658E9">
            <w:pPr>
              <w:pStyle w:val="ListBullet"/>
            </w:pPr>
            <w:r w:rsidRPr="008658E9">
              <w:t>Staging</w:t>
            </w:r>
          </w:p>
          <w:p w:rsidR="00000000" w:rsidRPr="008658E9" w:rsidP="008658E9">
            <w:pPr>
              <w:pStyle w:val="ListBullet"/>
            </w:pPr>
            <w:r w:rsidRPr="008658E9">
              <w:t>Traffic/end off positioning</w:t>
            </w:r>
          </w:p>
          <w:p w:rsidR="00000000" w:rsidP="008658E9">
            <w:pPr>
              <w:pStyle w:val="ListBullet"/>
              <w:rPr>
                <w:lang w:val="en-NZ"/>
              </w:rPr>
            </w:pPr>
            <w:r w:rsidRPr="008658E9">
              <w:t>Up hill, up wind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BoldandItalics"/>
              </w:rPr>
              <w:t>Use of equipment</w:t>
            </w:r>
            <w:r w:rsidRPr="008658E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Bullet"/>
            </w:pPr>
            <w:r w:rsidRPr="008658E9">
              <w:t>Appropriate to the activity being undertaken</w:t>
            </w:r>
          </w:p>
          <w:p w:rsidR="00000000" w:rsidP="008658E9">
            <w:pPr>
              <w:pStyle w:val="ListBullet"/>
              <w:rPr>
                <w:lang w:val="en-NZ"/>
              </w:rPr>
            </w:pPr>
            <w:r w:rsidRPr="008658E9">
              <w:t>Appropriate to the user's qualifications and/or accreditations and experience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BoldandItalics"/>
              </w:rPr>
              <w:t>Operational/safety information</w:t>
            </w:r>
            <w:r w:rsidRPr="008658E9">
              <w:t xml:space="preserve"> may include: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Bullet"/>
            </w:pPr>
            <w:r w:rsidRPr="008658E9">
              <w:t>Provision of maps</w:t>
            </w:r>
          </w:p>
          <w:p w:rsidR="00000000" w:rsidP="008658E9">
            <w:pPr>
              <w:pStyle w:val="ListBullet"/>
              <w:rPr>
                <w:lang w:val="en-NZ"/>
              </w:rPr>
            </w:pPr>
            <w:r w:rsidRPr="008658E9">
              <w:t>Provision of warnings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BoldandItalics"/>
              </w:rPr>
              <w:t>Additional support</w:t>
            </w:r>
            <w:r w:rsidRPr="008658E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Bullet"/>
            </w:pPr>
            <w:r w:rsidRPr="008658E9">
              <w:t>Chaplaincy services</w:t>
            </w:r>
          </w:p>
          <w:p w:rsidR="00000000" w:rsidRPr="008658E9" w:rsidP="008658E9">
            <w:pPr>
              <w:pStyle w:val="ListBullet"/>
            </w:pPr>
            <w:r w:rsidRPr="008658E9">
              <w:t>Critical incident support services</w:t>
            </w:r>
          </w:p>
          <w:p w:rsidR="00000000" w:rsidRPr="008658E9" w:rsidP="008658E9">
            <w:pPr>
              <w:pStyle w:val="ListBullet"/>
            </w:pPr>
            <w:r w:rsidRPr="008658E9">
              <w:t>Ongoing</w:t>
            </w:r>
          </w:p>
          <w:p w:rsidR="00000000" w:rsidRPr="008658E9" w:rsidP="008658E9">
            <w:pPr>
              <w:pStyle w:val="ListBullet"/>
            </w:pPr>
            <w:r w:rsidRPr="008658E9">
              <w:t>Time critical</w:t>
            </w:r>
          </w:p>
          <w:p w:rsidR="00000000" w:rsidP="008658E9">
            <w:pPr>
              <w:pStyle w:val="ListBullet"/>
              <w:rPr>
                <w:lang w:val="en-NZ"/>
              </w:rPr>
            </w:pPr>
            <w:r w:rsidRPr="008658E9">
              <w:t>Time limited</w:t>
            </w:r>
          </w:p>
        </w:tc>
      </w:tr>
      <w:tr w:rsidTr="004F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8E9">
            <w:pPr>
              <w:pStyle w:val="BodyText"/>
              <w:rPr>
                <w:lang w:val="en-NZ"/>
              </w:rPr>
            </w:pPr>
            <w:r w:rsidRPr="008658E9">
              <w:rPr>
                <w:rStyle w:val="BoldandItalics"/>
              </w:rPr>
              <w:t xml:space="preserve">Reports </w:t>
            </w:r>
            <w:r w:rsidRPr="008658E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8E9" w:rsidP="008658E9">
            <w:pPr>
              <w:pStyle w:val="ListBullet"/>
            </w:pPr>
            <w:r w:rsidRPr="008658E9">
              <w:t>Demobilisation report</w:t>
            </w:r>
          </w:p>
          <w:p w:rsidR="00000000" w:rsidRPr="008658E9" w:rsidP="008658E9">
            <w:pPr>
              <w:pStyle w:val="ListBullet"/>
            </w:pPr>
            <w:r w:rsidRPr="008658E9">
              <w:t>Reports prepared at the end of a shift</w:t>
            </w:r>
          </w:p>
        </w:tc>
      </w:tr>
    </w:tbl>
    <w:p w:rsidR="00000000" w:rsidRPr="008658E9" w:rsidP="008658E9">
      <w:pPr>
        <w:pStyle w:val="BodyText"/>
      </w:pPr>
    </w:p>
    <w:p w:rsidR="00000000" w:rsidRPr="008658E9" w:rsidP="008658E9">
      <w:pPr>
        <w:pStyle w:val="AllowPageBreak"/>
      </w:pPr>
    </w:p>
    <w:p w:rsidR="00000000" w:rsidRPr="008658E9" w:rsidP="008658E9">
      <w:pPr>
        <w:pStyle w:val="Heading1"/>
      </w:pPr>
      <w:bookmarkStart w:id="12" w:name="O_534127"/>
      <w:bookmarkEnd w:id="12"/>
      <w:r w:rsidRPr="008658E9">
        <w:t>Unit Sector(s)</w:t>
      </w:r>
    </w:p>
    <w:p w:rsidR="00000000" w:rsidRPr="008658E9" w:rsidP="008658E9">
      <w:pPr>
        <w:pStyle w:val="BodyText"/>
      </w:pPr>
      <w:r w:rsidRPr="008658E9">
        <w:t>Not applicable.</w:t>
      </w:r>
    </w:p>
    <w:p w:rsidR="00000000" w:rsidRPr="008658E9" w:rsidP="008658E9"/>
    <w:sectPr w:rsidSect="008658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E9" w:rsidRPr="004F5CF1" w:rsidP="004F5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CF1" w:rsidP="008658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F5CF1" w:rsidP="008658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F5CF1" w:rsidP="008658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E9" w:rsidRPr="004F5CF1" w:rsidP="004F5CF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CF1" w:rsidRPr="002D2AF8" w:rsidP="008658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PUAFIR411A Provide safety advice at an urban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4F5CF1" w:rsidP="008658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F27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8663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8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8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8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8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8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8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8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8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8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8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8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8E9"/>
  </w:style>
  <w:style w:type="character" w:customStyle="1" w:styleId="Heading1Char">
    <w:name w:val="Heading 1 Char"/>
    <w:basedOn w:val="DefaultParagraphFont"/>
    <w:link w:val="Heading1"/>
    <w:rsid w:val="008658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8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8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58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58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8E9"/>
    <w:rPr>
      <w:b/>
      <w:spacing w:val="0"/>
    </w:rPr>
  </w:style>
  <w:style w:type="paragraph" w:customStyle="1" w:styleId="SuperHeading">
    <w:name w:val="SuperHeading"/>
    <w:basedOn w:val="Normal"/>
    <w:rsid w:val="008658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8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658E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658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8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8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8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8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8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8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8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8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8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8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8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8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8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58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8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8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8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58E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58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8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8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8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8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8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8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8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8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8E9"/>
    <w:rPr>
      <w:i/>
    </w:rPr>
  </w:style>
  <w:style w:type="paragraph" w:styleId="Caption">
    <w:name w:val="caption"/>
    <w:basedOn w:val="BodyText"/>
    <w:next w:val="Normal"/>
    <w:qFormat/>
    <w:rsid w:val="008658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8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8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8E9"/>
  </w:style>
  <w:style w:type="paragraph" w:styleId="TableofFigures">
    <w:name w:val="table of figures"/>
    <w:basedOn w:val="Normal"/>
    <w:next w:val="Normal"/>
    <w:semiHidden/>
    <w:rsid w:val="008658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8E9"/>
    <w:pPr>
      <w:numPr>
        <w:numId w:val="10"/>
      </w:numPr>
    </w:pPr>
  </w:style>
  <w:style w:type="character" w:customStyle="1" w:styleId="WingdingSymbols">
    <w:name w:val="Wingding Symbols"/>
    <w:rsid w:val="008658E9"/>
    <w:rPr>
      <w:rFonts w:ascii="Wingdings" w:hAnsi="Wingdings"/>
    </w:rPr>
  </w:style>
  <w:style w:type="paragraph" w:customStyle="1" w:styleId="TableHeading">
    <w:name w:val="Table Heading"/>
    <w:basedOn w:val="HeadingBase"/>
    <w:rsid w:val="008658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8E9"/>
    <w:rPr>
      <w:color w:val="0033CC"/>
      <w:u w:val="none"/>
    </w:rPr>
  </w:style>
  <w:style w:type="paragraph" w:customStyle="1" w:styleId="BodyTextRight">
    <w:name w:val="Body Text Right"/>
    <w:basedOn w:val="BodyText"/>
    <w:rsid w:val="008658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8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8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8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8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8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8E9"/>
    <w:rPr>
      <w:sz w:val="32"/>
    </w:rPr>
  </w:style>
  <w:style w:type="paragraph" w:customStyle="1" w:styleId="HeadingProcedure">
    <w:name w:val="Heading Procedure"/>
    <w:basedOn w:val="HeadingBase"/>
    <w:next w:val="Normal"/>
    <w:rsid w:val="008658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8E9"/>
    <w:pPr>
      <w:spacing w:before="60" w:after="60"/>
    </w:pPr>
  </w:style>
  <w:style w:type="paragraph" w:styleId="ListContinue">
    <w:name w:val="List Continue"/>
    <w:basedOn w:val="List"/>
    <w:rsid w:val="008658E9"/>
    <w:pPr>
      <w:ind w:firstLine="0"/>
    </w:pPr>
  </w:style>
  <w:style w:type="paragraph" w:customStyle="1" w:styleId="ListNote">
    <w:name w:val="List Note"/>
    <w:basedOn w:val="List"/>
    <w:rsid w:val="008658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8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8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8E9"/>
    <w:rPr>
      <w:rFonts w:ascii="Courier New" w:hAnsi="Courier New"/>
    </w:rPr>
  </w:style>
  <w:style w:type="paragraph" w:customStyle="1" w:styleId="NoteBullet">
    <w:name w:val="Note Bullet"/>
    <w:basedOn w:val="Note"/>
    <w:rsid w:val="008658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8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8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8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8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58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8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8E9"/>
    <w:rPr>
      <w:b/>
      <w:smallCaps/>
    </w:rPr>
  </w:style>
  <w:style w:type="paragraph" w:customStyle="1" w:styleId="TableListNumber">
    <w:name w:val="Table List Number"/>
    <w:basedOn w:val="ListNumber"/>
    <w:rsid w:val="008658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8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8E9"/>
    <w:pPr>
      <w:numPr>
        <w:numId w:val="8"/>
      </w:numPr>
    </w:pPr>
  </w:style>
  <w:style w:type="paragraph" w:customStyle="1" w:styleId="ListAlpha2">
    <w:name w:val="List Alpha 2"/>
    <w:basedOn w:val="List2"/>
    <w:rsid w:val="008658E9"/>
    <w:pPr>
      <w:numPr>
        <w:numId w:val="7"/>
      </w:numPr>
    </w:pPr>
  </w:style>
  <w:style w:type="paragraph" w:styleId="List2">
    <w:name w:val="List 2"/>
    <w:basedOn w:val="BodyText"/>
    <w:rsid w:val="008658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8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8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8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8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8E9"/>
    <w:pPr>
      <w:numPr>
        <w:numId w:val="2"/>
      </w:numPr>
    </w:pPr>
  </w:style>
  <w:style w:type="paragraph" w:styleId="ListBullet5">
    <w:name w:val="List Bullet 5"/>
    <w:basedOn w:val="List5"/>
    <w:rsid w:val="008658E9"/>
    <w:pPr>
      <w:numPr>
        <w:numId w:val="3"/>
      </w:numPr>
    </w:pPr>
  </w:style>
  <w:style w:type="paragraph" w:styleId="ListContinue2">
    <w:name w:val="List Continue 2"/>
    <w:basedOn w:val="List2"/>
    <w:rsid w:val="008658E9"/>
    <w:pPr>
      <w:ind w:firstLine="0"/>
    </w:pPr>
  </w:style>
  <w:style w:type="paragraph" w:styleId="ListContinue3">
    <w:name w:val="List Continue 3"/>
    <w:basedOn w:val="List3"/>
    <w:rsid w:val="008658E9"/>
    <w:pPr>
      <w:ind w:left="1021" w:firstLine="0"/>
    </w:pPr>
  </w:style>
  <w:style w:type="paragraph" w:styleId="ListContinue4">
    <w:name w:val="List Continue 4"/>
    <w:basedOn w:val="List4"/>
    <w:rsid w:val="008658E9"/>
    <w:pPr>
      <w:ind w:firstLine="0"/>
    </w:pPr>
  </w:style>
  <w:style w:type="paragraph" w:styleId="ListContinue5">
    <w:name w:val="List Continue 5"/>
    <w:basedOn w:val="List5"/>
    <w:rsid w:val="008658E9"/>
    <w:pPr>
      <w:ind w:firstLine="0"/>
    </w:pPr>
  </w:style>
  <w:style w:type="paragraph" w:styleId="ListNumber3">
    <w:name w:val="List Number 3"/>
    <w:basedOn w:val="List3"/>
    <w:rsid w:val="008658E9"/>
    <w:pPr>
      <w:numPr>
        <w:numId w:val="4"/>
      </w:numPr>
    </w:pPr>
  </w:style>
  <w:style w:type="paragraph" w:styleId="ListNumber4">
    <w:name w:val="List Number 4"/>
    <w:basedOn w:val="List4"/>
    <w:rsid w:val="008658E9"/>
    <w:pPr>
      <w:numPr>
        <w:numId w:val="5"/>
      </w:numPr>
    </w:pPr>
  </w:style>
  <w:style w:type="paragraph" w:styleId="ListNumber5">
    <w:name w:val="List Number 5"/>
    <w:basedOn w:val="List5"/>
    <w:rsid w:val="008658E9"/>
    <w:pPr>
      <w:numPr>
        <w:numId w:val="6"/>
      </w:numPr>
    </w:pPr>
  </w:style>
  <w:style w:type="paragraph" w:styleId="BlockText">
    <w:name w:val="Block Text"/>
    <w:basedOn w:val="Normal"/>
    <w:rsid w:val="008658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8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8E9"/>
    <w:rPr>
      <w:sz w:val="16"/>
      <w:vertAlign w:val="superscript"/>
    </w:rPr>
  </w:style>
  <w:style w:type="character" w:customStyle="1" w:styleId="Symbols">
    <w:name w:val="Symbols"/>
    <w:basedOn w:val="DefaultParagraphFont"/>
    <w:rsid w:val="008658E9"/>
    <w:rPr>
      <w:rFonts w:ascii="Symbol" w:hAnsi="Symbol"/>
    </w:rPr>
  </w:style>
  <w:style w:type="character" w:customStyle="1" w:styleId="MenuOptions">
    <w:name w:val="Menu Options"/>
    <w:basedOn w:val="DefaultParagraphFont"/>
    <w:rsid w:val="008658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8E9"/>
    <w:rPr>
      <w:b/>
    </w:rPr>
  </w:style>
  <w:style w:type="character" w:customStyle="1" w:styleId="Underlined">
    <w:name w:val="Underlined"/>
    <w:basedOn w:val="DefaultParagraphFont"/>
    <w:rsid w:val="008658E9"/>
    <w:rPr>
      <w:u w:val="single"/>
    </w:rPr>
  </w:style>
  <w:style w:type="paragraph" w:customStyle="1" w:styleId="TableBodyTextRight">
    <w:name w:val="Table Body Text Right"/>
    <w:basedOn w:val="TableBodyText"/>
    <w:rsid w:val="008658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8E9"/>
    <w:rPr>
      <w:sz w:val="18"/>
    </w:rPr>
  </w:style>
  <w:style w:type="paragraph" w:customStyle="1" w:styleId="BodySmallRight">
    <w:name w:val="Body Small Right"/>
    <w:basedOn w:val="BodyTextRight"/>
    <w:rsid w:val="008658E9"/>
    <w:rPr>
      <w:sz w:val="18"/>
      <w:szCs w:val="18"/>
    </w:rPr>
  </w:style>
  <w:style w:type="paragraph" w:customStyle="1" w:styleId="MarginEdition">
    <w:name w:val="Margin Edition"/>
    <w:basedOn w:val="MarginNote"/>
    <w:rsid w:val="008658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8E9"/>
    <w:rPr>
      <w:sz w:val="2"/>
      <w:szCs w:val="2"/>
    </w:rPr>
  </w:style>
  <w:style w:type="character" w:customStyle="1" w:styleId="Small">
    <w:name w:val="Small"/>
    <w:basedOn w:val="DefaultParagraphFont"/>
    <w:rsid w:val="008658E9"/>
    <w:rPr>
      <w:sz w:val="16"/>
    </w:rPr>
  </w:style>
  <w:style w:type="paragraph" w:customStyle="1" w:styleId="WideTable">
    <w:name w:val="Wide Table"/>
    <w:basedOn w:val="Normal"/>
    <w:rsid w:val="008658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8E9"/>
  </w:style>
  <w:style w:type="paragraph" w:styleId="Quote">
    <w:name w:val="Quote"/>
    <w:basedOn w:val="Heading1"/>
    <w:link w:val="QuoteChar"/>
    <w:qFormat/>
    <w:rsid w:val="008658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8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8E9"/>
    <w:pPr>
      <w:pageBreakBefore/>
    </w:pPr>
  </w:style>
  <w:style w:type="paragraph" w:customStyle="1" w:styleId="Border">
    <w:name w:val="Border"/>
    <w:basedOn w:val="Normal"/>
    <w:qFormat/>
    <w:rsid w:val="008658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8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8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8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8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8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8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8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8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8E9"/>
    <w:rPr>
      <w:u w:val="single"/>
    </w:rPr>
  </w:style>
  <w:style w:type="paragraph" w:styleId="BalloonText">
    <w:name w:val="Balloon Text"/>
    <w:basedOn w:val="Normal"/>
    <w:link w:val="BalloonTextChar"/>
    <w:rsid w:val="008658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8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8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8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8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8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1739</Words>
  <Characters>10686</Characters>
  <Application>Microsoft Office Word</Application>
  <DocSecurity>0</DocSecurity>
  <Lines>355</Lines>
  <Paragraphs>198</Paragraphs>
  <ScaleCrop>false</ScaleCrop>
  <Company>Author-it Software Corporation Ltd.</Company>
  <LinksUpToDate>false</LinksUpToDate>
  <CharactersWithSpaces>12319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PUAFIR411A Provide safety advice at an urban incident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2013-03-12T23:41:00Z</dcterms:created>
  <dcterms:modified xsi:type="dcterms:W3CDTF">2013-03-12T23:41:00Z</dcterms:modified>
</cp:coreProperties>
</file>