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3D9" w:rsidP="00C03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PUAFIR212B Rappel from helicopter</w:t>
      </w:r>
      <w:r>
        <w:fldChar w:fldCharType="end"/>
      </w:r>
    </w:p>
    <w:p w:rsidR="00C033D9" w:rsidP="00C033D9">
      <w:pPr>
        <w:pStyle w:val="Version"/>
        <w:sectPr w:rsidSect="00E81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192C" w:rsidP="00E8192C">
      <w:pPr>
        <w:pStyle w:val="SuperHeading"/>
      </w:pPr>
      <w:r w:rsidRPr="00E8192C">
        <w:t>PUAFIR212B Rappel from helicopter</w:t>
      </w:r>
    </w:p>
    <w:p w:rsidR="00000000" w:rsidRPr="00E8192C" w:rsidP="00E8192C">
      <w:pPr>
        <w:pStyle w:val="SuperHeading"/>
      </w:pPr>
    </w:p>
    <w:p w:rsidR="00000000" w:rsidRPr="00E8192C" w:rsidP="00E8192C">
      <w:pPr>
        <w:pStyle w:val="Heading1"/>
      </w:pPr>
      <w:bookmarkStart w:id="1" w:name="O_463953"/>
      <w:bookmarkEnd w:id="1"/>
      <w:r w:rsidRPr="00E819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03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SpecialBold"/>
              </w:rPr>
              <w:t>Comments</w:t>
            </w:r>
          </w:p>
        </w:tc>
      </w:tr>
      <w:tr w:rsidTr="00C03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t>Application of the Unit added</w:t>
            </w:r>
          </w:p>
          <w:p w:rsidR="00000000" w:rsidRPr="00E8192C" w:rsidP="00E8192C">
            <w:pPr>
              <w:pStyle w:val="BodyText"/>
            </w:pPr>
            <w:r w:rsidRPr="00E8192C">
              <w:t>Unit updated to reflect current work requirements</w:t>
            </w:r>
          </w:p>
          <w:p w:rsidR="00000000" w:rsidRPr="00E8192C" w:rsidP="00E8192C">
            <w:pPr>
              <w:pStyle w:val="BodyText"/>
            </w:pPr>
            <w:r w:rsidRPr="00E8192C">
              <w:t>Required Knowledge clarified</w:t>
            </w:r>
          </w:p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Method of assessment added</w:t>
            </w:r>
          </w:p>
        </w:tc>
      </w:tr>
      <w:tr w:rsidTr="00C03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t>Primary release on TGA</w:t>
            </w:r>
          </w:p>
        </w:tc>
      </w:tr>
    </w:tbl>
    <w:p w:rsidR="00C033D9" w:rsidP="00E8192C">
      <w:pPr>
        <w:pStyle w:val="BodyText"/>
      </w:pPr>
    </w:p>
    <w:p w:rsidR="00C033D9" w:rsidP="00E8192C">
      <w:pPr>
        <w:pStyle w:val="BodyText"/>
      </w:pPr>
    </w:p>
    <w:p w:rsidR="00000000" w:rsidRPr="00E8192C" w:rsidP="00E8192C">
      <w:pPr>
        <w:pStyle w:val="Heading1"/>
      </w:pPr>
      <w:bookmarkStart w:id="2" w:name="O_463949"/>
      <w:bookmarkEnd w:id="2"/>
      <w:r w:rsidRPr="00E8192C">
        <w:t>Unit Descriptor</w:t>
      </w:r>
    </w:p>
    <w:p w:rsidR="00000000" w:rsidRPr="00E8192C" w:rsidP="00E8192C">
      <w:pPr>
        <w:pStyle w:val="BodyText"/>
      </w:pPr>
      <w:r w:rsidRPr="00E8192C">
        <w:t xml:space="preserve">This unit covers the competency required to safely and effectively rappel from a hovering helicopter using a personal rappel line. </w:t>
      </w:r>
    </w:p>
    <w:p w:rsidR="00C033D9" w:rsidP="00E8192C">
      <w:pPr>
        <w:pStyle w:val="BodyText"/>
      </w:pPr>
      <w:r w:rsidRPr="00E8192C">
        <w:t xml:space="preserve">Aviation operations occur in a heavily regulated environment. Licensing, legislative, regulatory or </w:t>
      </w:r>
      <w:r w:rsidRPr="00E8192C">
        <w:t>certification requirements are applicable to this unit.</w:t>
      </w:r>
    </w:p>
    <w:p w:rsidR="00C033D9" w:rsidP="00E8192C">
      <w:pPr>
        <w:pStyle w:val="BodyText"/>
      </w:pPr>
    </w:p>
    <w:p w:rsidR="00000000" w:rsidRPr="00E8192C" w:rsidP="00E8192C">
      <w:pPr>
        <w:pStyle w:val="Heading1"/>
      </w:pPr>
      <w:bookmarkStart w:id="3" w:name="O_463961"/>
      <w:bookmarkEnd w:id="3"/>
      <w:r w:rsidRPr="00E8192C">
        <w:t>Application of the Unit</w:t>
      </w:r>
    </w:p>
    <w:p w:rsidR="00C033D9" w:rsidP="00E8192C">
      <w:pPr>
        <w:pStyle w:val="BodyText"/>
      </w:pPr>
      <w:r w:rsidRPr="00E8192C">
        <w:t>This unit applies to personnel required to rappel from a helicopter. This work is undertaken in accordance with rappelling policies, regulations, protocols an</w:t>
      </w:r>
      <w:r w:rsidRPr="00E8192C">
        <w:t>d procedures required to safely rappel from a helicopter.</w:t>
      </w:r>
    </w:p>
    <w:p w:rsidR="00C033D9" w:rsidP="00E8192C">
      <w:pPr>
        <w:pStyle w:val="BodyText"/>
      </w:pPr>
    </w:p>
    <w:p w:rsidR="00000000" w:rsidRPr="00E8192C" w:rsidP="00E8192C">
      <w:pPr>
        <w:pStyle w:val="Heading1"/>
      </w:pPr>
      <w:bookmarkStart w:id="4" w:name="O_463954"/>
      <w:bookmarkEnd w:id="4"/>
      <w:r w:rsidRPr="00E8192C">
        <w:t>Licensing/Regulatory Information</w:t>
      </w:r>
    </w:p>
    <w:p w:rsidR="00000000" w:rsidRPr="00E8192C" w:rsidP="00E8192C">
      <w:pPr>
        <w:pStyle w:val="BodyText"/>
      </w:pPr>
      <w:r w:rsidRPr="00E8192C">
        <w:t>Not applicable.</w:t>
      </w: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5" w:name="O_463952"/>
      <w:bookmarkEnd w:id="5"/>
      <w:r w:rsidRPr="00E8192C">
        <w:t>Pre-Requisites</w:t>
      </w:r>
    </w:p>
    <w:p w:rsidR="00000000" w:rsidRPr="00E8192C" w:rsidP="00E8192C">
      <w:pPr>
        <w:pStyle w:val="BodyText"/>
      </w:pPr>
      <w:r w:rsidRPr="00E8192C">
        <w:t>PUAFIR209B Work safely around aircraft</w:t>
      </w: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6" w:name="O_463957"/>
      <w:bookmarkEnd w:id="6"/>
      <w:r w:rsidRPr="00E8192C">
        <w:t>Employability Skills Information</w:t>
      </w:r>
    </w:p>
    <w:p w:rsidR="00000000" w:rsidRPr="00E8192C" w:rsidP="00E8192C">
      <w:pPr>
        <w:pStyle w:val="BodyText"/>
      </w:pPr>
      <w:r w:rsidRPr="00E8192C">
        <w:t>This unit contains employability skills.</w:t>
      </w: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7" w:name="O_463958"/>
      <w:bookmarkEnd w:id="7"/>
      <w:r w:rsidRPr="00E8192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03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t>Performance Criteria describe the required performance needed to demonstrate achieveme</w:t>
            </w:r>
            <w:r w:rsidRPr="00E8192C">
              <w:t xml:space="preserve">nt of the element. Where </w:t>
            </w:r>
            <w:r w:rsidRPr="00E8192C">
              <w:rPr>
                <w:rStyle w:val="BoldandItalics"/>
              </w:rPr>
              <w:t xml:space="preserve">bold italicised </w:t>
            </w:r>
            <w:r w:rsidRPr="00E8192C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E8192C" w:rsidP="00E8192C">
      <w:pPr>
        <w:pStyle w:val="BodyText"/>
      </w:pP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8" w:name="O_463959"/>
      <w:bookmarkEnd w:id="8"/>
      <w:r w:rsidRPr="00E819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SpecialBold"/>
              </w:rPr>
              <w:t>PERFORMANCE C</w:t>
            </w:r>
            <w:r w:rsidRPr="00E8192C">
              <w:rPr>
                <w:rStyle w:val="SpecialBold"/>
              </w:rPr>
              <w:t>RITERIA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List"/>
              <w:rPr>
                <w:lang w:val="en-NZ"/>
              </w:rPr>
            </w:pPr>
            <w:r w:rsidRPr="00E8192C">
              <w:rPr>
                <w:rStyle w:val="SpecialBold"/>
              </w:rPr>
              <w:t>1.</w:t>
            </w:r>
            <w:r w:rsidRPr="00E8192C">
              <w:rPr>
                <w:rStyle w:val="SpecialBold"/>
              </w:rPr>
              <w:tab/>
              <w:t>Prepare operational rappel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"/>
            </w:pPr>
            <w:r w:rsidRPr="00E8192C">
              <w:t>1.1</w:t>
            </w:r>
            <w:r w:rsidRPr="00E8192C">
              <w:rPr>
                <w:rStyle w:val="BoldandItalics"/>
              </w:rPr>
              <w:tab/>
              <w:t>Rappel</w:t>
            </w:r>
            <w:r w:rsidRPr="00E8192C">
              <w:t xml:space="preserve"> </w:t>
            </w:r>
            <w:r w:rsidRPr="00E8192C">
              <w:rPr>
                <w:rStyle w:val="BoldandItalics"/>
              </w:rPr>
              <w:t>equipment</w:t>
            </w:r>
            <w:r w:rsidRPr="00E8192C">
              <w:t xml:space="preserve"> is selected and prepared in accordance with organisational requirements.</w:t>
            </w:r>
          </w:p>
          <w:p w:rsidR="00000000" w:rsidRPr="00E8192C" w:rsidP="00E8192C">
            <w:pPr>
              <w:pStyle w:val="List"/>
            </w:pPr>
            <w:r w:rsidRPr="00E8192C">
              <w:t>1.2</w:t>
            </w:r>
            <w:r w:rsidRPr="00E8192C">
              <w:tab/>
              <w:t>Appropriate rappel and safety equipment is donned in accordance with organisational requirements.</w:t>
            </w:r>
          </w:p>
          <w:p w:rsidR="00000000" w:rsidRPr="00E8192C" w:rsidP="00E8192C">
            <w:pPr>
              <w:pStyle w:val="List"/>
            </w:pPr>
            <w:r w:rsidRPr="00E8192C">
              <w:t>1.3</w:t>
            </w:r>
            <w:r w:rsidRPr="00E8192C">
              <w:tab/>
            </w:r>
            <w:r w:rsidRPr="00E8192C">
              <w:t>Pre-flight checks on clothing and equipment are undertaken in accordance with organisational requirements.</w:t>
            </w:r>
          </w:p>
          <w:p w:rsidR="00000000" w:rsidP="00E8192C">
            <w:pPr>
              <w:pStyle w:val="List"/>
              <w:rPr>
                <w:lang w:val="en-NZ"/>
              </w:rPr>
            </w:pPr>
            <w:r w:rsidRPr="00E8192C">
              <w:t>1.4</w:t>
            </w:r>
            <w:r w:rsidRPr="00E8192C">
              <w:tab/>
              <w:t>Damage to rappel or safety equipment is reported to relevant supervisor for repair, replacement or disposal.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List"/>
              <w:rPr>
                <w:lang w:val="en-NZ"/>
              </w:rPr>
            </w:pPr>
            <w:r w:rsidRPr="00E8192C">
              <w:rPr>
                <w:rStyle w:val="SpecialBold"/>
              </w:rPr>
              <w:t>2.</w:t>
            </w:r>
            <w:r w:rsidRPr="00E8192C">
              <w:rPr>
                <w:rStyle w:val="SpecialBold"/>
              </w:rPr>
              <w:tab/>
              <w:t>Load rappel personnel and equipm</w:t>
            </w:r>
            <w:r w:rsidRPr="00E8192C">
              <w:rPr>
                <w:rStyle w:val="SpecialBold"/>
              </w:rPr>
              <w:t>ent into helicopter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"/>
            </w:pPr>
            <w:r w:rsidRPr="00E8192C">
              <w:t>2.1</w:t>
            </w:r>
            <w:r w:rsidRPr="00E8192C">
              <w:tab/>
              <w:t>Rappel personnel, rappel and operational equipment are weighed and recorded.</w:t>
            </w:r>
          </w:p>
          <w:p w:rsidR="00000000" w:rsidRPr="00E8192C" w:rsidP="00E8192C">
            <w:pPr>
              <w:pStyle w:val="List"/>
            </w:pPr>
            <w:r w:rsidRPr="00E8192C">
              <w:t>2.2</w:t>
            </w:r>
            <w:r w:rsidRPr="00E8192C">
              <w:tab/>
              <w:t>Pilot is informed of weights.</w:t>
            </w:r>
          </w:p>
          <w:p w:rsidR="00000000" w:rsidRPr="00E8192C" w:rsidP="00E8192C">
            <w:pPr>
              <w:pStyle w:val="List"/>
            </w:pPr>
            <w:r w:rsidRPr="00E8192C">
              <w:t>2.3</w:t>
            </w:r>
            <w:r w:rsidRPr="00E8192C">
              <w:tab/>
              <w:t>Equipment is secured into helicopter under pilot or flight crew member supervision.</w:t>
            </w:r>
          </w:p>
          <w:p w:rsidR="00000000" w:rsidRPr="00E8192C" w:rsidP="00E8192C">
            <w:pPr>
              <w:pStyle w:val="List"/>
            </w:pPr>
            <w:r w:rsidRPr="00E8192C">
              <w:t>2.4</w:t>
            </w:r>
            <w:r w:rsidRPr="00E8192C">
              <w:tab/>
              <w:t xml:space="preserve">Seat position is assumed and </w:t>
            </w:r>
            <w:r w:rsidRPr="00E8192C">
              <w:t>seatbelt secured.</w:t>
            </w:r>
          </w:p>
          <w:p w:rsidR="00000000" w:rsidRPr="00E8192C" w:rsidP="00E8192C">
            <w:pPr>
              <w:pStyle w:val="List"/>
            </w:pPr>
            <w:r w:rsidRPr="00E8192C">
              <w:t>2.5</w:t>
            </w:r>
            <w:r w:rsidRPr="00E8192C">
              <w:tab/>
              <w:t>Pre-mission briefing instructions are obtained from operations officer or rappel crew leader and clarification of objectives and procedures is sought where required.</w:t>
            </w:r>
          </w:p>
          <w:p w:rsidR="00000000" w:rsidP="00E8192C">
            <w:pPr>
              <w:pStyle w:val="List"/>
              <w:rPr>
                <w:lang w:val="en-NZ"/>
              </w:rPr>
            </w:pPr>
            <w:r w:rsidRPr="00E8192C">
              <w:t>2.6</w:t>
            </w:r>
            <w:r w:rsidRPr="00E8192C">
              <w:tab/>
              <w:t xml:space="preserve">Pre-flight safety briefing is obtained from pilot or </w:t>
            </w:r>
            <w:r w:rsidRPr="00E8192C">
              <w:rPr>
                <w:rStyle w:val="BoldandItalics"/>
              </w:rPr>
              <w:t>aircrew</w:t>
            </w:r>
            <w:r w:rsidRPr="00E8192C">
              <w:t>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List"/>
              <w:rPr>
                <w:lang w:val="en-NZ"/>
              </w:rPr>
            </w:pPr>
            <w:r w:rsidRPr="00E8192C">
              <w:rPr>
                <w:rStyle w:val="SpecialBold"/>
              </w:rPr>
              <w:t>3</w:t>
            </w:r>
            <w:r w:rsidRPr="00E8192C">
              <w:rPr>
                <w:rStyle w:val="SpecialBold"/>
              </w:rPr>
              <w:t>.</w:t>
            </w:r>
            <w:r w:rsidRPr="00E8192C">
              <w:rPr>
                <w:rStyle w:val="SpecialBold"/>
              </w:rPr>
              <w:tab/>
              <w:t>Prepare to rappel from hovering helicopter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"/>
            </w:pPr>
            <w:r w:rsidRPr="00E8192C">
              <w:t>3.1</w:t>
            </w:r>
            <w:r w:rsidRPr="00E8192C">
              <w:tab/>
              <w:t>Rappel rope is attached and checked according to procedures.</w:t>
            </w:r>
          </w:p>
          <w:p w:rsidR="00000000" w:rsidRPr="00E8192C" w:rsidP="00E8192C">
            <w:pPr>
              <w:pStyle w:val="List"/>
            </w:pPr>
            <w:r w:rsidRPr="00E8192C">
              <w:t>3.2</w:t>
            </w:r>
            <w:r w:rsidRPr="00E8192C">
              <w:tab/>
              <w:t>Movement to helicopter skids is undertaken as directed in accordance with procedures.</w:t>
            </w:r>
          </w:p>
          <w:p w:rsidR="00000000" w:rsidRPr="00E8192C" w:rsidP="00E8192C">
            <w:pPr>
              <w:pStyle w:val="List"/>
            </w:pPr>
            <w:r w:rsidRPr="00E8192C">
              <w:t>3.3</w:t>
            </w:r>
            <w:r w:rsidRPr="00E8192C">
              <w:tab/>
              <w:t xml:space="preserve">Pre-descent checks are conducted in accordance with </w:t>
            </w:r>
            <w:r w:rsidRPr="00E8192C">
              <w:t>organisational requirements.</w:t>
            </w:r>
          </w:p>
          <w:p w:rsidR="00000000" w:rsidRPr="00E8192C" w:rsidP="00E8192C">
            <w:pPr>
              <w:pStyle w:val="List"/>
            </w:pPr>
            <w:r w:rsidRPr="00E8192C">
              <w:t>3.4</w:t>
            </w:r>
            <w:r w:rsidRPr="00E8192C">
              <w:rPr>
                <w:rStyle w:val="BoldandItalics"/>
              </w:rPr>
              <w:tab/>
              <w:t xml:space="preserve">Emergency </w:t>
            </w:r>
            <w:r w:rsidRPr="00E8192C">
              <w:t>procedures are conducted as required.</w:t>
            </w:r>
          </w:p>
          <w:p w:rsidR="00000000" w:rsidP="00E8192C">
            <w:pPr>
              <w:pStyle w:val="List"/>
              <w:rPr>
                <w:lang w:val="en-NZ"/>
              </w:rPr>
            </w:pPr>
            <w:r w:rsidRPr="00E8192C">
              <w:t>3.5</w:t>
            </w:r>
            <w:r w:rsidRPr="00E8192C">
              <w:tab/>
              <w:t>Emergency commands are responded to in accordance with organisational requirements.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List"/>
              <w:rPr>
                <w:lang w:val="en-NZ"/>
              </w:rPr>
            </w:pPr>
            <w:r w:rsidRPr="00E8192C">
              <w:rPr>
                <w:rStyle w:val="SpecialBold"/>
              </w:rPr>
              <w:t>4.</w:t>
            </w:r>
            <w:r w:rsidRPr="00E8192C">
              <w:rPr>
                <w:rStyle w:val="SpecialBold"/>
              </w:rPr>
              <w:tab/>
              <w:t>Rappel from hovering helicopter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"/>
            </w:pPr>
            <w:r w:rsidRPr="00E8192C">
              <w:t>4.1</w:t>
            </w:r>
            <w:r w:rsidRPr="00E8192C">
              <w:tab/>
              <w:t xml:space="preserve">Departure from skids is performed </w:t>
            </w:r>
            <w:r w:rsidRPr="00E8192C">
              <w:t>in accordance with commands and organisational procedures.</w:t>
            </w:r>
          </w:p>
          <w:p w:rsidR="00000000" w:rsidRPr="00E8192C" w:rsidP="00E8192C">
            <w:pPr>
              <w:pStyle w:val="List"/>
            </w:pPr>
            <w:r w:rsidRPr="00E8192C">
              <w:t>4.1</w:t>
            </w:r>
            <w:r w:rsidRPr="00E8192C">
              <w:tab/>
              <w:t>Rappel rope descent is undertaken in accordance with organisational requirements.</w:t>
            </w:r>
          </w:p>
          <w:p w:rsidR="00000000" w:rsidRPr="00E8192C" w:rsidP="00E8192C">
            <w:pPr>
              <w:pStyle w:val="List"/>
            </w:pPr>
            <w:r w:rsidRPr="00E8192C">
              <w:t>4.3</w:t>
            </w:r>
            <w:r w:rsidRPr="00E8192C">
              <w:tab/>
              <w:t>Landing is conducted in accordance with organisational requirements.</w:t>
            </w:r>
          </w:p>
          <w:p w:rsidR="00000000" w:rsidRPr="00E8192C" w:rsidP="00E8192C">
            <w:pPr>
              <w:pStyle w:val="List"/>
            </w:pPr>
            <w:r w:rsidRPr="00E8192C">
              <w:t>4.4</w:t>
            </w:r>
            <w:r w:rsidRPr="00E8192C">
              <w:tab/>
              <w:t>Rappel rope is disconnected and la</w:t>
            </w:r>
            <w:r w:rsidRPr="00E8192C">
              <w:t>nding area is cleared in accordance with organisational requirements.</w:t>
            </w:r>
          </w:p>
          <w:p w:rsidR="00000000" w:rsidRPr="00E8192C" w:rsidP="00E8192C">
            <w:pPr>
              <w:pStyle w:val="List"/>
            </w:pPr>
            <w:r w:rsidRPr="00E8192C">
              <w:t>4.5</w:t>
            </w:r>
            <w:r w:rsidRPr="00E8192C">
              <w:tab/>
              <w:t>Emergency procedures are conducted as required.</w:t>
            </w:r>
          </w:p>
          <w:p w:rsidR="00000000" w:rsidP="00E8192C">
            <w:pPr>
              <w:pStyle w:val="List"/>
              <w:rPr>
                <w:lang w:val="en-NZ"/>
              </w:rPr>
            </w:pPr>
            <w:r w:rsidRPr="00E8192C">
              <w:t>4.6</w:t>
            </w:r>
            <w:r w:rsidRPr="00E8192C">
              <w:tab/>
              <w:t>Emergency commands are responded to in accordance with organisational requirements.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List"/>
              <w:rPr>
                <w:lang w:val="en-NZ"/>
              </w:rPr>
            </w:pPr>
            <w:r w:rsidRPr="00E8192C">
              <w:rPr>
                <w:rStyle w:val="SpecialBold"/>
              </w:rPr>
              <w:t>5.</w:t>
            </w:r>
            <w:r w:rsidRPr="00E8192C">
              <w:rPr>
                <w:rStyle w:val="SpecialBold"/>
              </w:rPr>
              <w:tab/>
              <w:t>Retrieve rappel and firefighting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"/>
            </w:pPr>
            <w:r w:rsidRPr="00E8192C">
              <w:t>5.1</w:t>
            </w:r>
            <w:r w:rsidRPr="00E8192C">
              <w:tab/>
              <w:t>Area is cleared in preparation for retrieval of rappel and firefighting equipment in accordance with organisational requirements.</w:t>
            </w:r>
          </w:p>
          <w:p w:rsidR="00000000" w:rsidP="00E8192C">
            <w:pPr>
              <w:pStyle w:val="List"/>
              <w:rPr>
                <w:lang w:val="en-NZ"/>
              </w:rPr>
            </w:pPr>
            <w:r w:rsidRPr="00E8192C">
              <w:t>5.2</w:t>
            </w:r>
            <w:r w:rsidRPr="00E8192C">
              <w:tab/>
              <w:t>Equipment is connected and retrieval is conducted in accordance with organisational requirements.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List"/>
              <w:rPr>
                <w:lang w:val="en-NZ"/>
              </w:rPr>
            </w:pPr>
            <w:r w:rsidRPr="00E8192C">
              <w:rPr>
                <w:rStyle w:val="SpecialBold"/>
              </w:rPr>
              <w:t>6.</w:t>
            </w:r>
            <w:r w:rsidRPr="00E8192C">
              <w:rPr>
                <w:rStyle w:val="SpecialBold"/>
              </w:rPr>
              <w:tab/>
              <w:t>Perform mainten</w:t>
            </w:r>
            <w:r w:rsidRPr="00E8192C">
              <w:rPr>
                <w:rStyle w:val="SpecialBold"/>
              </w:rPr>
              <w:t>ance on rappel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"/>
            </w:pPr>
            <w:r w:rsidRPr="00E8192C">
              <w:t>6.1</w:t>
            </w:r>
            <w:r w:rsidRPr="00E8192C">
              <w:tab/>
              <w:t>Equipment is inspected and required maintenance is performed in accordance with organisational or manufacturer requirements.</w:t>
            </w:r>
          </w:p>
          <w:p w:rsidR="00000000" w:rsidRPr="00E8192C" w:rsidP="00E8192C">
            <w:pPr>
              <w:pStyle w:val="List"/>
            </w:pPr>
            <w:r w:rsidRPr="00E8192C">
              <w:t>6.2</w:t>
            </w:r>
            <w:r w:rsidRPr="00E8192C">
              <w:tab/>
              <w:t xml:space="preserve">Damage to fire and rappel equipment is reported to relevant supervisor for repair, replacement or </w:t>
            </w:r>
            <w:r w:rsidRPr="00E8192C">
              <w:t>disposal.</w:t>
            </w:r>
          </w:p>
          <w:p w:rsidR="00000000" w:rsidRPr="00E8192C" w:rsidP="00E8192C">
            <w:pPr>
              <w:pStyle w:val="List"/>
            </w:pPr>
            <w:r w:rsidRPr="00E8192C">
              <w:t>6.3</w:t>
            </w:r>
            <w:r w:rsidRPr="00E8192C">
              <w:tab/>
              <w:t>Documentation related to maintenance or damage to equipment is completed and reported in accordance with procedures.</w:t>
            </w:r>
          </w:p>
        </w:tc>
      </w:tr>
    </w:tbl>
    <w:p w:rsidR="00000000" w:rsidRPr="00E8192C" w:rsidP="00E8192C">
      <w:pPr>
        <w:pStyle w:val="List2"/>
      </w:pP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9" w:name="O_463950"/>
      <w:bookmarkEnd w:id="9"/>
      <w:r w:rsidRPr="00E8192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 xml:space="preserve">This describes the essential skills and knowledge and their level, required </w:t>
            </w:r>
            <w:r w:rsidRPr="00E8192C">
              <w:t>for this unit.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SpecialBold"/>
              </w:rPr>
              <w:t>Required Skills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Bullet"/>
            </w:pPr>
            <w:r w:rsidRPr="00E8192C">
              <w:t>operate rappel equipment in accordance with organisational operational procedures</w:t>
            </w:r>
          </w:p>
          <w:p w:rsidR="00000000" w:rsidP="00E8192C">
            <w:pPr>
              <w:pStyle w:val="ListBullet"/>
              <w:rPr>
                <w:lang w:val="en-NZ"/>
              </w:rPr>
            </w:pPr>
            <w:r w:rsidRPr="00E8192C">
              <w:t xml:space="preserve">operate safely around a helicopter 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SpecialBold"/>
              </w:rPr>
              <w:t>Required Knowledge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Bullet"/>
            </w:pPr>
            <w:r w:rsidRPr="00E8192C">
              <w:t xml:space="preserve">characteristics and operating principles of rappel equipment </w:t>
            </w:r>
          </w:p>
          <w:p w:rsidR="00000000" w:rsidRPr="00E8192C" w:rsidP="00E8192C">
            <w:pPr>
              <w:pStyle w:val="ListBullet"/>
            </w:pPr>
            <w:r w:rsidRPr="00E8192C">
              <w:t>documentation requirements and reporting arrangements</w:t>
            </w:r>
          </w:p>
          <w:p w:rsidR="00000000" w:rsidRPr="00E8192C" w:rsidP="00E8192C">
            <w:pPr>
              <w:pStyle w:val="ListBullet"/>
            </w:pPr>
            <w:r w:rsidRPr="00E8192C">
              <w:t>emergency procedures</w:t>
            </w:r>
          </w:p>
          <w:p w:rsidR="00000000" w:rsidRPr="00E8192C" w:rsidP="00E8192C">
            <w:pPr>
              <w:pStyle w:val="ListBullet"/>
            </w:pPr>
            <w:r w:rsidRPr="00E8192C">
              <w:t>factors that can effect rappel descents including canopy height, slope, vegetation type, wind</w:t>
            </w:r>
          </w:p>
          <w:p w:rsidR="00000000" w:rsidRPr="00E8192C" w:rsidP="00E8192C">
            <w:pPr>
              <w:pStyle w:val="ListBullet"/>
            </w:pPr>
            <w:r w:rsidRPr="00E8192C">
              <w:t xml:space="preserve">helicopter rappelling for the purpose of remote area fire suppression and training </w:t>
            </w:r>
          </w:p>
          <w:p w:rsidR="00000000" w:rsidRPr="00E8192C" w:rsidP="00E8192C">
            <w:pPr>
              <w:pStyle w:val="ListBullet"/>
            </w:pPr>
            <w:r w:rsidRPr="00E8192C">
              <w:t>key</w:t>
            </w:r>
            <w:r w:rsidRPr="00E8192C">
              <w:t xml:space="preserve"> roles and relevant responsibilities of helicopter crew including rappel dispatcher</w:t>
            </w:r>
          </w:p>
          <w:p w:rsidR="00000000" w:rsidRPr="00E8192C" w:rsidP="00E8192C">
            <w:pPr>
              <w:pStyle w:val="ListBullet"/>
            </w:pPr>
            <w:r w:rsidRPr="00E8192C">
              <w:t>organisational operational rappel policy</w:t>
            </w:r>
          </w:p>
          <w:p w:rsidR="00000000" w:rsidRPr="00E8192C" w:rsidP="00E8192C">
            <w:pPr>
              <w:pStyle w:val="ListBullet"/>
            </w:pPr>
            <w:r w:rsidRPr="00E8192C">
              <w:t>organisational requirements for rappel and safety equipment</w:t>
            </w:r>
          </w:p>
          <w:p w:rsidR="00000000" w:rsidRPr="00E8192C" w:rsidP="00E8192C">
            <w:pPr>
              <w:pStyle w:val="ListBullet"/>
            </w:pPr>
            <w:r w:rsidRPr="00E8192C">
              <w:t>relevant regulations</w:t>
            </w:r>
          </w:p>
          <w:p w:rsidR="00000000" w:rsidRPr="00E8192C" w:rsidP="00E8192C">
            <w:pPr>
              <w:pStyle w:val="ListBullet"/>
            </w:pPr>
            <w:r w:rsidRPr="00E8192C">
              <w:t>safe work practices when working in or around helicopters</w:t>
            </w:r>
          </w:p>
          <w:p w:rsidR="00000000" w:rsidRPr="00E8192C" w:rsidP="00E8192C">
            <w:pPr>
              <w:pStyle w:val="ListBullet"/>
            </w:pPr>
            <w:r w:rsidRPr="00E8192C">
              <w:t>types of helicopters used by the agency for conducting rappelling operations</w:t>
            </w:r>
          </w:p>
        </w:tc>
      </w:tr>
    </w:tbl>
    <w:p w:rsidR="00000000" w:rsidRPr="00E8192C" w:rsidP="00E8192C">
      <w:pPr>
        <w:pStyle w:val="BodyText"/>
      </w:pP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10" w:name="O_463956"/>
      <w:bookmarkEnd w:id="10"/>
      <w:r w:rsidRPr="00E8192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The evidence guide provides advice on assessment and must be read in conjunction with t</w:t>
            </w:r>
            <w:r w:rsidRPr="00E8192C">
              <w:t>he Performance Criteria, Required Skills and Knowledge, the Range Statement and the Assessment Guidelines for this Training Package.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t>Assessment must confirm the ability to:</w:t>
            </w:r>
          </w:p>
          <w:p w:rsidR="00000000" w:rsidRPr="00E8192C" w:rsidP="00E8192C">
            <w:pPr>
              <w:pStyle w:val="ListBullet"/>
            </w:pPr>
            <w:r w:rsidRPr="00E8192C">
              <w:t>operate in accordance with work health and safety procedures, legislative and operational guidelines</w:t>
            </w:r>
          </w:p>
          <w:p w:rsidR="00000000" w:rsidRPr="00E8192C" w:rsidP="00E8192C">
            <w:pPr>
              <w:pStyle w:val="ListBullet"/>
            </w:pPr>
            <w:r w:rsidRPr="00E8192C">
              <w:t>implement correct procedures and techniques for sequencing and controlling rappelling, braking, landing and discon</w:t>
            </w:r>
            <w:r w:rsidRPr="00E8192C">
              <w:t>necting</w:t>
            </w:r>
          </w:p>
          <w:p w:rsidR="00000000" w:rsidRPr="00E8192C" w:rsidP="00E8192C">
            <w:pPr>
              <w:pStyle w:val="ListBullet"/>
            </w:pPr>
            <w:r w:rsidRPr="00E8192C">
              <w:t>follow pre-rappel checks and equipment donning procedures</w:t>
            </w:r>
          </w:p>
          <w:p w:rsidR="00000000" w:rsidRPr="00E8192C" w:rsidP="00E8192C">
            <w:pPr>
              <w:pStyle w:val="ListBullet"/>
            </w:pPr>
            <w:r w:rsidRPr="00E8192C">
              <w:t>undertake appropriate communication processes with crew persons and rappel dispatcher including demonstration of emergency hand signals</w:t>
            </w:r>
          </w:p>
          <w:p w:rsidR="00000000" w:rsidRPr="00E8192C" w:rsidP="00E8192C">
            <w:pPr>
              <w:pStyle w:val="ListBullet"/>
            </w:pPr>
            <w:r w:rsidRPr="00E8192C">
              <w:t xml:space="preserve">apply equipment maintenance and inspection techniques </w:t>
            </w:r>
            <w:r w:rsidRPr="00E8192C">
              <w:t>for all rappel equipment</w:t>
            </w:r>
          </w:p>
          <w:p w:rsidR="00000000" w:rsidRPr="00E8192C" w:rsidP="00E8192C">
            <w:pPr>
              <w:pStyle w:val="ListBullet"/>
            </w:pPr>
            <w:r w:rsidRPr="00E8192C">
              <w:t>apply relevant workplace and organisational procedures including codes of practice, hazard policy and emergency procedures, procedures relating to safe use of equipment, housekeeping procedures</w:t>
            </w:r>
          </w:p>
          <w:p w:rsidR="00000000" w:rsidRPr="00E8192C" w:rsidP="00E8192C">
            <w:pPr>
              <w:pStyle w:val="ListBullet"/>
            </w:pPr>
            <w:r w:rsidRPr="00E8192C">
              <w:t>adhere to briefing instructions</w:t>
            </w:r>
          </w:p>
          <w:p w:rsidR="00000000" w:rsidRPr="00E8192C" w:rsidP="00E8192C">
            <w:pPr>
              <w:pStyle w:val="ListBullet"/>
            </w:pPr>
            <w:r w:rsidRPr="00E8192C">
              <w:t xml:space="preserve">take </w:t>
            </w:r>
            <w:r w:rsidRPr="00E8192C">
              <w:t>action promptly – report accidents and incidents within regulatory and organisational requirements</w:t>
            </w:r>
          </w:p>
          <w:p w:rsidR="00000000" w:rsidRPr="00E8192C" w:rsidP="00E8192C">
            <w:pPr>
              <w:pStyle w:val="ListBullet"/>
            </w:pPr>
            <w:r w:rsidRPr="00E8192C">
              <w:t>complete work systematically in accordance with safe operating procedures to minimise risk of injury to self, others or damage to equipment</w:t>
            </w:r>
          </w:p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>Consistency in pe</w:t>
            </w:r>
            <w:r w:rsidRPr="00E8192C">
              <w:rPr>
                <w:rStyle w:val="SpecialBold"/>
              </w:rPr>
              <w:t>rformance</w:t>
            </w:r>
          </w:p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>Competency should be demonstrated over time in a range of actual or simulated workplace environments.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>Context of assessment</w:t>
            </w:r>
          </w:p>
          <w:p w:rsidR="00000000" w:rsidRPr="00E8192C" w:rsidP="00E8192C">
            <w:pPr>
              <w:pStyle w:val="BodyText"/>
            </w:pPr>
            <w:r w:rsidRPr="00E8192C">
              <w:t>Competency should be assessed verbally and by multiple practical demonstrations in a number of scenarios.</w:t>
            </w:r>
          </w:p>
          <w:p w:rsidR="00000000" w:rsidRPr="00E8192C" w:rsidP="00E8192C">
            <w:pPr>
              <w:pStyle w:val="BodyText"/>
            </w:pPr>
            <w:r w:rsidRPr="00E8192C">
              <w:t>All rappel operations are conducted under pilot and rappel dispatcher supervision. Each rappel descent once commenced is conducted without supervision</w:t>
            </w:r>
            <w:r w:rsidRPr="00E8192C">
              <w:t>.</w:t>
            </w:r>
          </w:p>
          <w:p w:rsidR="00000000" w:rsidRPr="00E8192C" w:rsidP="00E8192C">
            <w:pPr>
              <w:pStyle w:val="BodyText"/>
            </w:pPr>
            <w:r w:rsidRPr="00E8192C">
              <w:rPr>
                <w:rStyle w:val="SpecialBold"/>
              </w:rPr>
              <w:t>Specific resources for assessment</w:t>
            </w:r>
          </w:p>
          <w:p w:rsidR="00000000" w:rsidRPr="00E8192C" w:rsidP="00E8192C">
            <w:pPr>
              <w:pStyle w:val="BodyText"/>
            </w:pPr>
            <w:r w:rsidRPr="00E8192C">
              <w:t>Access is required to:</w:t>
            </w:r>
          </w:p>
          <w:p w:rsidR="00000000" w:rsidRPr="00E8192C" w:rsidP="00E8192C">
            <w:pPr>
              <w:pStyle w:val="ListBullet"/>
            </w:pPr>
            <w:r w:rsidRPr="00E8192C">
              <w:t>rappelling equipment and materials</w:t>
            </w:r>
          </w:p>
          <w:p w:rsidR="00000000" w:rsidRPr="00E8192C" w:rsidP="00E8192C">
            <w:pPr>
              <w:pStyle w:val="ListBullet"/>
            </w:pPr>
            <w:r w:rsidRPr="00E8192C">
              <w:t>personal protective and safety equipment</w:t>
            </w:r>
          </w:p>
          <w:p w:rsidR="00000000" w:rsidRPr="00E8192C" w:rsidP="00E8192C">
            <w:pPr>
              <w:pStyle w:val="ListBullet"/>
            </w:pPr>
            <w:r w:rsidRPr="00E8192C">
              <w:t>area to conduct operations</w:t>
            </w:r>
          </w:p>
          <w:p w:rsidR="00000000" w:rsidRPr="00E8192C" w:rsidP="00E8192C">
            <w:pPr>
              <w:pStyle w:val="ListBullet"/>
            </w:pPr>
            <w:r w:rsidRPr="00E8192C">
              <w:t>helicopter/s</w:t>
            </w:r>
          </w:p>
          <w:p w:rsidR="00000000" w:rsidRPr="00E8192C" w:rsidP="00E8192C">
            <w:pPr>
              <w:pStyle w:val="ListBullet"/>
            </w:pPr>
            <w:r w:rsidRPr="00E8192C">
              <w:t>briefing reports and organisational procedural documentation</w:t>
            </w:r>
          </w:p>
          <w:p w:rsidR="00000000" w:rsidRPr="00E8192C" w:rsidP="00E8192C">
            <w:pPr>
              <w:pStyle w:val="ListBullet"/>
            </w:pPr>
            <w:r w:rsidRPr="00E8192C">
              <w:t>appropriate personn</w:t>
            </w:r>
            <w:r w:rsidRPr="00E8192C">
              <w:t>el</w:t>
            </w:r>
          </w:p>
          <w:p w:rsidR="00000000" w:rsidP="00E8192C">
            <w:pPr>
              <w:pStyle w:val="ListBullet"/>
              <w:rPr>
                <w:lang w:val="en-NZ"/>
              </w:rPr>
            </w:pPr>
            <w:r w:rsidRPr="00E8192C">
              <w:t>emergency information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BodyText"/>
            </w:pPr>
            <w:r w:rsidRPr="00E8192C">
              <w:t xml:space="preserve">In a public safety environment assessment is usually conducted via direct observation in a training environment or in the workplace via subject </w:t>
            </w:r>
            <w:r w:rsidRPr="00E8192C">
              <w:t>matter supervision and/or mentoring, which is typically recorded in a competency workbook.</w:t>
            </w:r>
          </w:p>
          <w:p w:rsidR="00000000" w:rsidRPr="00E8192C" w:rsidP="00E8192C">
            <w:pPr>
              <w:pStyle w:val="BodyText"/>
            </w:pPr>
            <w:r w:rsidRPr="00E8192C">
              <w:t>Assessment is completed using appropriately qualified assessors who select the most appropriate method of assessment.</w:t>
            </w:r>
          </w:p>
          <w:p w:rsidR="00000000" w:rsidRPr="00E8192C" w:rsidP="00E8192C">
            <w:pPr>
              <w:pStyle w:val="BodyText"/>
            </w:pPr>
            <w:r w:rsidRPr="00E8192C">
              <w:t>Assessment may occur in an operational environm</w:t>
            </w:r>
            <w:r w:rsidRPr="00E8192C">
              <w:t>ent or in an agency-approved simulated work environment. Forms of assessment that are typically used include:</w:t>
            </w:r>
          </w:p>
          <w:p w:rsidR="00000000" w:rsidRPr="00E8192C" w:rsidP="00E8192C">
            <w:pPr>
              <w:pStyle w:val="ListBullet"/>
            </w:pPr>
            <w:r w:rsidRPr="00E8192C">
              <w:t>direct observation</w:t>
            </w:r>
          </w:p>
          <w:p w:rsidR="00000000" w:rsidRPr="00E8192C" w:rsidP="00E8192C">
            <w:pPr>
              <w:pStyle w:val="ListBullet"/>
            </w:pPr>
            <w:r w:rsidRPr="00E8192C">
              <w:t>interviewing the candidate</w:t>
            </w:r>
          </w:p>
          <w:p w:rsidR="00000000" w:rsidRPr="00E8192C" w:rsidP="00E8192C">
            <w:pPr>
              <w:pStyle w:val="ListBullet"/>
            </w:pPr>
            <w:r w:rsidRPr="00E8192C">
              <w:t>journals and workplace documentation</w:t>
            </w:r>
          </w:p>
          <w:p w:rsidR="00000000" w:rsidRPr="00E8192C" w:rsidP="00E8192C">
            <w:pPr>
              <w:pStyle w:val="ListBullet"/>
            </w:pPr>
            <w:r w:rsidRPr="00E8192C">
              <w:t>third party reports from supervisors</w:t>
            </w:r>
          </w:p>
          <w:p w:rsidR="00000000" w:rsidRPr="00E8192C" w:rsidP="00E8192C">
            <w:pPr>
              <w:pStyle w:val="ListBullet"/>
            </w:pPr>
            <w:r w:rsidRPr="00E8192C">
              <w:t>written or oral questions</w:t>
            </w:r>
          </w:p>
        </w:tc>
      </w:tr>
    </w:tbl>
    <w:p w:rsidR="00000000" w:rsidRPr="00E8192C" w:rsidP="00E8192C">
      <w:pPr>
        <w:pStyle w:val="BodyText"/>
      </w:pP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11" w:name="O_463951"/>
      <w:bookmarkEnd w:id="11"/>
      <w:r w:rsidRPr="00E8192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t xml:space="preserve">The Range Statement relates to the Unit of Competency as a whole. It allows for different work environments and situations that may affect performance. </w:t>
            </w:r>
            <w:r w:rsidRPr="00E8192C">
              <w:rPr>
                <w:rStyle w:val="BoldandItalics"/>
              </w:rPr>
              <w:t>Bold italicised</w:t>
            </w:r>
            <w:r w:rsidRPr="00E8192C">
              <w:t xml:space="preserve"> wording in the Performance Criteria is detailed belo</w:t>
            </w:r>
            <w:r w:rsidRPr="00E8192C">
              <w:t>w.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BoldandItalics"/>
              </w:rPr>
              <w:t>Rappel equipment</w:t>
            </w:r>
            <w:r w:rsidRPr="00E8192C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Bullet"/>
            </w:pPr>
            <w:r w:rsidRPr="00E8192C">
              <w:t>agency coveralls, protective helmet, earmuffs, chin strap, goggles</w:t>
            </w:r>
          </w:p>
          <w:p w:rsidR="00000000" w:rsidRPr="00E8192C" w:rsidP="00E8192C">
            <w:pPr>
              <w:pStyle w:val="ListBullet"/>
            </w:pPr>
            <w:r w:rsidRPr="00E8192C">
              <w:t>agency specific descender devices and safety devices</w:t>
            </w:r>
          </w:p>
          <w:p w:rsidR="00000000" w:rsidRPr="00E8192C" w:rsidP="00E8192C">
            <w:pPr>
              <w:pStyle w:val="ListBullet"/>
            </w:pPr>
            <w:r w:rsidRPr="00E8192C">
              <w:t>full body harness</w:t>
            </w:r>
          </w:p>
          <w:p w:rsidR="00000000" w:rsidRPr="00E8192C" w:rsidP="00E8192C">
            <w:pPr>
              <w:pStyle w:val="ListBullet"/>
            </w:pPr>
            <w:r w:rsidRPr="00E8192C">
              <w:t>hook knife</w:t>
            </w:r>
          </w:p>
          <w:p w:rsidR="00000000" w:rsidRPr="00E8192C" w:rsidP="00E8192C">
            <w:pPr>
              <w:pStyle w:val="ListBullet"/>
            </w:pPr>
            <w:r w:rsidRPr="00E8192C">
              <w:t>rappel gloves</w:t>
            </w:r>
          </w:p>
          <w:p w:rsidR="00000000" w:rsidRPr="00E8192C" w:rsidP="00E8192C">
            <w:pPr>
              <w:pStyle w:val="ListBullet"/>
            </w:pPr>
            <w:r w:rsidRPr="00E8192C">
              <w:t>static Kernmantle rappel ropes</w:t>
            </w:r>
          </w:p>
          <w:p w:rsidR="00000000" w:rsidP="00E8192C">
            <w:pPr>
              <w:pStyle w:val="ListBullet"/>
              <w:rPr>
                <w:lang w:val="en-NZ"/>
              </w:rPr>
            </w:pPr>
            <w:r w:rsidRPr="00E8192C">
              <w:t>steel karabiner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BoldandItalics"/>
              </w:rPr>
              <w:t xml:space="preserve">Air crew may </w:t>
            </w:r>
            <w:r w:rsidRPr="00E8192C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Bullet"/>
            </w:pPr>
            <w:r w:rsidRPr="00E8192C">
              <w:t>co-pilot</w:t>
            </w:r>
          </w:p>
          <w:p w:rsidR="00000000" w:rsidRPr="00E8192C" w:rsidP="00E8192C">
            <w:pPr>
              <w:pStyle w:val="ListBullet"/>
            </w:pPr>
            <w:r w:rsidRPr="00E8192C">
              <w:t>rappel dispatcher</w:t>
            </w:r>
          </w:p>
          <w:p w:rsidR="00000000" w:rsidP="00E8192C">
            <w:pPr>
              <w:pStyle w:val="ListBullet"/>
              <w:rPr>
                <w:lang w:val="en-NZ"/>
              </w:rPr>
            </w:pPr>
            <w:r w:rsidRPr="00E8192C">
              <w:t xml:space="preserve">other member of the air crew </w:t>
            </w:r>
          </w:p>
        </w:tc>
      </w:tr>
      <w:tr w:rsidTr="00E81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C">
            <w:pPr>
              <w:pStyle w:val="BodyText"/>
              <w:rPr>
                <w:lang w:val="en-NZ"/>
              </w:rPr>
            </w:pPr>
            <w:r w:rsidRPr="00E8192C">
              <w:rPr>
                <w:rStyle w:val="BoldandItalics"/>
              </w:rPr>
              <w:t>Emergency</w:t>
            </w:r>
            <w:r w:rsidRPr="00E8192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C" w:rsidP="00E8192C">
            <w:pPr>
              <w:pStyle w:val="ListBullet"/>
            </w:pPr>
            <w:r w:rsidRPr="00E8192C">
              <w:t>aborted operation</w:t>
            </w:r>
          </w:p>
          <w:p w:rsidR="00000000" w:rsidRPr="00E8192C" w:rsidP="00E8192C">
            <w:pPr>
              <w:pStyle w:val="ListBullet"/>
            </w:pPr>
            <w:r w:rsidRPr="00E8192C">
              <w:t>damaged or kinked rope</w:t>
            </w:r>
          </w:p>
          <w:p w:rsidR="00000000" w:rsidRPr="00E8192C" w:rsidP="00E8192C">
            <w:pPr>
              <w:pStyle w:val="ListBullet"/>
            </w:pPr>
            <w:r w:rsidRPr="00E8192C">
              <w:t>descent or landing injury</w:t>
            </w:r>
          </w:p>
          <w:p w:rsidR="00000000" w:rsidRPr="00E8192C" w:rsidP="00E8192C">
            <w:pPr>
              <w:pStyle w:val="ListBullet"/>
            </w:pPr>
            <w:r w:rsidRPr="00E8192C">
              <w:t>emergency retrieval</w:t>
            </w:r>
          </w:p>
          <w:p w:rsidR="00000000" w:rsidRPr="00E8192C" w:rsidP="00E8192C">
            <w:pPr>
              <w:pStyle w:val="ListBullet"/>
            </w:pPr>
            <w:r w:rsidRPr="00E8192C">
              <w:t>engine failure</w:t>
            </w:r>
          </w:p>
          <w:p w:rsidR="00000000" w:rsidRPr="00E8192C" w:rsidP="00E8192C">
            <w:pPr>
              <w:pStyle w:val="ListBullet"/>
            </w:pPr>
            <w:r w:rsidRPr="00E8192C">
              <w:t>loss of rappel control during descent</w:t>
            </w:r>
          </w:p>
          <w:p w:rsidR="00000000" w:rsidRPr="00E8192C" w:rsidP="00E8192C">
            <w:pPr>
              <w:pStyle w:val="ListBullet"/>
            </w:pPr>
            <w:r w:rsidRPr="00E8192C">
              <w:t>rappel rope</w:t>
            </w:r>
            <w:r w:rsidRPr="00E8192C">
              <w:t xml:space="preserve"> caught in tree</w:t>
            </w:r>
          </w:p>
          <w:p w:rsidR="00000000" w:rsidRPr="00E8192C" w:rsidP="00E8192C">
            <w:pPr>
              <w:pStyle w:val="ListBullet"/>
            </w:pPr>
            <w:r w:rsidRPr="00E8192C">
              <w:t>rappeller caught in tree</w:t>
            </w:r>
          </w:p>
        </w:tc>
      </w:tr>
    </w:tbl>
    <w:p w:rsidR="00000000" w:rsidRPr="00E8192C" w:rsidP="00E8192C">
      <w:pPr>
        <w:pStyle w:val="BodyText"/>
      </w:pP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12" w:name="O_463948"/>
      <w:bookmarkEnd w:id="12"/>
      <w:r w:rsidRPr="00E8192C">
        <w:t>Unit Sector(s)</w:t>
      </w:r>
    </w:p>
    <w:p w:rsidR="00000000" w:rsidRPr="00E8192C" w:rsidP="00E8192C">
      <w:pPr>
        <w:pStyle w:val="BodyText"/>
      </w:pPr>
      <w:r w:rsidRPr="00E8192C">
        <w:t>Not applicable.</w:t>
      </w:r>
    </w:p>
    <w:p w:rsidR="00000000" w:rsidRPr="00E8192C" w:rsidP="00E8192C">
      <w:pPr>
        <w:pStyle w:val="AllowPageBreak"/>
      </w:pPr>
    </w:p>
    <w:p w:rsidR="00000000" w:rsidRPr="00E8192C" w:rsidP="00E8192C">
      <w:pPr>
        <w:pStyle w:val="Heading1"/>
      </w:pPr>
      <w:bookmarkStart w:id="13" w:name="O_463960"/>
      <w:bookmarkEnd w:id="13"/>
      <w:r w:rsidRPr="00E8192C">
        <w:t>Corequisite Unit/s</w:t>
      </w:r>
    </w:p>
    <w:p w:rsidR="00000000" w:rsidRPr="00E8192C" w:rsidP="00E8192C">
      <w:pPr>
        <w:pStyle w:val="BodyText"/>
      </w:pPr>
      <w:r w:rsidRPr="00E8192C">
        <w:t>Not applicable.</w:t>
      </w:r>
    </w:p>
    <w:p w:rsidR="00000000" w:rsidRPr="00E8192C" w:rsidP="00E8192C"/>
    <w:sectPr w:rsidSect="00E819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C" w:rsidRPr="00C033D9" w:rsidP="00C03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D9" w:rsidP="00E81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33D9" w:rsidP="00E81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033D9" w:rsidP="00E81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C" w:rsidRPr="00C033D9" w:rsidP="00C033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D9" w:rsidRPr="002D2AF8" w:rsidP="00E81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PUAFIR212B Rappel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C033D9" w:rsidP="00E81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CB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DAB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92C"/>
  </w:style>
  <w:style w:type="character" w:customStyle="1" w:styleId="Heading1Char">
    <w:name w:val="Heading 1 Char"/>
    <w:basedOn w:val="DefaultParagraphFont"/>
    <w:link w:val="Heading1"/>
    <w:rsid w:val="00E81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9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9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19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9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92C"/>
    <w:rPr>
      <w:b/>
      <w:spacing w:val="0"/>
    </w:rPr>
  </w:style>
  <w:style w:type="paragraph" w:customStyle="1" w:styleId="SuperHeading">
    <w:name w:val="SuperHeading"/>
    <w:basedOn w:val="Normal"/>
    <w:rsid w:val="00E81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8192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819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1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9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9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92C"/>
    <w:rPr>
      <w:i/>
    </w:rPr>
  </w:style>
  <w:style w:type="paragraph" w:styleId="Caption">
    <w:name w:val="caption"/>
    <w:basedOn w:val="BodyText"/>
    <w:next w:val="Normal"/>
    <w:qFormat/>
    <w:rsid w:val="00E81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92C"/>
  </w:style>
  <w:style w:type="paragraph" w:styleId="TableofFigures">
    <w:name w:val="table of figures"/>
    <w:basedOn w:val="Normal"/>
    <w:next w:val="Normal"/>
    <w:semiHidden/>
    <w:rsid w:val="00E81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92C"/>
    <w:pPr>
      <w:numPr>
        <w:numId w:val="10"/>
      </w:numPr>
    </w:pPr>
  </w:style>
  <w:style w:type="character" w:customStyle="1" w:styleId="WingdingSymbols">
    <w:name w:val="Wingding Symbols"/>
    <w:rsid w:val="00E8192C"/>
    <w:rPr>
      <w:rFonts w:ascii="Wingdings" w:hAnsi="Wingdings"/>
    </w:rPr>
  </w:style>
  <w:style w:type="paragraph" w:customStyle="1" w:styleId="TableHeading">
    <w:name w:val="Table Heading"/>
    <w:basedOn w:val="HeadingBase"/>
    <w:rsid w:val="00E81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92C"/>
    <w:rPr>
      <w:color w:val="0033CC"/>
      <w:u w:val="none"/>
    </w:rPr>
  </w:style>
  <w:style w:type="paragraph" w:customStyle="1" w:styleId="BodyTextRight">
    <w:name w:val="Body Text Right"/>
    <w:basedOn w:val="BodyText"/>
    <w:rsid w:val="00E81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9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92C"/>
    <w:rPr>
      <w:sz w:val="32"/>
    </w:rPr>
  </w:style>
  <w:style w:type="paragraph" w:customStyle="1" w:styleId="HeadingProcedure">
    <w:name w:val="Heading Procedure"/>
    <w:basedOn w:val="HeadingBase"/>
    <w:next w:val="Normal"/>
    <w:rsid w:val="00E81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92C"/>
    <w:pPr>
      <w:spacing w:before="60" w:after="60"/>
    </w:pPr>
  </w:style>
  <w:style w:type="paragraph" w:styleId="ListContinue">
    <w:name w:val="List Continue"/>
    <w:basedOn w:val="List"/>
    <w:rsid w:val="00E8192C"/>
    <w:pPr>
      <w:ind w:firstLine="0"/>
    </w:pPr>
  </w:style>
  <w:style w:type="paragraph" w:customStyle="1" w:styleId="ListNote">
    <w:name w:val="List Note"/>
    <w:basedOn w:val="List"/>
    <w:rsid w:val="00E81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92C"/>
    <w:rPr>
      <w:rFonts w:ascii="Courier New" w:hAnsi="Courier New"/>
    </w:rPr>
  </w:style>
  <w:style w:type="paragraph" w:customStyle="1" w:styleId="NoteBullet">
    <w:name w:val="Note Bullet"/>
    <w:basedOn w:val="Note"/>
    <w:rsid w:val="00E81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92C"/>
    <w:rPr>
      <w:b/>
      <w:smallCaps/>
    </w:rPr>
  </w:style>
  <w:style w:type="paragraph" w:customStyle="1" w:styleId="TableListNumber">
    <w:name w:val="Table List Number"/>
    <w:basedOn w:val="ListNumber"/>
    <w:rsid w:val="00E81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92C"/>
    <w:pPr>
      <w:numPr>
        <w:numId w:val="8"/>
      </w:numPr>
    </w:pPr>
  </w:style>
  <w:style w:type="paragraph" w:customStyle="1" w:styleId="ListAlpha2">
    <w:name w:val="List Alpha 2"/>
    <w:basedOn w:val="List2"/>
    <w:rsid w:val="00E8192C"/>
    <w:pPr>
      <w:numPr>
        <w:numId w:val="7"/>
      </w:numPr>
    </w:pPr>
  </w:style>
  <w:style w:type="paragraph" w:styleId="List3">
    <w:name w:val="List 3"/>
    <w:basedOn w:val="BodyText"/>
    <w:rsid w:val="00E81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92C"/>
    <w:pPr>
      <w:numPr>
        <w:numId w:val="2"/>
      </w:numPr>
    </w:pPr>
  </w:style>
  <w:style w:type="paragraph" w:styleId="ListBullet5">
    <w:name w:val="List Bullet 5"/>
    <w:basedOn w:val="List5"/>
    <w:rsid w:val="00E8192C"/>
    <w:pPr>
      <w:numPr>
        <w:numId w:val="3"/>
      </w:numPr>
    </w:pPr>
  </w:style>
  <w:style w:type="paragraph" w:styleId="ListContinue2">
    <w:name w:val="List Continue 2"/>
    <w:basedOn w:val="List2"/>
    <w:rsid w:val="00E8192C"/>
    <w:pPr>
      <w:ind w:firstLine="0"/>
    </w:pPr>
  </w:style>
  <w:style w:type="paragraph" w:styleId="ListContinue3">
    <w:name w:val="List Continue 3"/>
    <w:basedOn w:val="List3"/>
    <w:rsid w:val="00E8192C"/>
    <w:pPr>
      <w:ind w:left="1021" w:firstLine="0"/>
    </w:pPr>
  </w:style>
  <w:style w:type="paragraph" w:styleId="ListContinue4">
    <w:name w:val="List Continue 4"/>
    <w:basedOn w:val="List4"/>
    <w:rsid w:val="00E8192C"/>
    <w:pPr>
      <w:ind w:firstLine="0"/>
    </w:pPr>
  </w:style>
  <w:style w:type="paragraph" w:styleId="ListContinue5">
    <w:name w:val="List Continue 5"/>
    <w:basedOn w:val="List5"/>
    <w:rsid w:val="00E8192C"/>
    <w:pPr>
      <w:ind w:firstLine="0"/>
    </w:pPr>
  </w:style>
  <w:style w:type="paragraph" w:styleId="ListNumber3">
    <w:name w:val="List Number 3"/>
    <w:basedOn w:val="List3"/>
    <w:rsid w:val="00E8192C"/>
    <w:pPr>
      <w:numPr>
        <w:numId w:val="4"/>
      </w:numPr>
    </w:pPr>
  </w:style>
  <w:style w:type="paragraph" w:styleId="ListNumber4">
    <w:name w:val="List Number 4"/>
    <w:basedOn w:val="List4"/>
    <w:rsid w:val="00E8192C"/>
    <w:pPr>
      <w:numPr>
        <w:numId w:val="5"/>
      </w:numPr>
    </w:pPr>
  </w:style>
  <w:style w:type="paragraph" w:styleId="ListNumber5">
    <w:name w:val="List Number 5"/>
    <w:basedOn w:val="List5"/>
    <w:rsid w:val="00E8192C"/>
    <w:pPr>
      <w:numPr>
        <w:numId w:val="6"/>
      </w:numPr>
    </w:pPr>
  </w:style>
  <w:style w:type="paragraph" w:styleId="BlockText">
    <w:name w:val="Block Text"/>
    <w:basedOn w:val="Normal"/>
    <w:rsid w:val="00E81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92C"/>
    <w:rPr>
      <w:sz w:val="16"/>
      <w:vertAlign w:val="superscript"/>
    </w:rPr>
  </w:style>
  <w:style w:type="character" w:customStyle="1" w:styleId="Symbols">
    <w:name w:val="Symbols"/>
    <w:basedOn w:val="DefaultParagraphFont"/>
    <w:rsid w:val="00E8192C"/>
    <w:rPr>
      <w:rFonts w:ascii="Symbol" w:hAnsi="Symbol"/>
    </w:rPr>
  </w:style>
  <w:style w:type="character" w:customStyle="1" w:styleId="MenuOptions">
    <w:name w:val="Menu Options"/>
    <w:basedOn w:val="DefaultParagraphFont"/>
    <w:rsid w:val="00E81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92C"/>
    <w:rPr>
      <w:b/>
    </w:rPr>
  </w:style>
  <w:style w:type="character" w:customStyle="1" w:styleId="Underlined">
    <w:name w:val="Underlined"/>
    <w:basedOn w:val="DefaultParagraphFont"/>
    <w:rsid w:val="00E8192C"/>
    <w:rPr>
      <w:u w:val="single"/>
    </w:rPr>
  </w:style>
  <w:style w:type="paragraph" w:customStyle="1" w:styleId="TableBodyTextRight">
    <w:name w:val="Table Body Text Right"/>
    <w:basedOn w:val="TableBodyText"/>
    <w:rsid w:val="00E81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92C"/>
    <w:rPr>
      <w:sz w:val="18"/>
    </w:rPr>
  </w:style>
  <w:style w:type="paragraph" w:customStyle="1" w:styleId="BodySmallRight">
    <w:name w:val="Body Small Right"/>
    <w:basedOn w:val="BodyTextRight"/>
    <w:rsid w:val="00E8192C"/>
    <w:rPr>
      <w:sz w:val="18"/>
      <w:szCs w:val="18"/>
    </w:rPr>
  </w:style>
  <w:style w:type="paragraph" w:customStyle="1" w:styleId="MarginEdition">
    <w:name w:val="Margin Edition"/>
    <w:basedOn w:val="MarginNote"/>
    <w:rsid w:val="00E81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92C"/>
    <w:rPr>
      <w:sz w:val="2"/>
      <w:szCs w:val="2"/>
    </w:rPr>
  </w:style>
  <w:style w:type="character" w:customStyle="1" w:styleId="Small">
    <w:name w:val="Small"/>
    <w:basedOn w:val="DefaultParagraphFont"/>
    <w:rsid w:val="00E8192C"/>
    <w:rPr>
      <w:sz w:val="16"/>
    </w:rPr>
  </w:style>
  <w:style w:type="paragraph" w:customStyle="1" w:styleId="WideTable">
    <w:name w:val="Wide Table"/>
    <w:basedOn w:val="Normal"/>
    <w:rsid w:val="00E81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92C"/>
  </w:style>
  <w:style w:type="paragraph" w:styleId="Quote">
    <w:name w:val="Quote"/>
    <w:basedOn w:val="Heading1"/>
    <w:link w:val="QuoteChar"/>
    <w:qFormat/>
    <w:rsid w:val="00E81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92C"/>
    <w:pPr>
      <w:pageBreakBefore/>
    </w:pPr>
  </w:style>
  <w:style w:type="paragraph" w:customStyle="1" w:styleId="Border">
    <w:name w:val="Border"/>
    <w:basedOn w:val="Normal"/>
    <w:qFormat/>
    <w:rsid w:val="00E81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92C"/>
    <w:rPr>
      <w:u w:val="single"/>
    </w:rPr>
  </w:style>
  <w:style w:type="paragraph" w:styleId="BalloonText">
    <w:name w:val="Balloon Text"/>
    <w:basedOn w:val="Normal"/>
    <w:link w:val="BalloonTextChar"/>
    <w:rsid w:val="00E81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9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9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7542</Characters>
  <Application>Microsoft Office Word</Application>
  <DocSecurity>0</DocSecurity>
  <Lines>256</Lines>
  <Paragraphs>146</Paragraphs>
  <ScaleCrop>false</ScaleCrop>
  <Company>Author-it Software Corporation Ltd.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PUAFIR212B Rappel from helicopter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2013-03-12T23:46:00Z</dcterms:created>
  <dcterms:modified xsi:type="dcterms:W3CDTF">2013-03-12T23:46:00Z</dcterms:modified>
</cp:coreProperties>
</file>