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3A6" w:rsidP="00A353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PUADEFPT003A Conduct individual fitness assessments within Defence</w:t>
      </w:r>
      <w:r>
        <w:fldChar w:fldCharType="end"/>
      </w:r>
    </w:p>
    <w:p w:rsidR="00A353A6" w:rsidP="00A353A6">
      <w:pPr>
        <w:pStyle w:val="Version"/>
        <w:sectPr w:rsidSect="009F5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F59AD" w:rsidP="009F59AD">
      <w:pPr>
        <w:pStyle w:val="SuperHeading"/>
      </w:pPr>
      <w:r w:rsidRPr="009F59AD">
        <w:t>PUADEFPT003A Conduct individual fitness assessments within Defence</w:t>
      </w:r>
    </w:p>
    <w:p w:rsidR="00000000" w:rsidRPr="009F59AD" w:rsidP="009F59AD">
      <w:pPr>
        <w:pStyle w:val="SuperHeading"/>
      </w:pPr>
    </w:p>
    <w:p w:rsidR="00000000" w:rsidRPr="009F59AD" w:rsidP="009F59AD">
      <w:pPr>
        <w:pStyle w:val="Heading1"/>
      </w:pPr>
      <w:bookmarkStart w:id="1" w:name="O_122667"/>
      <w:bookmarkEnd w:id="1"/>
      <w:r w:rsidRPr="009F59AD">
        <w:t>Modification History</w:t>
      </w:r>
    </w:p>
    <w:p w:rsidR="00000000" w:rsidRPr="009F59AD" w:rsidP="009F59AD">
      <w:pPr>
        <w:pStyle w:val="BodyText"/>
      </w:pPr>
      <w:r w:rsidRPr="009F59AD">
        <w:t>Not applicable.</w:t>
      </w:r>
    </w:p>
    <w:p w:rsidR="00000000" w:rsidRPr="009F59AD" w:rsidP="009F59AD">
      <w:pPr>
        <w:pStyle w:val="AllowPageBreak"/>
      </w:pPr>
    </w:p>
    <w:p w:rsidR="00000000" w:rsidRPr="009F59AD" w:rsidP="009F59AD">
      <w:pPr>
        <w:pStyle w:val="Heading1"/>
      </w:pPr>
      <w:bookmarkStart w:id="2" w:name="O_122668"/>
      <w:bookmarkEnd w:id="2"/>
      <w:r w:rsidRPr="009F59A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BodyText"/>
            </w:pPr>
            <w:r w:rsidRPr="009F59AD">
              <w:t>This unit covers the competency required to plan and conduct a fitness assessment of</w:t>
            </w:r>
            <w:r w:rsidRPr="009F59AD">
              <w:t xml:space="preserve"> individuals within a small group or organisation.</w:t>
            </w:r>
          </w:p>
          <w:p w:rsidR="00000000" w:rsidRPr="009F59AD" w:rsidP="009F59AD">
            <w:pPr>
              <w:pStyle w:val="BodyText"/>
            </w:pPr>
            <w:r w:rsidRPr="009F59AD">
              <w:t>This includes planning assessment resources, assessment standards and supervising the assessment. Fitness assessments are conducted in accordance with organisational guidelines.</w:t>
            </w:r>
          </w:p>
        </w:tc>
      </w:tr>
    </w:tbl>
    <w:p w:rsidR="00000000" w:rsidRPr="009F59AD" w:rsidP="009F59AD">
      <w:pPr>
        <w:pStyle w:val="BodyText"/>
      </w:pPr>
    </w:p>
    <w:p w:rsidR="00000000" w:rsidRPr="009F59AD" w:rsidP="009F59AD">
      <w:pPr>
        <w:pStyle w:val="AllowPageBreak"/>
      </w:pPr>
    </w:p>
    <w:p w:rsidR="00000000" w:rsidRPr="009F59AD" w:rsidP="009F59AD">
      <w:pPr>
        <w:pStyle w:val="Heading1"/>
      </w:pPr>
      <w:bookmarkStart w:id="3" w:name="O_122669"/>
      <w:bookmarkEnd w:id="3"/>
      <w:r w:rsidRPr="009F59A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BodyText"/>
            </w:pPr>
            <w:r w:rsidRPr="009F59AD">
              <w:t xml:space="preserve">The combat fitness leader is a member of the ADF who provides basic organic fitness training support to small groups or organisations in an operational setting. </w:t>
            </w:r>
          </w:p>
          <w:p w:rsidR="00000000" w:rsidRPr="009F59AD" w:rsidP="009F59AD">
            <w:pPr>
              <w:pStyle w:val="BodyText"/>
            </w:pPr>
            <w:r w:rsidRPr="009F59AD">
              <w:t>This function is performed in addition to thei</w:t>
            </w:r>
            <w:r w:rsidRPr="009F59AD">
              <w:t xml:space="preserve">r primary trade or employment under indirect supervision from a physical training specialist. </w:t>
            </w:r>
          </w:p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t>This function is limited to the performance of tasks in accordance with organisational policy and procedures.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BodyText"/>
            </w:pPr>
          </w:p>
        </w:tc>
      </w:tr>
    </w:tbl>
    <w:p w:rsidR="00000000" w:rsidRPr="009F59AD" w:rsidP="009F59AD">
      <w:pPr>
        <w:pStyle w:val="BodyText"/>
      </w:pPr>
    </w:p>
    <w:p w:rsidR="00000000" w:rsidRPr="009F59AD" w:rsidP="009F59AD">
      <w:pPr>
        <w:pStyle w:val="AllowPageBreak"/>
      </w:pPr>
    </w:p>
    <w:p w:rsidR="00000000" w:rsidRPr="009F59AD" w:rsidP="009F59AD">
      <w:pPr>
        <w:pStyle w:val="Heading1"/>
      </w:pPr>
      <w:bookmarkStart w:id="4" w:name="O_122670"/>
      <w:bookmarkEnd w:id="4"/>
      <w:r w:rsidRPr="009F59AD">
        <w:t>Licensing/Regulatory Informat</w:t>
      </w:r>
      <w:r w:rsidRPr="009F59AD">
        <w:t>ion</w:t>
      </w:r>
    </w:p>
    <w:p w:rsidR="00000000" w:rsidRPr="009F59AD" w:rsidP="009F59AD">
      <w:pPr>
        <w:pStyle w:val="BodyText"/>
      </w:pPr>
      <w:r w:rsidRPr="009F59AD">
        <w:t>Not applicable.</w:t>
      </w:r>
    </w:p>
    <w:p w:rsidR="00000000" w:rsidRPr="009F59AD" w:rsidP="009F59AD">
      <w:pPr>
        <w:pStyle w:val="AllowPageBreak"/>
      </w:pPr>
    </w:p>
    <w:p w:rsidR="00000000" w:rsidRPr="009F59AD" w:rsidP="009F59AD">
      <w:pPr>
        <w:pStyle w:val="Heading1"/>
      </w:pPr>
      <w:bookmarkStart w:id="5" w:name="O_122672"/>
      <w:bookmarkEnd w:id="5"/>
      <w:r w:rsidRPr="009F59AD">
        <w:t>Pre-Requisites</w:t>
      </w:r>
    </w:p>
    <w:p w:rsidR="00000000" w:rsidRPr="009F59AD" w:rsidP="009F59AD">
      <w:pPr>
        <w:pStyle w:val="BodyText"/>
      </w:pPr>
      <w:r w:rsidRPr="009F59AD">
        <w:t>Not applicable.</w:t>
      </w:r>
    </w:p>
    <w:p w:rsidR="00000000" w:rsidRPr="009F59AD" w:rsidP="009F59AD">
      <w:pPr>
        <w:pStyle w:val="AllowPageBreak"/>
      </w:pPr>
    </w:p>
    <w:p w:rsidR="00000000" w:rsidRPr="009F59AD" w:rsidP="009F59AD">
      <w:pPr>
        <w:pStyle w:val="Heading1"/>
      </w:pPr>
      <w:bookmarkStart w:id="6" w:name="O_122671"/>
      <w:bookmarkEnd w:id="6"/>
      <w:r w:rsidRPr="009F59A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t>This unit contains employability skills.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rPr>
                <w:rStyle w:val="SpecialBold"/>
              </w:rPr>
              <w:t>Pre-requisite Unit</w:t>
            </w:r>
            <w:r w:rsidRPr="009F59AD">
              <w:t>/</w:t>
            </w:r>
            <w:r w:rsidRPr="009F59A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BodyText"/>
            </w:pPr>
            <w:r w:rsidRPr="009F59AD">
              <w:t>Nil</w:t>
            </w:r>
          </w:p>
        </w:tc>
      </w:tr>
    </w:tbl>
    <w:p w:rsidR="00000000" w:rsidRPr="009F59AD" w:rsidP="009F59AD">
      <w:pPr>
        <w:pStyle w:val="BodyText"/>
      </w:pPr>
    </w:p>
    <w:p w:rsidR="00000000" w:rsidRPr="009F59AD" w:rsidP="009F59AD">
      <w:pPr>
        <w:pStyle w:val="AllowPageBreak"/>
      </w:pPr>
    </w:p>
    <w:p w:rsidR="00000000" w:rsidRPr="009F59AD" w:rsidP="009F59AD">
      <w:pPr>
        <w:pStyle w:val="Heading1"/>
      </w:pPr>
      <w:bookmarkStart w:id="7" w:name="O_122673"/>
      <w:bookmarkEnd w:id="7"/>
      <w:r w:rsidRPr="009F59A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BodyText"/>
            </w:pPr>
            <w:r w:rsidRPr="009F59AD">
              <w:t>Performance Criteria describe the required performance needed to demonstrate achievement of the element. Where bold italicised text is used, fur</w:t>
            </w:r>
            <w:r w:rsidRPr="009F59AD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F59AD" w:rsidP="009F59AD">
      <w:pPr>
        <w:pStyle w:val="BodyText"/>
      </w:pPr>
    </w:p>
    <w:p w:rsidR="00000000" w:rsidRPr="009F59AD" w:rsidP="009F59AD">
      <w:pPr>
        <w:pStyle w:val="AllowPageBreak"/>
      </w:pPr>
    </w:p>
    <w:p w:rsidR="00000000" w:rsidRPr="009F59AD" w:rsidP="009F59AD">
      <w:pPr>
        <w:pStyle w:val="Heading1"/>
      </w:pPr>
      <w:bookmarkStart w:id="8" w:name="O_122674"/>
      <w:bookmarkEnd w:id="8"/>
      <w:r w:rsidRPr="009F59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BodyText"/>
            </w:pPr>
            <w:r w:rsidRPr="009F59A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rPr>
                <w:rStyle w:val="SpecialBold"/>
              </w:rPr>
              <w:t>PERFORMANCE CRITERIA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List"/>
              <w:rPr>
                <w:lang w:val="en-NZ"/>
              </w:rPr>
            </w:pPr>
            <w:r w:rsidRPr="009F59AD">
              <w:t>1.</w:t>
            </w:r>
            <w:r w:rsidRPr="009F59AD">
              <w:tab/>
            </w:r>
            <w:r w:rsidRPr="009F59AD">
              <w:rPr>
                <w:rStyle w:val="SpecialBold"/>
              </w:rPr>
              <w:t>Identify and explain the standard of fitness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List2"/>
            </w:pPr>
            <w:r w:rsidRPr="009F59AD">
              <w:t>1.1</w:t>
            </w:r>
            <w:r w:rsidRPr="009F59AD">
              <w:tab/>
            </w:r>
            <w:r w:rsidRPr="009F59AD">
              <w:rPr>
                <w:rStyle w:val="BoldandItalics"/>
              </w:rPr>
              <w:t>Purpose of assessment</w:t>
            </w:r>
            <w:r w:rsidRPr="009F59AD">
              <w:t xml:space="preserve"> is explained and confirmed with person/s being assessed</w:t>
            </w:r>
          </w:p>
          <w:p w:rsidR="00000000" w:rsidRPr="009F59AD" w:rsidP="009F59AD">
            <w:pPr>
              <w:pStyle w:val="List2"/>
            </w:pPr>
            <w:r w:rsidRPr="009F59AD">
              <w:t>1.2</w:t>
            </w:r>
            <w:r w:rsidRPr="009F59AD">
              <w:tab/>
            </w:r>
            <w:r w:rsidRPr="009F59AD">
              <w:rPr>
                <w:rStyle w:val="BoldandItalics"/>
              </w:rPr>
              <w:t>Assessment procedure</w:t>
            </w:r>
            <w:r w:rsidRPr="009F59AD">
              <w:t xml:space="preserve"> and expectations of the assessor are clarified with person/s being assessed</w:t>
            </w:r>
          </w:p>
          <w:p w:rsidR="00000000" w:rsidP="009F59AD">
            <w:pPr>
              <w:pStyle w:val="List2"/>
              <w:rPr>
                <w:lang w:val="en-NZ"/>
              </w:rPr>
            </w:pPr>
            <w:r w:rsidRPr="009F59AD">
              <w:t>1.3</w:t>
            </w:r>
            <w:r w:rsidRPr="009F59AD">
              <w:tab/>
            </w:r>
            <w:r w:rsidRPr="009F59AD">
              <w:t>Any policies associated with assessment are explained to person/s being assessed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List"/>
              <w:rPr>
                <w:lang w:val="en-NZ"/>
              </w:rPr>
            </w:pPr>
            <w:r w:rsidRPr="009F59AD">
              <w:t>2.</w:t>
            </w:r>
            <w:r w:rsidRPr="009F59AD">
              <w:tab/>
            </w:r>
            <w:r w:rsidRPr="009F59AD">
              <w:rPr>
                <w:rStyle w:val="SpecialBold"/>
              </w:rPr>
              <w:t>Plan fitness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List2"/>
            </w:pPr>
            <w:r w:rsidRPr="009F59AD">
              <w:t>2.1</w:t>
            </w:r>
            <w:r w:rsidRPr="009F59AD">
              <w:tab/>
              <w:t>Time to conduct assessment is identified in order to cover the dimensions of the assessment</w:t>
            </w:r>
          </w:p>
          <w:p w:rsidR="00000000" w:rsidRPr="009F59AD" w:rsidP="009F59AD">
            <w:pPr>
              <w:pStyle w:val="List2"/>
            </w:pPr>
            <w:r w:rsidRPr="009F59AD">
              <w:t>2.2</w:t>
            </w:r>
            <w:r w:rsidRPr="009F59AD">
              <w:tab/>
              <w:t>Need to conduct additional assessment outsid</w:t>
            </w:r>
            <w:r w:rsidRPr="009F59AD">
              <w:t>e the time arranged is identified</w:t>
            </w:r>
          </w:p>
          <w:p w:rsidR="00000000" w:rsidRPr="009F59AD" w:rsidP="009F59AD">
            <w:pPr>
              <w:pStyle w:val="List2"/>
            </w:pPr>
            <w:r w:rsidRPr="009F59AD">
              <w:t>2.3</w:t>
            </w:r>
            <w:r w:rsidRPr="009F59AD">
              <w:tab/>
              <w:t>Assessment is planned to provide sufficient, reliable, valid and fair evidence of fitness in accordance with the assessment policy</w:t>
            </w:r>
          </w:p>
          <w:p w:rsidR="00000000" w:rsidRPr="009F59AD" w:rsidP="009F59AD">
            <w:pPr>
              <w:pStyle w:val="List2"/>
            </w:pPr>
            <w:r w:rsidRPr="009F59AD">
              <w:t>2.4</w:t>
            </w:r>
            <w:r w:rsidRPr="009F59AD">
              <w:tab/>
              <w:t>Resources specified in the assessment policy are obtained and arranged within a saf</w:t>
            </w:r>
            <w:r w:rsidRPr="009F59AD">
              <w:t>e and accessible assessment environment</w:t>
            </w:r>
          </w:p>
          <w:p w:rsidR="00000000" w:rsidP="009F59AD">
            <w:pPr>
              <w:pStyle w:val="List2"/>
              <w:rPr>
                <w:lang w:val="en-NZ"/>
              </w:rPr>
            </w:pPr>
            <w:r w:rsidRPr="009F59AD">
              <w:t>2.5</w:t>
            </w:r>
            <w:r w:rsidRPr="009F59AD">
              <w:tab/>
              <w:t>Appropriate personnel are informed of the assessment and provided with detail about dress requirements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List"/>
              <w:rPr>
                <w:lang w:val="en-NZ"/>
              </w:rPr>
            </w:pPr>
            <w:r w:rsidRPr="009F59AD">
              <w:t>3.</w:t>
            </w:r>
            <w:r w:rsidRPr="009F59AD">
              <w:tab/>
            </w:r>
            <w:r w:rsidRPr="009F59AD">
              <w:rPr>
                <w:rStyle w:val="SpecialBold"/>
              </w:rPr>
              <w:t>Conduct fitness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List2"/>
            </w:pPr>
            <w:r w:rsidRPr="009F59AD">
              <w:t>3.1</w:t>
            </w:r>
            <w:r w:rsidRPr="009F59AD">
              <w:tab/>
              <w:t>All personnel involved in the assessment are appropriately dressed</w:t>
            </w:r>
          </w:p>
          <w:p w:rsidR="00000000" w:rsidRPr="009F59AD" w:rsidP="009F59AD">
            <w:pPr>
              <w:pStyle w:val="List2"/>
            </w:pPr>
            <w:r w:rsidRPr="009F59AD">
              <w:t>3.2</w:t>
            </w:r>
            <w:r w:rsidRPr="009F59AD">
              <w:tab/>
            </w:r>
            <w:r w:rsidRPr="009F59AD">
              <w:t>Instructions to facilitate assessment are issued to person/s being assessed to ensure the assessment is commenced in accordance with assessment policy</w:t>
            </w:r>
          </w:p>
          <w:p w:rsidR="00000000" w:rsidRPr="009F59AD" w:rsidP="009F59AD">
            <w:pPr>
              <w:pStyle w:val="List2"/>
            </w:pPr>
            <w:r w:rsidRPr="009F59AD">
              <w:t>3.3</w:t>
            </w:r>
            <w:r w:rsidRPr="009F59AD">
              <w:tab/>
              <w:t>Evidence specified in the assessment policy is gathered using appropriate assessment methods and tool</w:t>
            </w:r>
            <w:r w:rsidRPr="009F59AD">
              <w:t>s</w:t>
            </w:r>
          </w:p>
          <w:p w:rsidR="00000000" w:rsidRPr="009F59AD" w:rsidP="009F59AD">
            <w:pPr>
              <w:pStyle w:val="List2"/>
            </w:pPr>
            <w:r w:rsidRPr="009F59AD">
              <w:t>3.4</w:t>
            </w:r>
            <w:r w:rsidRPr="009F59AD">
              <w:tab/>
              <w:t>Evidence gathered is documented in accordance with the assessment policy</w:t>
            </w:r>
          </w:p>
          <w:p w:rsidR="00000000" w:rsidRPr="009F59AD" w:rsidP="009F59AD">
            <w:pPr>
              <w:pStyle w:val="List2"/>
            </w:pPr>
            <w:r w:rsidRPr="009F59AD">
              <w:t>3.5</w:t>
            </w:r>
            <w:r w:rsidRPr="009F59AD">
              <w:tab/>
              <w:t>Evidence is evaluated in order to make the assessment decision</w:t>
            </w:r>
          </w:p>
          <w:p w:rsidR="00000000" w:rsidRPr="009F59AD" w:rsidP="009F59AD">
            <w:pPr>
              <w:pStyle w:val="List2"/>
            </w:pPr>
            <w:r w:rsidRPr="009F59AD">
              <w:t>3.6</w:t>
            </w:r>
            <w:r w:rsidRPr="009F59AD">
              <w:tab/>
              <w:t>Guidance is sought, when in doubt, from a more experienced assessor/s</w:t>
            </w:r>
          </w:p>
          <w:p w:rsidR="00000000" w:rsidP="009F59AD">
            <w:pPr>
              <w:pStyle w:val="List2"/>
              <w:rPr>
                <w:lang w:val="en-NZ"/>
              </w:rPr>
            </w:pPr>
            <w:r w:rsidRPr="009F59AD">
              <w:t>3.7</w:t>
            </w:r>
            <w:r w:rsidRPr="009F59AD">
              <w:tab/>
              <w:t>Assessment decision is made in a</w:t>
            </w:r>
            <w:r w:rsidRPr="009F59AD">
              <w:t>ccordance with the standards specified in the assessment policy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List"/>
              <w:rPr>
                <w:lang w:val="en-NZ"/>
              </w:rPr>
            </w:pPr>
            <w:r w:rsidRPr="009F59AD">
              <w:t>4.</w:t>
            </w:r>
            <w:r w:rsidRPr="009F59AD">
              <w:tab/>
            </w:r>
            <w:r w:rsidRPr="009F59AD">
              <w:rPr>
                <w:rStyle w:val="SpecialBold"/>
              </w:rPr>
              <w:t>Finalise fitness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List2"/>
            </w:pPr>
            <w:r w:rsidRPr="009F59AD">
              <w:t>4.1</w:t>
            </w:r>
            <w:r w:rsidRPr="009F59AD">
              <w:tab/>
              <w:t>Assessment results are recorded accurately in accordance with the specified record keeping requirements</w:t>
            </w:r>
          </w:p>
          <w:p w:rsidR="00000000" w:rsidRPr="009F59AD" w:rsidP="009F59AD">
            <w:pPr>
              <w:pStyle w:val="List2"/>
            </w:pPr>
            <w:r w:rsidRPr="009F59AD">
              <w:t>4.2</w:t>
            </w:r>
            <w:r w:rsidRPr="009F59AD">
              <w:tab/>
              <w:t>Person/s being assessed is advised of assessm</w:t>
            </w:r>
            <w:r w:rsidRPr="009F59AD">
              <w:t>ent results and of reassessment opportunities as required</w:t>
            </w:r>
          </w:p>
          <w:p w:rsidR="00000000" w:rsidRPr="009F59AD" w:rsidP="009F59AD">
            <w:pPr>
              <w:pStyle w:val="List2"/>
            </w:pPr>
            <w:r w:rsidRPr="009F59AD">
              <w:t>4.3</w:t>
            </w:r>
            <w:r w:rsidRPr="009F59AD">
              <w:tab/>
              <w:t>Clear and constructive feedback in relation to performance is given to person/s being assessed</w:t>
            </w:r>
          </w:p>
          <w:p w:rsidR="00000000" w:rsidP="009F59AD">
            <w:pPr>
              <w:pStyle w:val="List2"/>
              <w:rPr>
                <w:lang w:val="en-NZ"/>
              </w:rPr>
            </w:pPr>
            <w:r w:rsidRPr="009F59AD">
              <w:t>4.4</w:t>
            </w:r>
            <w:r w:rsidRPr="009F59AD">
              <w:tab/>
            </w:r>
            <w:r w:rsidRPr="009F59AD">
              <w:t>Positive and negative features experienced in conducting assessment are reported to those responsible for the assessment procedure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BodyText"/>
            </w:pPr>
          </w:p>
        </w:tc>
      </w:tr>
    </w:tbl>
    <w:p w:rsidR="00000000" w:rsidRPr="009F59AD" w:rsidP="009F59AD">
      <w:pPr>
        <w:pStyle w:val="BodyText"/>
      </w:pPr>
    </w:p>
    <w:p w:rsidR="00000000" w:rsidRPr="009F59AD" w:rsidP="009F59AD">
      <w:pPr>
        <w:pStyle w:val="AllowPageBreak"/>
      </w:pPr>
    </w:p>
    <w:p w:rsidR="00000000" w:rsidRPr="009F59AD" w:rsidP="009F59AD">
      <w:pPr>
        <w:pStyle w:val="Heading1"/>
      </w:pPr>
      <w:bookmarkStart w:id="9" w:name="O_122675"/>
      <w:bookmarkEnd w:id="9"/>
      <w:r w:rsidRPr="009F59A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rPr>
                <w:rStyle w:val="SpecialBold"/>
              </w:rPr>
              <w:t>REQUIRED SKILLS AND KNOWLEDGE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t>This describes the essential skills and kn</w:t>
            </w:r>
            <w:r w:rsidRPr="009F59AD">
              <w:t>owledge and their level, required for this unit.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rPr>
                <w:rStyle w:val="SpecialBold"/>
              </w:rPr>
              <w:t>Required Skills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ListBullet"/>
            </w:pPr>
            <w:r w:rsidRPr="009F59AD">
              <w:t>numeracy skills ranging from completing basic arithmetic calculations such as addition, subtraction, multiplication and division to recording numbers</w:t>
            </w:r>
          </w:p>
          <w:p w:rsidR="00000000" w:rsidRPr="009F59AD" w:rsidP="009F59AD">
            <w:pPr>
              <w:pStyle w:val="ListBullet"/>
            </w:pPr>
            <w:r w:rsidRPr="009F59AD">
              <w:t>oral communication skills to fulfil job roles in a safe manner and as specified by the organisation</w:t>
            </w:r>
          </w:p>
          <w:p w:rsidR="00000000" w:rsidRPr="009F59AD" w:rsidP="009F59AD">
            <w:pPr>
              <w:pStyle w:val="ListBullet"/>
            </w:pPr>
            <w:r w:rsidRPr="009F59AD">
              <w:t>problem solving skills to use available resources and prioritise workload</w:t>
            </w:r>
          </w:p>
          <w:p w:rsidR="00000000" w:rsidRPr="009F59AD" w:rsidP="009F59AD">
            <w:pPr>
              <w:pStyle w:val="ListBullet"/>
            </w:pPr>
            <w:r w:rsidRPr="009F59AD">
              <w:t>reading and writing skills to fulfil job roles in a safe manner and as specified b</w:t>
            </w:r>
            <w:r w:rsidRPr="009F59AD">
              <w:t>y the organisation</w:t>
            </w:r>
          </w:p>
          <w:p w:rsidR="00000000" w:rsidRPr="009F59AD" w:rsidP="009F59AD">
            <w:pPr>
              <w:pStyle w:val="ListBullet"/>
            </w:pPr>
            <w:r w:rsidRPr="009F59AD">
              <w:t>use assessment methods and tools relevant to the workplace content</w:t>
            </w:r>
          </w:p>
          <w:p w:rsidR="00000000" w:rsidP="009F59AD">
            <w:pPr>
              <w:pStyle w:val="ListBullet"/>
              <w:rPr>
                <w:lang w:val="en-NZ"/>
              </w:rPr>
            </w:pPr>
            <w:r w:rsidRPr="009F59AD">
              <w:t>work with others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rPr>
                <w:rStyle w:val="SpecialBold"/>
              </w:rPr>
              <w:t>Required Knowledge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ListBullet"/>
            </w:pPr>
            <w:r w:rsidRPr="009F59AD">
              <w:t>assessment principles</w:t>
            </w:r>
          </w:p>
          <w:p w:rsidR="00000000" w:rsidRPr="009F59AD" w:rsidP="009F59AD">
            <w:pPr>
              <w:pStyle w:val="ListBullet"/>
            </w:pPr>
            <w:r w:rsidRPr="009F59AD">
              <w:t>basic exercise science</w:t>
            </w:r>
          </w:p>
          <w:p w:rsidR="00000000" w:rsidRPr="009F59AD" w:rsidP="009F59AD">
            <w:pPr>
              <w:pStyle w:val="ListBullet"/>
            </w:pPr>
            <w:r w:rsidRPr="009F59AD">
              <w:t>basic human movement</w:t>
            </w:r>
          </w:p>
          <w:p w:rsidR="00000000" w:rsidRPr="009F59AD" w:rsidP="009F59AD">
            <w:pPr>
              <w:pStyle w:val="ListBullet"/>
            </w:pPr>
            <w:r w:rsidRPr="009F59AD">
              <w:t>common fitness terminology</w:t>
            </w:r>
          </w:p>
          <w:p w:rsidR="00000000" w:rsidRPr="009F59AD" w:rsidP="009F59AD">
            <w:pPr>
              <w:pStyle w:val="ListBullet"/>
            </w:pPr>
            <w:r w:rsidRPr="009F59AD">
              <w:t>documentation processes relevant to fitness testing</w:t>
            </w:r>
          </w:p>
          <w:p w:rsidR="00000000" w:rsidRPr="009F59AD" w:rsidP="009F59AD">
            <w:pPr>
              <w:pStyle w:val="ListBullet"/>
            </w:pPr>
            <w:r w:rsidRPr="009F59AD">
              <w:t>legal and ethical responsibilities</w:t>
            </w:r>
          </w:p>
          <w:p w:rsidR="00000000" w:rsidRPr="009F59AD" w:rsidP="009F59AD">
            <w:pPr>
              <w:pStyle w:val="ListBullet"/>
            </w:pPr>
            <w:r w:rsidRPr="009F59AD">
              <w:t>introductory human anatomy and physiology</w:t>
            </w:r>
          </w:p>
          <w:p w:rsidR="00000000" w:rsidRPr="009F59AD" w:rsidP="009F59AD">
            <w:pPr>
              <w:pStyle w:val="ListBullet"/>
            </w:pPr>
            <w:r w:rsidRPr="009F59AD">
              <w:t>organisational policies and procedures pertinent to fitness assessment</w:t>
            </w:r>
          </w:p>
          <w:p w:rsidR="00000000" w:rsidP="009F59AD">
            <w:pPr>
              <w:pStyle w:val="ListBullet"/>
              <w:rPr>
                <w:lang w:val="en-NZ"/>
              </w:rPr>
            </w:pPr>
            <w:r w:rsidRPr="009F59AD">
              <w:t>role of other fitness training providers and support ser</w:t>
            </w:r>
            <w:r w:rsidRPr="009F59AD">
              <w:t>vices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BodyText"/>
            </w:pPr>
          </w:p>
        </w:tc>
      </w:tr>
    </w:tbl>
    <w:p w:rsidR="00000000" w:rsidRPr="009F59AD" w:rsidP="009F59AD">
      <w:pPr>
        <w:pStyle w:val="BodyText"/>
      </w:pPr>
    </w:p>
    <w:p w:rsidR="00000000" w:rsidRPr="009F59AD" w:rsidP="009F59AD">
      <w:pPr>
        <w:pStyle w:val="AllowPageBreak"/>
      </w:pPr>
    </w:p>
    <w:p w:rsidR="00000000" w:rsidRPr="009F59AD" w:rsidP="009F59AD">
      <w:pPr>
        <w:pStyle w:val="Heading1"/>
      </w:pPr>
      <w:bookmarkStart w:id="10" w:name="O_122676"/>
      <w:bookmarkEnd w:id="10"/>
      <w:r w:rsidRPr="009F59A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BodyText"/>
            </w:pPr>
            <w:r w:rsidRPr="009F59AD">
              <w:t>Assessment must confirm the ability to:</w:t>
            </w:r>
          </w:p>
          <w:p w:rsidR="00000000" w:rsidRPr="009F59AD" w:rsidP="009F59AD">
            <w:pPr>
              <w:pStyle w:val="ListBullet"/>
            </w:pPr>
            <w:r w:rsidRPr="009F59AD">
              <w:t>undertake instructional practices appropriate to the session type, current circumstance and group</w:t>
            </w:r>
          </w:p>
          <w:p w:rsidR="00000000" w:rsidRPr="009F59AD" w:rsidP="009F59AD">
            <w:pPr>
              <w:pStyle w:val="ListBullet"/>
            </w:pPr>
            <w:r w:rsidRPr="009F59AD">
              <w:t xml:space="preserve">control exercise intensity and workload </w:t>
            </w:r>
          </w:p>
          <w:p w:rsidR="00000000" w:rsidRPr="009F59AD" w:rsidP="009F59AD">
            <w:pPr>
              <w:pStyle w:val="ListBullet"/>
            </w:pPr>
            <w:r w:rsidRPr="009F59AD">
              <w:t>continuously monitor aspects of safety and injury prevention throughout the assessment.</w:t>
            </w:r>
          </w:p>
          <w:p w:rsidR="00000000" w:rsidRPr="009F59AD" w:rsidP="009F59AD">
            <w:pPr>
              <w:pStyle w:val="BodyText"/>
            </w:pPr>
            <w:r w:rsidRPr="009F59AD">
              <w:rPr>
                <w:rStyle w:val="SpecialBold"/>
              </w:rPr>
              <w:t>Consistency in performance</w:t>
            </w:r>
          </w:p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t>Competency should be demonstrated over time to ensure consistency of performance over the Range Statements and contexts applicable to the work environment.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BodyText"/>
            </w:pPr>
            <w:r w:rsidRPr="009F59A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BodyText"/>
            </w:pPr>
            <w:r w:rsidRPr="009F59AD">
              <w:rPr>
                <w:rStyle w:val="SpecialBold"/>
              </w:rPr>
              <w:t>Context of assessment</w:t>
            </w:r>
          </w:p>
          <w:p w:rsidR="00000000" w:rsidRPr="009F59AD" w:rsidP="009F59AD">
            <w:pPr>
              <w:pStyle w:val="BodyText"/>
            </w:pPr>
            <w:r w:rsidRPr="009F59AD">
              <w:t>Competency should be asse</w:t>
            </w:r>
            <w:r w:rsidRPr="009F59AD">
              <w:t>ssed in the workplace or in a simulated workplace.</w:t>
            </w:r>
          </w:p>
          <w:p w:rsidR="00000000" w:rsidRPr="009F59AD" w:rsidP="009F59AD">
            <w:pPr>
              <w:pStyle w:val="BodyText"/>
            </w:pPr>
            <w:r w:rsidRPr="009F59AD">
              <w:rPr>
                <w:rStyle w:val="SpecialBold"/>
              </w:rPr>
              <w:t>Specific resources for assessment</w:t>
            </w:r>
          </w:p>
          <w:p w:rsidR="00000000" w:rsidRPr="009F59AD" w:rsidP="009F59AD">
            <w:pPr>
              <w:pStyle w:val="BodyText"/>
            </w:pPr>
            <w:r w:rsidRPr="009F59AD">
              <w:t>Access is required to:</w:t>
            </w:r>
          </w:p>
          <w:p w:rsidR="00000000" w:rsidRPr="009F59AD" w:rsidP="009F59AD">
            <w:pPr>
              <w:pStyle w:val="ListBullet"/>
            </w:pPr>
            <w:r w:rsidRPr="009F59AD">
              <w:t>appropriate documentation and resources normally used in the workplace</w:t>
            </w:r>
          </w:p>
          <w:p w:rsidR="00000000" w:rsidRPr="009F59AD" w:rsidP="009F59AD">
            <w:pPr>
              <w:pStyle w:val="ListBullet"/>
            </w:pPr>
            <w:r w:rsidRPr="009F59AD">
              <w:t>fitness assessment area with the appropriate facilities and equipment such as a gymnasium and an outdoor training assessment area</w:t>
            </w:r>
          </w:p>
          <w:p w:rsidR="00000000" w:rsidRPr="009F59AD" w:rsidP="009F59AD">
            <w:pPr>
              <w:pStyle w:val="ListBullet"/>
            </w:pPr>
            <w:r w:rsidRPr="009F59AD">
              <w:t xml:space="preserve">group able to give information regarding their fitness assessment </w:t>
            </w:r>
          </w:p>
          <w:p w:rsidR="00000000" w:rsidRPr="009F59AD" w:rsidP="009F59AD">
            <w:pPr>
              <w:pStyle w:val="ListBullet"/>
            </w:pPr>
            <w:r w:rsidRPr="009F59AD">
              <w:t>real or simulated work environment.</w:t>
            </w:r>
          </w:p>
        </w:tc>
      </w:tr>
    </w:tbl>
    <w:p w:rsidR="00000000" w:rsidRPr="009F59AD" w:rsidP="009F59AD">
      <w:pPr>
        <w:pStyle w:val="BodyText"/>
      </w:pPr>
    </w:p>
    <w:p w:rsidR="00000000" w:rsidRPr="009F59AD" w:rsidP="009F59AD">
      <w:pPr>
        <w:pStyle w:val="AllowPageBreak"/>
      </w:pPr>
    </w:p>
    <w:p w:rsidR="00000000" w:rsidRPr="009F59AD" w:rsidP="009F59AD">
      <w:pPr>
        <w:pStyle w:val="Heading1"/>
      </w:pPr>
      <w:bookmarkStart w:id="11" w:name="O_122677"/>
      <w:bookmarkEnd w:id="11"/>
      <w:r w:rsidRPr="009F59AD">
        <w:t>Rang</w:t>
      </w:r>
      <w:r w:rsidRPr="009F59AD">
        <w:t>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rPr>
                <w:rStyle w:val="SpecialBold"/>
              </w:rPr>
              <w:t>RANGE STATEMENT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t xml:space="preserve">The Range Statement relates to the Unit of Competency as a whole. It allows for different work environments and situations that may affect performance. </w:t>
            </w:r>
            <w:r w:rsidRPr="009F59AD">
              <w:rPr>
                <w:rStyle w:val="BoldandItalics"/>
              </w:rPr>
              <w:t>Bold italicised</w:t>
            </w:r>
            <w:r w:rsidRPr="009F59AD">
              <w:t xml:space="preserve"> wording in the Performance Criteria is detailed below.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rPr>
                <w:rStyle w:val="SpecialBold"/>
              </w:rPr>
              <w:t>Purpose of assessment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BodyText"/>
            </w:pPr>
            <w:r w:rsidRPr="009F59AD">
              <w:t>Level of basic fitness as measured by organisational standard</w:t>
            </w:r>
          </w:p>
          <w:p w:rsidR="00000000" w:rsidRPr="009F59AD" w:rsidP="009F59AD">
            <w:pPr>
              <w:pStyle w:val="BodyText"/>
            </w:pPr>
            <w:r w:rsidRPr="009F59AD">
              <w:t>To assess ability to undertake organisational tasks</w:t>
            </w:r>
          </w:p>
          <w:p w:rsidR="00000000" w:rsidRPr="009F59AD" w:rsidP="009F59AD">
            <w:pPr>
              <w:pStyle w:val="BodyText"/>
            </w:pPr>
            <w:r w:rsidRPr="009F59AD">
              <w:t>To assess suitability for specific employment</w:t>
            </w:r>
          </w:p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t>To assess suitability to participate in sporting season or eve</w:t>
            </w:r>
            <w:r w:rsidRPr="009F59AD">
              <w:t>nt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rPr>
                <w:rStyle w:val="SpecialBold"/>
              </w:rPr>
              <w:t>Assessment procedure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BodyText"/>
            </w:pPr>
            <w:r w:rsidRPr="009F59AD">
              <w:t>Explaining assessment standards</w:t>
            </w:r>
          </w:p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t>Facilitating assessment</w:t>
            </w:r>
          </w:p>
        </w:tc>
      </w:tr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BodyText"/>
            </w:pPr>
          </w:p>
        </w:tc>
      </w:tr>
    </w:tbl>
    <w:p w:rsidR="00000000" w:rsidRPr="009F59AD" w:rsidP="009F59AD">
      <w:pPr>
        <w:pStyle w:val="BodyText"/>
      </w:pPr>
    </w:p>
    <w:p w:rsidR="00000000" w:rsidRPr="009F59AD" w:rsidP="009F59AD">
      <w:pPr>
        <w:pStyle w:val="AllowPageBreak"/>
      </w:pPr>
    </w:p>
    <w:p w:rsidR="00000000" w:rsidRPr="009F59AD" w:rsidP="009F59AD">
      <w:pPr>
        <w:pStyle w:val="Heading1"/>
      </w:pPr>
      <w:bookmarkStart w:id="12" w:name="O_122678"/>
      <w:bookmarkEnd w:id="12"/>
      <w:r w:rsidRPr="009F59AD">
        <w:t>Unit Sector(s)</w:t>
      </w:r>
    </w:p>
    <w:p w:rsidR="00000000" w:rsidRPr="009F59AD" w:rsidP="009F59AD">
      <w:pPr>
        <w:pStyle w:val="BodyText"/>
      </w:pPr>
      <w:r w:rsidRPr="009F59AD">
        <w:t>Not applicable.</w:t>
      </w:r>
    </w:p>
    <w:p w:rsidR="00000000" w:rsidRPr="009F59AD" w:rsidP="009F59AD">
      <w:pPr>
        <w:pStyle w:val="AllowPageBreak"/>
      </w:pPr>
    </w:p>
    <w:p w:rsidR="00000000" w:rsidRPr="009F59AD" w:rsidP="009F59AD">
      <w:pPr>
        <w:pStyle w:val="Heading1"/>
      </w:pPr>
      <w:bookmarkStart w:id="13" w:name="O_174978"/>
      <w:bookmarkEnd w:id="13"/>
      <w:r w:rsidRPr="009F59A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9AD">
            <w:pPr>
              <w:pStyle w:val="BodyText"/>
              <w:rPr>
                <w:lang w:val="en-NZ"/>
              </w:rPr>
            </w:pPr>
            <w:r w:rsidRPr="009F59AD">
              <w:rPr>
                <w:rStyle w:val="SpecialBold"/>
              </w:rPr>
              <w:t>Co-requisite Unit</w:t>
            </w:r>
            <w:r w:rsidRPr="009F59AD">
              <w:t>/</w:t>
            </w:r>
            <w:r w:rsidRPr="009F59A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9AD" w:rsidP="009F59AD">
            <w:pPr>
              <w:pStyle w:val="BodyText"/>
            </w:pPr>
            <w:r w:rsidRPr="009F59AD">
              <w:t>Nil</w:t>
            </w:r>
          </w:p>
        </w:tc>
      </w:tr>
    </w:tbl>
    <w:p w:rsidR="00000000" w:rsidRPr="009F59AD" w:rsidP="009F59AD">
      <w:pPr>
        <w:pStyle w:val="BodyText"/>
      </w:pPr>
    </w:p>
    <w:p w:rsidR="00000000" w:rsidRPr="009F59AD" w:rsidP="009F59AD"/>
    <w:sectPr w:rsidSect="009F59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353A6" w:rsidP="00A353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3A6" w:rsidP="009F5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353A6" w:rsidP="009F5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353A6" w:rsidP="009F59A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353A6" w:rsidP="00A353A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3A6" w:rsidP="009F5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PUADEFPT003A Conduct individual fitness assessments within Defence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353A6" w:rsidP="009F59A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1E90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C47F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F5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9AD"/>
  </w:style>
  <w:style w:type="character" w:customStyle="1" w:styleId="Heading1Char">
    <w:name w:val="Heading 1 Char"/>
    <w:basedOn w:val="DefaultParagraphFont"/>
    <w:link w:val="Heading1"/>
    <w:rsid w:val="009F5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9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9A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F5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9A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F59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59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9AD"/>
    <w:rPr>
      <w:b/>
      <w:spacing w:val="0"/>
    </w:rPr>
  </w:style>
  <w:style w:type="paragraph" w:styleId="Header">
    <w:name w:val="header"/>
    <w:basedOn w:val="Normal"/>
    <w:link w:val="HeaderChar"/>
    <w:rsid w:val="009F5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F59A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F5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F59A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F59A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F5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9A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F59A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F59A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F5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F5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9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5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9A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9A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F5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9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9AD"/>
    <w:rPr>
      <w:i/>
    </w:rPr>
  </w:style>
  <w:style w:type="paragraph" w:styleId="Caption">
    <w:name w:val="caption"/>
    <w:basedOn w:val="BodyText"/>
    <w:next w:val="Normal"/>
    <w:qFormat/>
    <w:rsid w:val="009F5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9AD"/>
  </w:style>
  <w:style w:type="paragraph" w:styleId="TableofFigures">
    <w:name w:val="table of figures"/>
    <w:basedOn w:val="Normal"/>
    <w:next w:val="Normal"/>
    <w:semiHidden/>
    <w:rsid w:val="009F5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9AD"/>
    <w:pPr>
      <w:numPr>
        <w:numId w:val="10"/>
      </w:numPr>
    </w:pPr>
  </w:style>
  <w:style w:type="character" w:customStyle="1" w:styleId="WingdingSymbols">
    <w:name w:val="Wingding Symbols"/>
    <w:rsid w:val="009F59AD"/>
    <w:rPr>
      <w:rFonts w:ascii="Wingdings" w:hAnsi="Wingdings"/>
    </w:rPr>
  </w:style>
  <w:style w:type="paragraph" w:customStyle="1" w:styleId="TableHeading">
    <w:name w:val="Table Heading"/>
    <w:basedOn w:val="HeadingBase"/>
    <w:rsid w:val="009F5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9AD"/>
    <w:rPr>
      <w:color w:val="0033CC"/>
      <w:u w:val="none"/>
    </w:rPr>
  </w:style>
  <w:style w:type="paragraph" w:customStyle="1" w:styleId="BodyTextRight">
    <w:name w:val="Body Text Right"/>
    <w:basedOn w:val="BodyText"/>
    <w:rsid w:val="009F5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9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9A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F59AD"/>
    <w:rPr>
      <w:sz w:val="32"/>
    </w:rPr>
  </w:style>
  <w:style w:type="paragraph" w:customStyle="1" w:styleId="HeadingProcedure">
    <w:name w:val="Heading Procedure"/>
    <w:basedOn w:val="HeadingBase"/>
    <w:next w:val="Normal"/>
    <w:rsid w:val="009F5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9AD"/>
    <w:pPr>
      <w:spacing w:before="60" w:after="60"/>
    </w:pPr>
  </w:style>
  <w:style w:type="paragraph" w:styleId="ListContinue">
    <w:name w:val="List Continue"/>
    <w:basedOn w:val="List"/>
    <w:rsid w:val="009F59AD"/>
    <w:pPr>
      <w:ind w:firstLine="0"/>
    </w:pPr>
  </w:style>
  <w:style w:type="paragraph" w:customStyle="1" w:styleId="ListNote">
    <w:name w:val="List Note"/>
    <w:basedOn w:val="List"/>
    <w:rsid w:val="009F5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9AD"/>
    <w:rPr>
      <w:rFonts w:ascii="Courier New" w:hAnsi="Courier New"/>
    </w:rPr>
  </w:style>
  <w:style w:type="paragraph" w:customStyle="1" w:styleId="NoteBullet">
    <w:name w:val="Note Bullet"/>
    <w:basedOn w:val="Note"/>
    <w:rsid w:val="009F5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9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5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9A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F59AD"/>
    <w:rPr>
      <w:b/>
      <w:smallCaps/>
    </w:rPr>
  </w:style>
  <w:style w:type="paragraph" w:customStyle="1" w:styleId="TableListNumber">
    <w:name w:val="Table List Number"/>
    <w:basedOn w:val="ListNumber"/>
    <w:rsid w:val="009F5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9AD"/>
    <w:pPr>
      <w:numPr>
        <w:numId w:val="8"/>
      </w:numPr>
    </w:pPr>
  </w:style>
  <w:style w:type="paragraph" w:customStyle="1" w:styleId="ListAlpha2">
    <w:name w:val="List Alpha 2"/>
    <w:basedOn w:val="List2"/>
    <w:rsid w:val="009F59AD"/>
    <w:pPr>
      <w:numPr>
        <w:numId w:val="7"/>
      </w:numPr>
    </w:pPr>
  </w:style>
  <w:style w:type="paragraph" w:styleId="List3">
    <w:name w:val="List 3"/>
    <w:basedOn w:val="BodyText"/>
    <w:rsid w:val="009F5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9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9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9AD"/>
    <w:pPr>
      <w:numPr>
        <w:numId w:val="2"/>
      </w:numPr>
    </w:pPr>
  </w:style>
  <w:style w:type="paragraph" w:styleId="ListBullet5">
    <w:name w:val="List Bullet 5"/>
    <w:basedOn w:val="List5"/>
    <w:rsid w:val="009F59AD"/>
    <w:pPr>
      <w:numPr>
        <w:numId w:val="3"/>
      </w:numPr>
    </w:pPr>
  </w:style>
  <w:style w:type="paragraph" w:styleId="ListContinue2">
    <w:name w:val="List Continue 2"/>
    <w:basedOn w:val="List2"/>
    <w:rsid w:val="009F59AD"/>
    <w:pPr>
      <w:ind w:firstLine="0"/>
    </w:pPr>
  </w:style>
  <w:style w:type="paragraph" w:styleId="ListContinue3">
    <w:name w:val="List Continue 3"/>
    <w:basedOn w:val="List3"/>
    <w:rsid w:val="009F59AD"/>
    <w:pPr>
      <w:ind w:left="1021" w:firstLine="0"/>
    </w:pPr>
  </w:style>
  <w:style w:type="paragraph" w:styleId="ListContinue4">
    <w:name w:val="List Continue 4"/>
    <w:basedOn w:val="List4"/>
    <w:rsid w:val="009F59AD"/>
    <w:pPr>
      <w:ind w:firstLine="0"/>
    </w:pPr>
  </w:style>
  <w:style w:type="paragraph" w:styleId="ListContinue5">
    <w:name w:val="List Continue 5"/>
    <w:basedOn w:val="List5"/>
    <w:rsid w:val="009F59AD"/>
    <w:pPr>
      <w:ind w:firstLine="0"/>
    </w:pPr>
  </w:style>
  <w:style w:type="paragraph" w:styleId="ListNumber3">
    <w:name w:val="List Number 3"/>
    <w:basedOn w:val="List3"/>
    <w:rsid w:val="009F59AD"/>
    <w:pPr>
      <w:numPr>
        <w:numId w:val="4"/>
      </w:numPr>
    </w:pPr>
  </w:style>
  <w:style w:type="paragraph" w:styleId="ListNumber4">
    <w:name w:val="List Number 4"/>
    <w:basedOn w:val="List4"/>
    <w:rsid w:val="009F59AD"/>
    <w:pPr>
      <w:numPr>
        <w:numId w:val="5"/>
      </w:numPr>
    </w:pPr>
  </w:style>
  <w:style w:type="paragraph" w:styleId="ListNumber5">
    <w:name w:val="List Number 5"/>
    <w:basedOn w:val="List5"/>
    <w:rsid w:val="009F59AD"/>
    <w:pPr>
      <w:numPr>
        <w:numId w:val="6"/>
      </w:numPr>
    </w:pPr>
  </w:style>
  <w:style w:type="paragraph" w:styleId="BlockText">
    <w:name w:val="Block Text"/>
    <w:basedOn w:val="Normal"/>
    <w:rsid w:val="009F5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9AD"/>
    <w:rPr>
      <w:sz w:val="16"/>
      <w:vertAlign w:val="superscript"/>
    </w:rPr>
  </w:style>
  <w:style w:type="character" w:customStyle="1" w:styleId="Symbols">
    <w:name w:val="Symbols"/>
    <w:basedOn w:val="DefaultParagraphFont"/>
    <w:rsid w:val="009F59AD"/>
    <w:rPr>
      <w:rFonts w:ascii="Symbol" w:hAnsi="Symbol"/>
    </w:rPr>
  </w:style>
  <w:style w:type="character" w:customStyle="1" w:styleId="MenuOptions">
    <w:name w:val="Menu Options"/>
    <w:basedOn w:val="DefaultParagraphFont"/>
    <w:rsid w:val="009F5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9AD"/>
    <w:rPr>
      <w:b/>
    </w:rPr>
  </w:style>
  <w:style w:type="character" w:customStyle="1" w:styleId="Underlined">
    <w:name w:val="Underlined"/>
    <w:basedOn w:val="DefaultParagraphFont"/>
    <w:rsid w:val="009F59AD"/>
    <w:rPr>
      <w:u w:val="single"/>
    </w:rPr>
  </w:style>
  <w:style w:type="paragraph" w:customStyle="1" w:styleId="TableBodyTextRight">
    <w:name w:val="Table Body Text Right"/>
    <w:basedOn w:val="TableBodyText"/>
    <w:rsid w:val="009F5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9AD"/>
    <w:rPr>
      <w:sz w:val="18"/>
    </w:rPr>
  </w:style>
  <w:style w:type="paragraph" w:customStyle="1" w:styleId="BodySmallRight">
    <w:name w:val="Body Small Right"/>
    <w:basedOn w:val="BodyTextRight"/>
    <w:rsid w:val="009F59AD"/>
    <w:rPr>
      <w:sz w:val="18"/>
      <w:szCs w:val="18"/>
    </w:rPr>
  </w:style>
  <w:style w:type="paragraph" w:customStyle="1" w:styleId="MarginEdition">
    <w:name w:val="Margin Edition"/>
    <w:basedOn w:val="MarginNote"/>
    <w:rsid w:val="009F5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9AD"/>
    <w:rPr>
      <w:sz w:val="2"/>
      <w:szCs w:val="2"/>
    </w:rPr>
  </w:style>
  <w:style w:type="character" w:customStyle="1" w:styleId="Small">
    <w:name w:val="Small"/>
    <w:basedOn w:val="DefaultParagraphFont"/>
    <w:rsid w:val="009F59AD"/>
    <w:rPr>
      <w:sz w:val="16"/>
    </w:rPr>
  </w:style>
  <w:style w:type="paragraph" w:customStyle="1" w:styleId="WideTable">
    <w:name w:val="Wide Table"/>
    <w:basedOn w:val="Normal"/>
    <w:rsid w:val="009F5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9AD"/>
  </w:style>
  <w:style w:type="paragraph" w:styleId="Quote">
    <w:name w:val="Quote"/>
    <w:basedOn w:val="Heading1"/>
    <w:link w:val="QuoteChar"/>
    <w:qFormat/>
    <w:rsid w:val="009F5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9AD"/>
    <w:pPr>
      <w:pageBreakBefore/>
    </w:pPr>
  </w:style>
  <w:style w:type="paragraph" w:customStyle="1" w:styleId="Border">
    <w:name w:val="Border"/>
    <w:basedOn w:val="Normal"/>
    <w:qFormat/>
    <w:rsid w:val="009F5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9A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F5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9AD"/>
    <w:rPr>
      <w:u w:val="single"/>
    </w:rPr>
  </w:style>
  <w:style w:type="paragraph" w:styleId="BalloonText">
    <w:name w:val="Balloon Text"/>
    <w:basedOn w:val="Normal"/>
    <w:link w:val="BalloonTextChar"/>
    <w:rsid w:val="009F5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9A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F59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9A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906</Words>
  <Characters>5662</Characters>
  <Application>Microsoft Office Word</Application>
  <DocSecurity>0</DocSecurity>
  <Lines>221</Lines>
  <Paragraphs>106</Paragraphs>
  <ScaleCrop>false</ScaleCrop>
  <Company>Author-it Software Corporation Ltd.</Company>
  <LinksUpToDate>false</LinksUpToDate>
  <CharactersWithSpaces>6487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PUADEFPT003A Conduct individual fitness assessments within Defence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2012-05-26T04:29:00Z</dcterms:created>
  <dcterms:modified xsi:type="dcterms:W3CDTF">2012-05-26T04:29:00Z</dcterms:modified>
</cp:coreProperties>
</file>