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2E6" w:rsidP="00CF12E6">
      <w:pPr>
        <w:pStyle w:val="Title"/>
      </w:pPr>
      <w:bookmarkStart w:id="0" w:name="_GoBack"/>
      <w:bookmarkEnd w:id="0"/>
      <w:r>
        <w:fldChar w:fldCharType="begin"/>
      </w:r>
      <w:r>
        <w:instrText xml:space="preserve"> TITLE   \* MERGEFORMAT </w:instrText>
      </w:r>
      <w:r>
        <w:fldChar w:fldCharType="separate"/>
      </w:r>
      <w:r>
        <w:t>PUADEFCA009B Perform an individual static line parachute descent carrying combat equipment</w:t>
      </w:r>
      <w:r>
        <w:fldChar w:fldCharType="end"/>
      </w:r>
    </w:p>
    <w:p w:rsidR="00CF12E6" w:rsidP="00CF12E6">
      <w:pPr>
        <w:pStyle w:val="Version"/>
        <w:sectPr w:rsidSect="00643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8C5" w:rsidP="006438C5">
      <w:pPr>
        <w:pStyle w:val="SuperHeading"/>
      </w:pPr>
      <w:r w:rsidRPr="006438C5">
        <w:t>PUADEFCA009B Perform an individual static line parachute descent carrying combat equipment</w:t>
      </w:r>
    </w:p>
    <w:p w:rsidR="00000000" w:rsidRPr="006438C5" w:rsidP="006438C5">
      <w:pPr>
        <w:pStyle w:val="Heading1"/>
      </w:pPr>
      <w:bookmarkStart w:id="1" w:name="O_118911"/>
      <w:bookmarkEnd w:id="1"/>
      <w:r w:rsidRPr="006438C5">
        <w:t>Modification History</w:t>
      </w:r>
    </w:p>
    <w:p w:rsidR="00000000" w:rsidRPr="006438C5" w:rsidP="006438C5">
      <w:pPr>
        <w:pStyle w:val="BodyText"/>
      </w:pPr>
      <w:r w:rsidRPr="006438C5">
        <w:t>Not applicable.</w:t>
      </w:r>
    </w:p>
    <w:p w:rsidR="00000000" w:rsidRPr="006438C5" w:rsidP="006438C5">
      <w:pPr>
        <w:pStyle w:val="AllowPageBreak"/>
      </w:pPr>
    </w:p>
    <w:p w:rsidR="00000000" w:rsidRPr="006438C5" w:rsidP="006438C5">
      <w:pPr>
        <w:pStyle w:val="Heading1"/>
      </w:pPr>
      <w:bookmarkStart w:id="2" w:name="O_118912"/>
      <w:bookmarkEnd w:id="2"/>
      <w:r w:rsidRPr="006438C5">
        <w:t xml:space="preserve">Unit </w:t>
      </w:r>
      <w:r w:rsidRPr="006438C5">
        <w:t>Descriptor</w:t>
      </w:r>
    </w:p>
    <w:tbl>
      <w:tblPr>
        <w:tblW w:w="0" w:type="auto"/>
        <w:tblLayout w:type="fixed"/>
        <w:tblCellMar>
          <w:left w:w="62" w:type="dxa"/>
          <w:right w:w="62" w:type="dxa"/>
        </w:tblCellMar>
        <w:tblLook w:val="0000"/>
      </w:tblPr>
      <w:tblGrid>
        <w:gridCol w:w="3060"/>
        <w:gridCol w:w="5580"/>
      </w:tblGrid>
      <w:tr w:rsidTr="00CF12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438C5" w:rsidP="006438C5">
            <w:pPr>
              <w:pStyle w:val="BodyText"/>
            </w:pPr>
            <w:r w:rsidRPr="006438C5">
              <w:t>This unit covers the competency required to perform a static line parachute descent carrying combat equipment that commences from an altitude below 3 000 feet above ground level.</w:t>
            </w:r>
          </w:p>
          <w:p w:rsidR="00000000" w:rsidRPr="006438C5" w:rsidP="006438C5">
            <w:pPr>
              <w:pStyle w:val="BodyText"/>
            </w:pPr>
            <w:r w:rsidRPr="006438C5">
              <w:t>The differentiation between PUADEFCA008B Perform a</w:t>
            </w:r>
            <w:r w:rsidRPr="006438C5">
              <w:t>n individual static line parachute descent and this Unit of Competency is that the combat equipment adds considerable weight and bulk that effects exit position, flight drills and emergency landings.</w:t>
            </w:r>
          </w:p>
          <w:p w:rsidR="00000000" w:rsidRPr="006438C5" w:rsidP="006438C5">
            <w:pPr>
              <w:pStyle w:val="BodyText"/>
            </w:pPr>
            <w:r w:rsidRPr="006438C5">
              <w:t xml:space="preserve">In addition, the paratrooper must complete at least one </w:t>
            </w:r>
            <w:r w:rsidRPr="006438C5">
              <w:t>landing at night.</w:t>
            </w:r>
          </w:p>
        </w:tc>
      </w:tr>
    </w:tbl>
    <w:p w:rsidR="00000000" w:rsidRPr="006438C5" w:rsidP="006438C5">
      <w:pPr>
        <w:pStyle w:val="BodyText"/>
      </w:pPr>
    </w:p>
    <w:p w:rsidR="00000000" w:rsidRPr="006438C5" w:rsidP="006438C5">
      <w:pPr>
        <w:pStyle w:val="AllowPageBreak"/>
      </w:pPr>
    </w:p>
    <w:p w:rsidR="00000000" w:rsidRPr="006438C5" w:rsidP="006438C5">
      <w:pPr>
        <w:pStyle w:val="Heading1"/>
      </w:pPr>
      <w:bookmarkStart w:id="3" w:name="O_118913"/>
      <w:bookmarkEnd w:id="3"/>
      <w:r w:rsidRPr="006438C5">
        <w:t>Application of the Unit</w:t>
      </w:r>
    </w:p>
    <w:tbl>
      <w:tblPr>
        <w:tblW w:w="0" w:type="auto"/>
        <w:tblLayout w:type="fixed"/>
        <w:tblCellMar>
          <w:left w:w="62" w:type="dxa"/>
          <w:right w:w="62" w:type="dxa"/>
        </w:tblCellMar>
        <w:tblLook w:val="0000"/>
      </w:tblPr>
      <w:tblGrid>
        <w:gridCol w:w="3060"/>
        <w:gridCol w:w="5580"/>
      </w:tblGrid>
      <w:tr w:rsidTr="00CF12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438C5" w:rsidP="006438C5">
            <w:pPr>
              <w:pStyle w:val="BodyText"/>
            </w:pPr>
            <w:r w:rsidRPr="006438C5">
              <w:t xml:space="preserve">The application of this unit in the workplace - the environments, complexities and situations involved - will be written during Phase II of </w:t>
            </w:r>
            <w:r w:rsidRPr="006438C5">
              <w:t>the Review of the PUA00 Public Safety Training Package.</w:t>
            </w:r>
          </w:p>
          <w:p w:rsidR="00000000" w:rsidP="006438C5">
            <w:pPr>
              <w:pStyle w:val="BodyText"/>
              <w:rPr>
                <w:lang w:val="en-NZ"/>
              </w:rPr>
            </w:pPr>
            <w:r w:rsidRPr="006438C5">
              <w:t>This text will be useful for the purposes of job descriptions, recruitment advice or job analysis; where possible, it will not be too job specific to allow other industries to import it into other Tra</w:t>
            </w:r>
            <w:r w:rsidRPr="006438C5">
              <w:t>ining Packages, where feasible.</w:t>
            </w:r>
          </w:p>
        </w:tc>
      </w:tr>
      <w:tr w:rsidTr="00CF12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438C5" w:rsidP="006438C5">
            <w:pPr>
              <w:pStyle w:val="BodyText"/>
            </w:pPr>
          </w:p>
        </w:tc>
      </w:tr>
    </w:tbl>
    <w:p w:rsidR="00000000" w:rsidRPr="006438C5" w:rsidP="006438C5">
      <w:pPr>
        <w:pStyle w:val="BodyText"/>
      </w:pPr>
    </w:p>
    <w:p w:rsidR="00000000" w:rsidRPr="006438C5" w:rsidP="006438C5">
      <w:pPr>
        <w:pStyle w:val="AllowPageBreak"/>
      </w:pPr>
    </w:p>
    <w:p w:rsidR="00000000" w:rsidRPr="006438C5" w:rsidP="006438C5">
      <w:pPr>
        <w:pStyle w:val="Heading1"/>
      </w:pPr>
      <w:bookmarkStart w:id="4" w:name="O_118914"/>
      <w:bookmarkEnd w:id="4"/>
      <w:r w:rsidRPr="006438C5">
        <w:t>Licensing/Regulatory Information</w:t>
      </w:r>
    </w:p>
    <w:p w:rsidR="00000000" w:rsidRPr="006438C5" w:rsidP="006438C5">
      <w:pPr>
        <w:pStyle w:val="BodyText"/>
      </w:pPr>
      <w:r w:rsidRPr="006438C5">
        <w:t>Not applicable.</w:t>
      </w:r>
    </w:p>
    <w:p w:rsidR="00000000" w:rsidRPr="006438C5" w:rsidP="006438C5">
      <w:pPr>
        <w:pStyle w:val="AllowPageBreak"/>
      </w:pPr>
    </w:p>
    <w:p w:rsidR="00000000" w:rsidRPr="006438C5" w:rsidP="006438C5">
      <w:pPr>
        <w:pStyle w:val="Heading1"/>
      </w:pPr>
      <w:bookmarkStart w:id="5" w:name="O_118916"/>
      <w:bookmarkEnd w:id="5"/>
      <w:r w:rsidRPr="006438C5">
        <w:t>Pre-Requisites</w:t>
      </w:r>
    </w:p>
    <w:tbl>
      <w:tblPr>
        <w:tblW w:w="0" w:type="auto"/>
        <w:tblLayout w:type="fixed"/>
        <w:tblCellMar>
          <w:left w:w="62" w:type="dxa"/>
          <w:right w:w="62" w:type="dxa"/>
        </w:tblCellMar>
        <w:tblLook w:val="0000"/>
      </w:tblPr>
      <w:tblGrid>
        <w:gridCol w:w="3060"/>
        <w:gridCol w:w="5580"/>
      </w:tblGrid>
      <w:tr w:rsidTr="00CF12E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Prerequisite Unit</w:t>
            </w:r>
            <w:r w:rsidRPr="006438C5">
              <w:t>/</w:t>
            </w:r>
            <w:r w:rsidRPr="006438C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438C5" w:rsidP="006438C5">
            <w:pPr>
              <w:pStyle w:val="BodyText"/>
            </w:pPr>
            <w:r w:rsidRPr="006438C5">
              <w:t>Nil</w:t>
            </w:r>
          </w:p>
        </w:tc>
      </w:tr>
    </w:tbl>
    <w:p w:rsidR="00000000" w:rsidRPr="006438C5" w:rsidP="006438C5">
      <w:pPr>
        <w:pStyle w:val="BodyText"/>
      </w:pPr>
    </w:p>
    <w:p w:rsidR="00000000" w:rsidRPr="006438C5" w:rsidP="006438C5">
      <w:pPr>
        <w:pStyle w:val="AllowPageBreak"/>
      </w:pPr>
    </w:p>
    <w:p w:rsidR="00000000" w:rsidRPr="006438C5" w:rsidP="006438C5">
      <w:pPr>
        <w:pStyle w:val="Heading1"/>
      </w:pPr>
      <w:bookmarkStart w:id="6" w:name="O_118915"/>
      <w:bookmarkEnd w:id="6"/>
      <w:r w:rsidRPr="006438C5">
        <w:t>Employability Skills Information</w:t>
      </w:r>
    </w:p>
    <w:tbl>
      <w:tblPr>
        <w:tblW w:w="0" w:type="auto"/>
        <w:tblLayout w:type="fixed"/>
        <w:tblCellMar>
          <w:left w:w="62" w:type="dxa"/>
          <w:right w:w="62" w:type="dxa"/>
        </w:tblCellMar>
        <w:tblLook w:val="0000"/>
      </w:tblPr>
      <w:tblGrid>
        <w:gridCol w:w="3060"/>
        <w:gridCol w:w="5580"/>
      </w:tblGrid>
      <w:tr w:rsidTr="00CF12E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438C5" w:rsidP="006438C5">
            <w:pPr>
              <w:pStyle w:val="BodyText"/>
            </w:pPr>
            <w:r w:rsidRPr="006438C5">
              <w:t>This unit contains employability skills.</w:t>
            </w:r>
          </w:p>
        </w:tc>
      </w:tr>
    </w:tbl>
    <w:p w:rsidR="00000000" w:rsidRPr="006438C5" w:rsidP="006438C5">
      <w:pPr>
        <w:pStyle w:val="BodyText"/>
      </w:pPr>
    </w:p>
    <w:p w:rsidR="00000000" w:rsidRPr="006438C5" w:rsidP="006438C5">
      <w:pPr>
        <w:pStyle w:val="AllowPageBreak"/>
      </w:pPr>
    </w:p>
    <w:p w:rsidR="00000000" w:rsidRPr="006438C5" w:rsidP="006438C5">
      <w:pPr>
        <w:pStyle w:val="Heading1"/>
      </w:pPr>
      <w:bookmarkStart w:id="7" w:name="O_118917"/>
      <w:bookmarkEnd w:id="7"/>
      <w:r w:rsidRPr="006438C5">
        <w:t>Elements and Performance Criteria Pre-Content</w:t>
      </w:r>
    </w:p>
    <w:tbl>
      <w:tblPr>
        <w:tblW w:w="0" w:type="auto"/>
        <w:tblLayout w:type="fixed"/>
        <w:tblCellMar>
          <w:left w:w="62" w:type="dxa"/>
          <w:right w:w="62" w:type="dxa"/>
        </w:tblCellMar>
        <w:tblLook w:val="0000"/>
      </w:tblPr>
      <w:tblGrid>
        <w:gridCol w:w="3060"/>
        <w:gridCol w:w="5580"/>
      </w:tblGrid>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Performance Criteria describe the required performance needed to demonstrate achievement of the element. Where bold italicised text is used, further information is detailed in the Required Skills and Knowledge and/or the Range Statement. Assessment of perf</w:t>
            </w:r>
            <w:r w:rsidRPr="006438C5">
              <w:t>ormance is to be consistent with the Evidence Guide.</w:t>
            </w:r>
          </w:p>
        </w:tc>
      </w:tr>
    </w:tbl>
    <w:p w:rsidR="00000000" w:rsidRPr="006438C5" w:rsidP="006438C5">
      <w:pPr>
        <w:pStyle w:val="BodyText"/>
      </w:pPr>
    </w:p>
    <w:p w:rsidR="00000000" w:rsidRPr="006438C5" w:rsidP="006438C5">
      <w:pPr>
        <w:pStyle w:val="AllowPageBreak"/>
      </w:pPr>
    </w:p>
    <w:p w:rsidR="00000000" w:rsidRPr="006438C5" w:rsidP="006438C5">
      <w:pPr>
        <w:pStyle w:val="Heading1"/>
      </w:pPr>
      <w:bookmarkStart w:id="8" w:name="O_118918"/>
      <w:bookmarkEnd w:id="8"/>
      <w:r w:rsidRPr="006438C5">
        <w:t>Elements and Performance Criteria</w:t>
      </w:r>
    </w:p>
    <w:tbl>
      <w:tblPr>
        <w:tblW w:w="0" w:type="auto"/>
        <w:tblLayout w:type="fixed"/>
        <w:tblCellMar>
          <w:left w:w="62" w:type="dxa"/>
          <w:right w:w="62" w:type="dxa"/>
        </w:tblCellMar>
        <w:tblLook w:val="0000"/>
      </w:tblPr>
      <w:tblGrid>
        <w:gridCol w:w="3060"/>
        <w:gridCol w:w="5580"/>
      </w:tblGrid>
      <w:tr w:rsidTr="00CF12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438C5" w:rsidP="006438C5">
            <w:pPr>
              <w:pStyle w:val="BodyText"/>
            </w:pPr>
            <w:r w:rsidRPr="006438C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PERFORMANCE CRITERIA</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List"/>
              <w:rPr>
                <w:lang w:val="en-NZ"/>
              </w:rPr>
            </w:pPr>
            <w:r w:rsidRPr="006438C5">
              <w:t>1.</w:t>
            </w:r>
            <w:r w:rsidRPr="006438C5">
              <w:tab/>
            </w:r>
            <w:r w:rsidRPr="006438C5">
              <w:rPr>
                <w:rStyle w:val="SpecialBold"/>
              </w:rPr>
              <w:t>Prepare for static line parachute descent carrying combat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List2"/>
            </w:pPr>
            <w:r w:rsidRPr="006438C5">
              <w:t>1.1</w:t>
            </w:r>
            <w:r w:rsidRPr="006438C5">
              <w:tab/>
            </w:r>
            <w:r w:rsidRPr="006438C5">
              <w:t>Instructions to conduct a static line parachute descent with combat equipment are received and details are confirmed with supervisor as necessary</w:t>
            </w:r>
          </w:p>
          <w:p w:rsidR="00000000" w:rsidRPr="006438C5" w:rsidP="006438C5">
            <w:pPr>
              <w:pStyle w:val="List2"/>
            </w:pPr>
            <w:r w:rsidRPr="006438C5">
              <w:t>1.2</w:t>
            </w:r>
            <w:r w:rsidRPr="006438C5">
              <w:tab/>
              <w:t xml:space="preserve">Appropriate </w:t>
            </w:r>
            <w:r w:rsidRPr="006438C5">
              <w:rPr>
                <w:rStyle w:val="BoldandItalics"/>
              </w:rPr>
              <w:t>equipment</w:t>
            </w:r>
            <w:r w:rsidRPr="006438C5">
              <w:t xml:space="preserve"> is selected, inspected for serviceability and fitted in accordance with </w:t>
            </w:r>
            <w:r w:rsidRPr="006438C5">
              <w:rPr>
                <w:rStyle w:val="BoldandItalics"/>
              </w:rPr>
              <w:t>standard pro</w:t>
            </w:r>
            <w:r w:rsidRPr="006438C5">
              <w:rPr>
                <w:rStyle w:val="BoldandItalics"/>
              </w:rPr>
              <w:t>cedures</w:t>
            </w:r>
          </w:p>
          <w:p w:rsidR="00000000" w:rsidP="006438C5">
            <w:pPr>
              <w:pStyle w:val="List2"/>
              <w:rPr>
                <w:lang w:val="en-NZ"/>
              </w:rPr>
            </w:pPr>
            <w:r w:rsidRPr="006438C5">
              <w:t>1.3</w:t>
            </w:r>
            <w:r w:rsidRPr="006438C5">
              <w:tab/>
              <w:t>Unserviceable equipment is quarantined and reported in accordance with standard procedures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List"/>
              <w:rPr>
                <w:lang w:val="en-NZ"/>
              </w:rPr>
            </w:pPr>
            <w:r w:rsidRPr="006438C5">
              <w:t>2.</w:t>
            </w:r>
            <w:r w:rsidRPr="006438C5">
              <w:tab/>
            </w:r>
            <w:r w:rsidRPr="006438C5">
              <w:rPr>
                <w:rStyle w:val="SpecialBold"/>
              </w:rPr>
              <w:t>Complete on board aircraft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List2"/>
            </w:pPr>
            <w:r w:rsidRPr="006438C5">
              <w:t>2.1</w:t>
            </w:r>
            <w:r w:rsidRPr="006438C5">
              <w:tab/>
            </w:r>
            <w:r w:rsidRPr="006438C5">
              <w:t>Aircraft is boarded and both self and equipment are positioned and secured in accordance with standard procedures</w:t>
            </w:r>
          </w:p>
          <w:p w:rsidR="00000000" w:rsidRPr="006438C5" w:rsidP="006438C5">
            <w:pPr>
              <w:pStyle w:val="List2"/>
            </w:pPr>
            <w:r w:rsidRPr="006438C5">
              <w:t>2.2</w:t>
            </w:r>
            <w:r w:rsidRPr="006438C5">
              <w:tab/>
            </w:r>
            <w:r w:rsidRPr="006438C5">
              <w:rPr>
                <w:rStyle w:val="BoldandItalics"/>
              </w:rPr>
              <w:t>Verbal and non</w:t>
            </w:r>
            <w:r w:rsidRPr="006438C5">
              <w:t>-</w:t>
            </w:r>
            <w:r w:rsidRPr="006438C5">
              <w:rPr>
                <w:rStyle w:val="BoldandItalics"/>
              </w:rPr>
              <w:t>verbal communication</w:t>
            </w:r>
            <w:r w:rsidRPr="006438C5">
              <w:t xml:space="preserve"> is used effectively with other personnel on board</w:t>
            </w:r>
          </w:p>
          <w:p w:rsidR="00000000" w:rsidP="006438C5">
            <w:pPr>
              <w:pStyle w:val="List2"/>
              <w:rPr>
                <w:lang w:val="en-NZ"/>
              </w:rPr>
            </w:pPr>
            <w:r w:rsidRPr="006438C5">
              <w:t>2.3</w:t>
            </w:r>
            <w:r w:rsidRPr="006438C5">
              <w:tab/>
            </w:r>
            <w:r w:rsidRPr="006438C5">
              <w:rPr>
                <w:rStyle w:val="BoldandItalics"/>
              </w:rPr>
              <w:t>On board procedures</w:t>
            </w:r>
            <w:r w:rsidRPr="006438C5">
              <w:t xml:space="preserve">, </w:t>
            </w:r>
            <w:r w:rsidRPr="006438C5">
              <w:rPr>
                <w:rStyle w:val="BoldandItalics"/>
              </w:rPr>
              <w:t>individual safety checks</w:t>
            </w:r>
            <w:r w:rsidRPr="006438C5">
              <w:t xml:space="preserve"> an</w:t>
            </w:r>
            <w:r w:rsidRPr="006438C5">
              <w:t>d fitting of combat equipment are carried out when instructed by authorised personnel in accordance with standard procedures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List"/>
              <w:rPr>
                <w:lang w:val="en-NZ"/>
              </w:rPr>
            </w:pPr>
            <w:r w:rsidRPr="006438C5">
              <w:t>3.</w:t>
            </w:r>
            <w:r w:rsidRPr="006438C5">
              <w:tab/>
            </w:r>
            <w:r w:rsidRPr="006438C5">
              <w:rPr>
                <w:rStyle w:val="SpecialBold"/>
              </w:rPr>
              <w:t>Exit from the aircraft and descend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List2"/>
            </w:pPr>
            <w:r w:rsidRPr="006438C5">
              <w:t>3.1</w:t>
            </w:r>
            <w:r w:rsidRPr="006438C5">
              <w:tab/>
              <w:t xml:space="preserve">Aircraft is exited using </w:t>
            </w:r>
            <w:r w:rsidRPr="006438C5">
              <w:rPr>
                <w:rStyle w:val="BoldandItalics"/>
              </w:rPr>
              <w:t>approved techniques</w:t>
            </w:r>
          </w:p>
          <w:p w:rsidR="00000000" w:rsidRPr="006438C5" w:rsidP="006438C5">
            <w:pPr>
              <w:pStyle w:val="List2"/>
            </w:pPr>
            <w:r w:rsidRPr="006438C5">
              <w:t>3.2</w:t>
            </w:r>
            <w:r w:rsidRPr="006438C5">
              <w:tab/>
            </w:r>
            <w:r w:rsidRPr="006438C5">
              <w:rPr>
                <w:rStyle w:val="BoldandItalics"/>
              </w:rPr>
              <w:t>Basic flight and canopy control techniq</w:t>
            </w:r>
            <w:r w:rsidRPr="006438C5">
              <w:rPr>
                <w:rStyle w:val="BoldandItalics"/>
              </w:rPr>
              <w:t>ues</w:t>
            </w:r>
            <w:r w:rsidRPr="006438C5">
              <w:t xml:space="preserve"> are employed on opening to control the canopy</w:t>
            </w:r>
          </w:p>
          <w:p w:rsidR="00000000" w:rsidRPr="006438C5" w:rsidP="006438C5">
            <w:pPr>
              <w:pStyle w:val="List2"/>
            </w:pPr>
            <w:r w:rsidRPr="006438C5">
              <w:t>3.3</w:t>
            </w:r>
            <w:r w:rsidRPr="006438C5">
              <w:tab/>
            </w:r>
            <w:r w:rsidRPr="006438C5">
              <w:rPr>
                <w:rStyle w:val="BoldandItalics"/>
              </w:rPr>
              <w:t>Situational awareness</w:t>
            </w:r>
            <w:r w:rsidRPr="006438C5">
              <w:t xml:space="preserve"> is maintained</w:t>
            </w:r>
          </w:p>
          <w:p w:rsidR="00000000" w:rsidRPr="006438C5" w:rsidP="006438C5">
            <w:pPr>
              <w:pStyle w:val="List2"/>
            </w:pPr>
            <w:r w:rsidRPr="006438C5">
              <w:t>3.4</w:t>
            </w:r>
            <w:r w:rsidRPr="006438C5">
              <w:tab/>
              <w:t>Verbal and non-verbal communication is used with other paratroopers as required</w:t>
            </w:r>
          </w:p>
          <w:p w:rsidR="00000000" w:rsidRPr="006438C5" w:rsidP="006438C5">
            <w:pPr>
              <w:pStyle w:val="List2"/>
            </w:pPr>
            <w:r w:rsidRPr="006438C5">
              <w:t>3.5</w:t>
            </w:r>
            <w:r w:rsidRPr="006438C5">
              <w:tab/>
              <w:t xml:space="preserve">Relevant drills are conducted to detect and rectify </w:t>
            </w:r>
            <w:r w:rsidRPr="006438C5">
              <w:rPr>
                <w:rStyle w:val="BoldandItalics"/>
              </w:rPr>
              <w:t>malfunctions</w:t>
            </w:r>
            <w:r w:rsidRPr="006438C5">
              <w:t xml:space="preserve"> in accordance</w:t>
            </w:r>
            <w:r w:rsidRPr="006438C5">
              <w:t xml:space="preserve"> with standard procedures</w:t>
            </w:r>
          </w:p>
          <w:p w:rsidR="00000000" w:rsidRPr="006438C5" w:rsidP="006438C5">
            <w:pPr>
              <w:pStyle w:val="List2"/>
            </w:pPr>
            <w:r w:rsidRPr="006438C5">
              <w:t>3.6</w:t>
            </w:r>
            <w:r w:rsidRPr="006438C5">
              <w:tab/>
              <w:t>In flight combat equipment drills are carried out in accordance with standard procedures</w:t>
            </w:r>
          </w:p>
          <w:p w:rsidR="00000000" w:rsidP="006438C5">
            <w:pPr>
              <w:pStyle w:val="List2"/>
              <w:rPr>
                <w:lang w:val="en-NZ"/>
              </w:rPr>
            </w:pPr>
            <w:r w:rsidRPr="006438C5">
              <w:t>3.7</w:t>
            </w:r>
            <w:r w:rsidRPr="006438C5">
              <w:tab/>
            </w:r>
            <w:r w:rsidRPr="006438C5">
              <w:rPr>
                <w:rStyle w:val="BoldandItalics"/>
              </w:rPr>
              <w:t>Emergency situations</w:t>
            </w:r>
            <w:r w:rsidRPr="006438C5">
              <w:t xml:space="preserve"> are assessed and </w:t>
            </w:r>
            <w:r w:rsidRPr="006438C5">
              <w:rPr>
                <w:rStyle w:val="BoldandItalics"/>
              </w:rPr>
              <w:t>correct drills</w:t>
            </w:r>
            <w:r w:rsidRPr="006438C5">
              <w:t xml:space="preserve"> are applied to rectify the situation</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List"/>
              <w:rPr>
                <w:lang w:val="en-NZ"/>
              </w:rPr>
            </w:pPr>
            <w:r w:rsidRPr="006438C5">
              <w:t>4.</w:t>
            </w:r>
            <w:r w:rsidRPr="006438C5">
              <w:tab/>
            </w:r>
            <w:r w:rsidRPr="006438C5">
              <w:rPr>
                <w:rStyle w:val="SpecialBold"/>
              </w:rPr>
              <w:t>Land on a drop zone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List2"/>
            </w:pPr>
            <w:r w:rsidRPr="006438C5">
              <w:t>4.1</w:t>
            </w:r>
            <w:r w:rsidRPr="006438C5">
              <w:tab/>
              <w:t xml:space="preserve">Designated </w:t>
            </w:r>
            <w:r w:rsidRPr="006438C5">
              <w:rPr>
                <w:rStyle w:val="BoldandItalics"/>
              </w:rPr>
              <w:t>drop</w:t>
            </w:r>
            <w:r w:rsidRPr="006438C5">
              <w:rPr>
                <w:rStyle w:val="BoldandItalics"/>
              </w:rPr>
              <w:t xml:space="preserve"> zone</w:t>
            </w:r>
            <w:r w:rsidRPr="006438C5">
              <w:t xml:space="preserve"> is identified</w:t>
            </w:r>
          </w:p>
          <w:p w:rsidR="00000000" w:rsidRPr="006438C5" w:rsidP="006438C5">
            <w:pPr>
              <w:pStyle w:val="List2"/>
            </w:pPr>
            <w:r w:rsidRPr="006438C5">
              <w:t>4.2</w:t>
            </w:r>
            <w:r w:rsidRPr="006438C5">
              <w:tab/>
              <w:t>Combat equipment is lowered at the designated height in accordance with standard procedures</w:t>
            </w:r>
          </w:p>
          <w:p w:rsidR="00000000" w:rsidRPr="006438C5" w:rsidP="006438C5">
            <w:pPr>
              <w:pStyle w:val="List2"/>
            </w:pPr>
            <w:r w:rsidRPr="006438C5">
              <w:t>4.3</w:t>
            </w:r>
            <w:r w:rsidRPr="006438C5">
              <w:tab/>
            </w:r>
            <w:r w:rsidRPr="006438C5">
              <w:rPr>
                <w:rStyle w:val="BoldandItalics"/>
              </w:rPr>
              <w:t>Landing techniques</w:t>
            </w:r>
            <w:r w:rsidRPr="006438C5">
              <w:t xml:space="preserve"> are applied in accordance with standard procedures</w:t>
            </w:r>
          </w:p>
          <w:p w:rsidR="00000000" w:rsidRPr="006438C5" w:rsidP="006438C5">
            <w:pPr>
              <w:pStyle w:val="List2"/>
            </w:pPr>
            <w:r w:rsidRPr="006438C5">
              <w:t>4.4</w:t>
            </w:r>
            <w:r w:rsidRPr="006438C5">
              <w:tab/>
              <w:t xml:space="preserve">Landing is completed in accordance with </w:t>
            </w:r>
            <w:r w:rsidRPr="006438C5">
              <w:rPr>
                <w:rStyle w:val="BoldandItalics"/>
              </w:rPr>
              <w:t>environmental conditions</w:t>
            </w:r>
          </w:p>
          <w:p w:rsidR="00000000" w:rsidRPr="006438C5" w:rsidP="006438C5">
            <w:pPr>
              <w:pStyle w:val="List2"/>
            </w:pPr>
            <w:r w:rsidRPr="006438C5">
              <w:t>4.5</w:t>
            </w:r>
            <w:r w:rsidRPr="006438C5">
              <w:tab/>
              <w:t>Emergency landing, including the jettisoning of combat equipment prior to landing, is completed in accordance with standard procedures</w:t>
            </w:r>
          </w:p>
          <w:p w:rsidR="00000000" w:rsidP="006438C5">
            <w:pPr>
              <w:pStyle w:val="List2"/>
              <w:rPr>
                <w:lang w:val="en-NZ"/>
              </w:rPr>
            </w:pPr>
            <w:r w:rsidRPr="006438C5">
              <w:t>4.6</w:t>
            </w:r>
            <w:r w:rsidRPr="006438C5">
              <w:tab/>
              <w:t>Harness release and drag procedures are applied in accordance with standard procedures a</w:t>
            </w:r>
            <w:r w:rsidRPr="006438C5">
              <w:t>nd drop zone is cleared</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List"/>
              <w:rPr>
                <w:lang w:val="en-NZ"/>
              </w:rPr>
            </w:pPr>
            <w:r w:rsidRPr="006438C5">
              <w:t>5.</w:t>
            </w:r>
            <w:r w:rsidRPr="006438C5">
              <w:tab/>
            </w:r>
            <w:r w:rsidRPr="006438C5">
              <w:rPr>
                <w:rStyle w:val="SpecialBold"/>
              </w:rPr>
              <w:t>Complete static line post descent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List2"/>
            </w:pPr>
            <w:r w:rsidRPr="006438C5">
              <w:t>5.1</w:t>
            </w:r>
            <w:r w:rsidRPr="006438C5">
              <w:tab/>
            </w:r>
            <w:r w:rsidRPr="006438C5">
              <w:rPr>
                <w:rStyle w:val="BoldandItalics"/>
              </w:rPr>
              <w:t>Post descent de</w:t>
            </w:r>
            <w:r w:rsidRPr="006438C5">
              <w:t>-</w:t>
            </w:r>
            <w:r w:rsidRPr="006438C5">
              <w:rPr>
                <w:rStyle w:val="BoldandItalics"/>
              </w:rPr>
              <w:t>servicing</w:t>
            </w:r>
            <w:r w:rsidRPr="006438C5">
              <w:t xml:space="preserve"> of parachuting equipment and harness equipment single point release are conducted in accordance with standard procedures</w:t>
            </w:r>
          </w:p>
          <w:p w:rsidR="00000000" w:rsidRPr="006438C5" w:rsidP="006438C5">
            <w:pPr>
              <w:pStyle w:val="List2"/>
            </w:pPr>
            <w:r w:rsidRPr="006438C5">
              <w:t>5.2</w:t>
            </w:r>
            <w:r w:rsidRPr="006438C5">
              <w:tab/>
              <w:t>Performance during the indiv</w:t>
            </w:r>
            <w:r w:rsidRPr="006438C5">
              <w:t xml:space="preserve">idual static line parachute descent is </w:t>
            </w:r>
            <w:r w:rsidRPr="006438C5">
              <w:rPr>
                <w:rStyle w:val="BoldandItalics"/>
              </w:rPr>
              <w:t>reviewed</w:t>
            </w:r>
          </w:p>
          <w:p w:rsidR="00000000" w:rsidP="006438C5">
            <w:pPr>
              <w:pStyle w:val="List2"/>
              <w:rPr>
                <w:lang w:val="en-NZ"/>
              </w:rPr>
            </w:pPr>
            <w:r w:rsidRPr="006438C5">
              <w:t>5.3</w:t>
            </w:r>
            <w:r w:rsidRPr="006438C5">
              <w:tab/>
            </w:r>
            <w:r w:rsidRPr="006438C5">
              <w:rPr>
                <w:rStyle w:val="BoldandItalics"/>
              </w:rPr>
              <w:t>Documentation</w:t>
            </w:r>
            <w:r w:rsidRPr="006438C5">
              <w:t xml:space="preserve"> is completed accurately and clearly in accordance with standard procedures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p>
        </w:tc>
      </w:tr>
    </w:tbl>
    <w:p w:rsidR="00000000" w:rsidRPr="006438C5" w:rsidP="006438C5">
      <w:pPr>
        <w:pStyle w:val="BodyText"/>
      </w:pPr>
    </w:p>
    <w:p w:rsidR="00000000" w:rsidRPr="006438C5" w:rsidP="006438C5">
      <w:pPr>
        <w:pStyle w:val="AllowPageBreak"/>
      </w:pPr>
    </w:p>
    <w:p w:rsidR="00000000" w:rsidRPr="006438C5" w:rsidP="006438C5">
      <w:pPr>
        <w:pStyle w:val="Heading1"/>
      </w:pPr>
      <w:bookmarkStart w:id="9" w:name="O_118919"/>
      <w:bookmarkEnd w:id="9"/>
      <w:r w:rsidRPr="006438C5">
        <w:t>Required Skills and Knowledge</w:t>
      </w:r>
    </w:p>
    <w:tbl>
      <w:tblPr>
        <w:tblW w:w="0" w:type="auto"/>
        <w:tblLayout w:type="fixed"/>
        <w:tblCellMar>
          <w:left w:w="62" w:type="dxa"/>
          <w:right w:w="62" w:type="dxa"/>
        </w:tblCellMar>
        <w:tblLook w:val="0000"/>
      </w:tblPr>
      <w:tblGrid>
        <w:gridCol w:w="8640"/>
      </w:tblGrid>
      <w:tr w:rsidTr="00CF12E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REQUIRED SKILLS AND KNOWLEDGE</w:t>
            </w:r>
          </w:p>
        </w:tc>
      </w:tr>
      <w:tr w:rsidTr="00CF12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t>This describes the essential skills and knowledge and their level, required for this unit.</w:t>
            </w:r>
          </w:p>
        </w:tc>
      </w:tr>
      <w:tr w:rsidTr="00CF12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Required Skills</w:t>
            </w:r>
          </w:p>
        </w:tc>
      </w:tr>
      <w:tr w:rsidTr="00CF12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38C5" w:rsidP="006438C5">
            <w:pPr>
              <w:pStyle w:val="ListBullet"/>
            </w:pPr>
            <w:r w:rsidRPr="006438C5">
              <w:t>communicate effectively</w:t>
            </w:r>
          </w:p>
          <w:p w:rsidR="00000000" w:rsidRPr="006438C5" w:rsidP="006438C5">
            <w:pPr>
              <w:pStyle w:val="ListBullet"/>
            </w:pPr>
            <w:r w:rsidRPr="006438C5">
              <w:t>interpret instructions</w:t>
            </w:r>
          </w:p>
          <w:p w:rsidR="00000000" w:rsidP="006438C5">
            <w:pPr>
              <w:pStyle w:val="ListBullet"/>
              <w:rPr>
                <w:lang w:val="en-NZ"/>
              </w:rPr>
            </w:pPr>
            <w:r w:rsidRPr="006438C5">
              <w:t>situational awareness</w:t>
            </w:r>
          </w:p>
        </w:tc>
      </w:tr>
      <w:tr w:rsidTr="00CF12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Required Knowledge</w:t>
            </w:r>
          </w:p>
        </w:tc>
      </w:tr>
      <w:tr w:rsidTr="00CF12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38C5" w:rsidP="006438C5">
            <w:pPr>
              <w:pStyle w:val="ListBullet"/>
            </w:pPr>
            <w:r w:rsidRPr="006438C5">
              <w:t>application of problem solving procedures</w:t>
            </w:r>
          </w:p>
          <w:p w:rsidR="00000000" w:rsidRPr="006438C5" w:rsidP="006438C5">
            <w:pPr>
              <w:pStyle w:val="ListBullet"/>
            </w:pPr>
            <w:r w:rsidRPr="006438C5">
              <w:t>basic flight and canopy control techniques carrying combat equipment</w:t>
            </w:r>
          </w:p>
          <w:p w:rsidR="00000000" w:rsidRPr="006438C5" w:rsidP="006438C5">
            <w:pPr>
              <w:pStyle w:val="ListBullet"/>
            </w:pPr>
            <w:r w:rsidRPr="006438C5">
              <w:t>basic flight drills carrying combat equipment</w:t>
            </w:r>
          </w:p>
          <w:p w:rsidR="00000000" w:rsidRPr="006438C5" w:rsidP="006438C5">
            <w:pPr>
              <w:pStyle w:val="ListBullet"/>
            </w:pPr>
            <w:r w:rsidRPr="006438C5">
              <w:t xml:space="preserve">design, characteristics, construction and capabilities of parachutes </w:t>
            </w:r>
          </w:p>
          <w:p w:rsidR="00000000" w:rsidRPr="006438C5" w:rsidP="006438C5">
            <w:pPr>
              <w:pStyle w:val="ListBullet"/>
            </w:pPr>
            <w:r w:rsidRPr="006438C5">
              <w:t>effect of environmental conditions on parachuting</w:t>
            </w:r>
          </w:p>
          <w:p w:rsidR="00000000" w:rsidRPr="006438C5" w:rsidP="006438C5">
            <w:pPr>
              <w:pStyle w:val="ListBullet"/>
            </w:pPr>
            <w:r w:rsidRPr="006438C5">
              <w:t xml:space="preserve">exit techniques with </w:t>
            </w:r>
            <w:r w:rsidRPr="006438C5">
              <w:t>combat equipment</w:t>
            </w:r>
          </w:p>
          <w:p w:rsidR="00000000" w:rsidRPr="006438C5" w:rsidP="006438C5">
            <w:pPr>
              <w:pStyle w:val="ListBullet"/>
            </w:pPr>
            <w:r w:rsidRPr="006438C5">
              <w:t>harness release and drag procedures carrying combat equipment</w:t>
            </w:r>
          </w:p>
          <w:p w:rsidR="00000000" w:rsidRPr="006438C5" w:rsidP="006438C5">
            <w:pPr>
              <w:pStyle w:val="ListBullet"/>
            </w:pPr>
            <w:r w:rsidRPr="006438C5">
              <w:t>health and safety hazards of parachuting</w:t>
            </w:r>
          </w:p>
          <w:p w:rsidR="00000000" w:rsidRPr="006438C5" w:rsidP="006438C5">
            <w:pPr>
              <w:pStyle w:val="ListBullet"/>
            </w:pPr>
            <w:r w:rsidRPr="006438C5">
              <w:t xml:space="preserve">individual and team safety checks </w:t>
            </w:r>
          </w:p>
          <w:p w:rsidR="00000000" w:rsidRPr="006438C5" w:rsidP="006438C5">
            <w:pPr>
              <w:pStyle w:val="ListBullet"/>
            </w:pPr>
            <w:r w:rsidRPr="006438C5">
              <w:t>inspection procedure/routine</w:t>
            </w:r>
          </w:p>
          <w:p w:rsidR="00000000" w:rsidRPr="006438C5" w:rsidP="006438C5">
            <w:pPr>
              <w:pStyle w:val="ListBullet"/>
            </w:pPr>
            <w:r w:rsidRPr="006438C5">
              <w:t>landing techniques carrying combat equipment</w:t>
            </w:r>
          </w:p>
          <w:p w:rsidR="00000000" w:rsidRPr="006438C5" w:rsidP="006438C5">
            <w:pPr>
              <w:pStyle w:val="ListBullet"/>
            </w:pPr>
            <w:r w:rsidRPr="006438C5">
              <w:t>malfunction drills carrying</w:t>
            </w:r>
            <w:r w:rsidRPr="006438C5">
              <w:t xml:space="preserve"> combat equipment</w:t>
            </w:r>
          </w:p>
          <w:p w:rsidR="00000000" w:rsidRPr="006438C5" w:rsidP="006438C5">
            <w:pPr>
              <w:pStyle w:val="ListBullet"/>
            </w:pPr>
            <w:r w:rsidRPr="006438C5">
              <w:t>paratrooper log card</w:t>
            </w:r>
          </w:p>
          <w:p w:rsidR="00000000" w:rsidRPr="006438C5" w:rsidP="006438C5">
            <w:pPr>
              <w:pStyle w:val="ListBullet"/>
            </w:pPr>
            <w:r w:rsidRPr="006438C5">
              <w:t>theory of flight and canopy control</w:t>
            </w:r>
          </w:p>
          <w:p w:rsidR="00000000" w:rsidP="006438C5">
            <w:pPr>
              <w:pStyle w:val="ListBullet"/>
              <w:rPr>
                <w:lang w:val="en-NZ"/>
              </w:rPr>
            </w:pPr>
            <w:r w:rsidRPr="006438C5">
              <w:t>verbal and non-verbal communication</w:t>
            </w:r>
          </w:p>
        </w:tc>
      </w:tr>
      <w:tr w:rsidTr="00CF12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38C5" w:rsidP="006438C5">
            <w:pPr>
              <w:pStyle w:val="BodyText"/>
            </w:pPr>
          </w:p>
        </w:tc>
      </w:tr>
    </w:tbl>
    <w:p w:rsidR="00000000" w:rsidRPr="006438C5" w:rsidP="006438C5">
      <w:pPr>
        <w:pStyle w:val="BodyText"/>
      </w:pPr>
    </w:p>
    <w:p w:rsidR="00000000" w:rsidRPr="006438C5" w:rsidP="006438C5">
      <w:pPr>
        <w:pStyle w:val="AllowPageBreak"/>
      </w:pPr>
    </w:p>
    <w:p w:rsidR="00000000" w:rsidRPr="006438C5" w:rsidP="006438C5">
      <w:pPr>
        <w:pStyle w:val="Heading1"/>
      </w:pPr>
      <w:bookmarkStart w:id="10" w:name="O_118920"/>
      <w:bookmarkEnd w:id="10"/>
      <w:r w:rsidRPr="006438C5">
        <w:t>Evidence Guide</w:t>
      </w:r>
    </w:p>
    <w:tbl>
      <w:tblPr>
        <w:tblW w:w="0" w:type="auto"/>
        <w:tblLayout w:type="fixed"/>
        <w:tblCellMar>
          <w:left w:w="62" w:type="dxa"/>
          <w:right w:w="62" w:type="dxa"/>
        </w:tblCellMar>
        <w:tblLook w:val="0000"/>
      </w:tblPr>
      <w:tblGrid>
        <w:gridCol w:w="3060"/>
        <w:gridCol w:w="5580"/>
      </w:tblGrid>
      <w:tr w:rsidTr="00CF12E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438C5">
            <w:pPr>
              <w:pStyle w:val="BodyText"/>
              <w:rPr>
                <w:lang w:val="en-NZ"/>
              </w:rPr>
            </w:pP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Assessment must confirm the ability to:</w:t>
            </w:r>
          </w:p>
          <w:p w:rsidR="00000000" w:rsidRPr="006438C5" w:rsidP="006438C5">
            <w:pPr>
              <w:pStyle w:val="ListBullet"/>
            </w:pPr>
            <w:r w:rsidRPr="006438C5">
              <w:t>perform three solo static line parachute descents from an aircraft at an altitude below 3 000 feet above ground level</w:t>
            </w:r>
          </w:p>
          <w:p w:rsidR="00000000" w:rsidRPr="006438C5" w:rsidP="006438C5">
            <w:pPr>
              <w:pStyle w:val="ListBullet"/>
            </w:pPr>
            <w:r w:rsidRPr="006438C5">
              <w:t>carry, as a minimum, the following combat equipment (or the equivalent in weight and size):</w:t>
            </w:r>
          </w:p>
          <w:p w:rsidR="00000000" w:rsidRPr="006438C5" w:rsidP="006438C5">
            <w:pPr>
              <w:pStyle w:val="ListBullet"/>
            </w:pPr>
            <w:r w:rsidRPr="006438C5">
              <w:t>individual load carrying equipment</w:t>
            </w:r>
          </w:p>
          <w:p w:rsidR="00000000" w:rsidRPr="006438C5" w:rsidP="006438C5">
            <w:pPr>
              <w:pStyle w:val="ListBullet"/>
            </w:pPr>
            <w:r w:rsidRPr="006438C5">
              <w:t>field pack and cover</w:t>
            </w:r>
          </w:p>
          <w:p w:rsidR="00000000" w:rsidRPr="006438C5" w:rsidP="006438C5">
            <w:pPr>
              <w:pStyle w:val="ListBullet"/>
            </w:pPr>
            <w:r w:rsidRPr="006438C5">
              <w:t>personal weapon</w:t>
            </w:r>
          </w:p>
          <w:p w:rsidR="00000000" w:rsidRPr="006438C5" w:rsidP="006438C5">
            <w:pPr>
              <w:pStyle w:val="ListBullet"/>
            </w:pPr>
            <w:r w:rsidRPr="006438C5">
              <w:t>correctly demonstrate the following exit techniques from a door or ramp:</w:t>
            </w:r>
          </w:p>
          <w:p w:rsidR="00000000" w:rsidRPr="006438C5" w:rsidP="006438C5">
            <w:pPr>
              <w:pStyle w:val="ListBullet"/>
            </w:pPr>
            <w:r w:rsidRPr="006438C5">
              <w:t xml:space="preserve">as part of a group </w:t>
            </w:r>
            <w:r w:rsidRPr="006438C5">
              <w:t>undertaking a continuous exit controlled by a despatcher</w:t>
            </w:r>
          </w:p>
          <w:p w:rsidR="00000000" w:rsidRPr="006438C5" w:rsidP="006438C5">
            <w:pPr>
              <w:pStyle w:val="ListBullet"/>
            </w:pPr>
            <w:r w:rsidRPr="006438C5">
              <w:t>as part of a group undertaking simultaneous exits by day, from both doors of the aircraft, controlled by a despatcher</w:t>
            </w:r>
          </w:p>
          <w:p w:rsidR="00000000" w:rsidRPr="006438C5" w:rsidP="006438C5">
            <w:pPr>
              <w:pStyle w:val="ListBullet"/>
            </w:pPr>
            <w:r w:rsidRPr="006438C5">
              <w:t>as part of a group undertaking simultaneous exits by night, from both doors of th</w:t>
            </w:r>
            <w:r w:rsidRPr="006438C5">
              <w:t>e aircraft, controlled by a despatcher</w:t>
            </w:r>
          </w:p>
          <w:p w:rsidR="00000000" w:rsidRPr="006438C5" w:rsidP="006438C5">
            <w:pPr>
              <w:pStyle w:val="ListBullet"/>
            </w:pPr>
            <w:r w:rsidRPr="006438C5">
              <w:t>demonstrate the correct drills to recover from a range of emergency situations which as a minimum must include twists, entanglement and collisions, and deploying the reserve parachute</w:t>
            </w:r>
          </w:p>
          <w:p w:rsidR="00000000" w:rsidRPr="006438C5" w:rsidP="006438C5">
            <w:pPr>
              <w:pStyle w:val="ListBullet"/>
            </w:pPr>
            <w:r w:rsidRPr="006438C5">
              <w:t>demonstrate the correct drills fo</w:t>
            </w:r>
            <w:r w:rsidRPr="006438C5">
              <w:t>r an emergency landing on or in buildings, vehicles, trees, wire and water.</w:t>
            </w:r>
          </w:p>
          <w:p w:rsidR="00000000" w:rsidRPr="006438C5" w:rsidP="006438C5">
            <w:pPr>
              <w:pStyle w:val="BodyText"/>
            </w:pPr>
          </w:p>
          <w:p w:rsidR="00000000" w:rsidRPr="006438C5" w:rsidP="006438C5">
            <w:pPr>
              <w:pStyle w:val="BodyText"/>
            </w:pPr>
            <w:r w:rsidRPr="006438C5">
              <w:rPr>
                <w:rStyle w:val="SpecialBold"/>
              </w:rPr>
              <w:t>Consistency in performance</w:t>
            </w:r>
          </w:p>
          <w:p w:rsidR="00000000" w:rsidRPr="006438C5" w:rsidP="006438C5">
            <w:pPr>
              <w:pStyle w:val="BodyText"/>
            </w:pPr>
            <w:r w:rsidRPr="006438C5">
              <w:t>Competency must be demonstrated over a minimum of three solo parachute descents with combat equipment, including at least one night descent, supported b</w:t>
            </w:r>
            <w:r w:rsidRPr="006438C5">
              <w:t xml:space="preserve">y simulated malfunctions and other emergencies. </w:t>
            </w:r>
          </w:p>
          <w:p w:rsidR="00000000" w:rsidP="006438C5">
            <w:pPr>
              <w:pStyle w:val="BodyText"/>
              <w:rPr>
                <w:lang w:val="en-NZ"/>
              </w:rPr>
            </w:pPr>
            <w:r w:rsidRPr="006438C5">
              <w:t>Assessment should be conducted in a timeframe and in a range of contexts and conditions that allows evidence to be gathered on the correct application of static line parachute skills and techniques, while ca</w:t>
            </w:r>
            <w:r w:rsidRPr="006438C5">
              <w:t>rrying combat equipment, consistent with the Range Statement and the operating environment.</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438C5" w:rsidP="006438C5">
            <w:pPr>
              <w:pStyle w:val="BodyText"/>
            </w:pPr>
            <w:r w:rsidRPr="006438C5">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rPr>
                <w:rStyle w:val="SpecialBold"/>
              </w:rPr>
              <w:t>Context of assessment</w:t>
            </w:r>
          </w:p>
          <w:p w:rsidR="00000000" w:rsidRPr="006438C5" w:rsidP="006438C5">
            <w:pPr>
              <w:pStyle w:val="BodyText"/>
            </w:pPr>
            <w:r w:rsidRPr="006438C5">
              <w:t>Competency must be assessed during the preparation and performance of actual static line parachute descents carrying combat equipment, although due to safety limitations, assessment of the individual's response to basic flight drills, malfunctions and othe</w:t>
            </w:r>
            <w:r w:rsidRPr="006438C5">
              <w:t>r emergencies will need to be undertaken in a simulated environment.</w:t>
            </w:r>
          </w:p>
          <w:p w:rsidR="00000000" w:rsidRPr="006438C5" w:rsidP="006438C5">
            <w:pPr>
              <w:pStyle w:val="BodyText"/>
            </w:pPr>
            <w:r w:rsidRPr="006438C5">
              <w:rPr>
                <w:rStyle w:val="SpecialBold"/>
              </w:rPr>
              <w:t>Specific resources for assessment</w:t>
            </w:r>
          </w:p>
          <w:p w:rsidR="00000000" w:rsidRPr="006438C5" w:rsidP="006438C5">
            <w:pPr>
              <w:pStyle w:val="BodyText"/>
            </w:pPr>
            <w:r w:rsidRPr="006438C5">
              <w:t>Access to:</w:t>
            </w:r>
          </w:p>
          <w:p w:rsidR="00000000" w:rsidRPr="006438C5" w:rsidP="006438C5">
            <w:pPr>
              <w:pStyle w:val="ListBullet"/>
            </w:pPr>
            <w:r w:rsidRPr="006438C5">
              <w:t>aircraft and aircrew</w:t>
            </w:r>
          </w:p>
          <w:p w:rsidR="00000000" w:rsidRPr="006438C5" w:rsidP="006438C5">
            <w:pPr>
              <w:pStyle w:val="ListBullet"/>
            </w:pPr>
            <w:r w:rsidRPr="006438C5">
              <w:t>parachutes and personal equipment</w:t>
            </w:r>
          </w:p>
          <w:p w:rsidR="00000000" w:rsidRPr="006438C5" w:rsidP="006438C5">
            <w:pPr>
              <w:pStyle w:val="ListBullet"/>
            </w:pPr>
            <w:r w:rsidRPr="006438C5">
              <w:t>suitable air space</w:t>
            </w:r>
          </w:p>
          <w:p w:rsidR="00000000" w:rsidRPr="006438C5" w:rsidP="006438C5">
            <w:pPr>
              <w:pStyle w:val="ListBullet"/>
            </w:pPr>
            <w:r w:rsidRPr="006438C5">
              <w:t>suitable land drop zone</w:t>
            </w:r>
          </w:p>
          <w:p w:rsidR="00000000" w:rsidRPr="006438C5" w:rsidP="006438C5">
            <w:pPr>
              <w:pStyle w:val="ListBullet"/>
            </w:pPr>
            <w:r w:rsidRPr="006438C5">
              <w:t xml:space="preserve">parachute training facilities that provides </w:t>
            </w:r>
            <w:r w:rsidRPr="006438C5">
              <w:t>adequate simulation</w:t>
            </w:r>
          </w:p>
          <w:p w:rsidR="00000000" w:rsidRPr="006438C5" w:rsidP="006438C5">
            <w:pPr>
              <w:pStyle w:val="ListBullet"/>
            </w:pPr>
            <w:r w:rsidRPr="006438C5">
              <w:t>parachute packing facilities, including packing table</w:t>
            </w:r>
          </w:p>
          <w:p w:rsidR="00000000" w:rsidRPr="006438C5" w:rsidP="006438C5">
            <w:pPr>
              <w:pStyle w:val="ListBullet"/>
            </w:pPr>
            <w:r w:rsidRPr="006438C5">
              <w:t>communications equipment</w:t>
            </w:r>
          </w:p>
          <w:p w:rsidR="00000000" w:rsidRPr="006438C5" w:rsidP="006438C5">
            <w:pPr>
              <w:pStyle w:val="ListBullet"/>
            </w:pPr>
            <w:r w:rsidRPr="006438C5">
              <w:t>transport to and from airport and drop zone</w:t>
            </w:r>
          </w:p>
          <w:p w:rsidR="00000000" w:rsidP="006438C5">
            <w:pPr>
              <w:pStyle w:val="ListBullet"/>
              <w:rPr>
                <w:lang w:val="en-NZ"/>
              </w:rPr>
            </w:pPr>
            <w:r w:rsidRPr="006438C5">
              <w:t>other administrative support.</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Guidance information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Information that will assist or guide assessme</w:t>
            </w:r>
            <w:r w:rsidRPr="006438C5">
              <w:t>nt will be written during Phase II of the Review of the PUA00 Public Safety Training Package.</w:t>
            </w:r>
          </w:p>
        </w:tc>
      </w:tr>
    </w:tbl>
    <w:p w:rsidR="00000000" w:rsidRPr="006438C5" w:rsidP="006438C5">
      <w:pPr>
        <w:pStyle w:val="BodyText"/>
      </w:pPr>
    </w:p>
    <w:p w:rsidR="00000000" w:rsidRPr="006438C5" w:rsidP="006438C5">
      <w:pPr>
        <w:pStyle w:val="AllowPageBreak"/>
      </w:pPr>
    </w:p>
    <w:p w:rsidR="00000000" w:rsidRPr="006438C5" w:rsidP="006438C5">
      <w:pPr>
        <w:pStyle w:val="Heading1"/>
      </w:pPr>
      <w:bookmarkStart w:id="11" w:name="O_118921"/>
      <w:bookmarkEnd w:id="11"/>
      <w:r w:rsidRPr="006438C5">
        <w:t>Range Statement</w:t>
      </w:r>
    </w:p>
    <w:tbl>
      <w:tblPr>
        <w:tblW w:w="0" w:type="auto"/>
        <w:tblLayout w:type="fixed"/>
        <w:tblCellMar>
          <w:left w:w="62" w:type="dxa"/>
          <w:right w:w="62" w:type="dxa"/>
        </w:tblCellMar>
        <w:tblLook w:val="0000"/>
      </w:tblPr>
      <w:tblGrid>
        <w:gridCol w:w="3060"/>
        <w:gridCol w:w="5580"/>
      </w:tblGrid>
      <w:tr w:rsidTr="00CF12E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RANGE STATEMENT</w:t>
            </w:r>
          </w:p>
        </w:tc>
      </w:tr>
      <w:tr w:rsidTr="00CF12E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t xml:space="preserve">The Range Statement relates to the Unit of Competency as a whole. It allows for different work environments and situations that may affect performance. </w:t>
            </w:r>
            <w:r w:rsidRPr="006438C5">
              <w:rPr>
                <w:rStyle w:val="BoldandItalics"/>
              </w:rPr>
              <w:t>Bold italicised</w:t>
            </w:r>
            <w:r w:rsidRPr="006438C5">
              <w:t xml:space="preserve"> wording in the Performance Criteria is detailed below.</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Combat eq</w:t>
            </w:r>
            <w:r w:rsidRPr="006438C5">
              <w:t>uipment:</w:t>
            </w:r>
          </w:p>
          <w:p w:rsidR="00000000" w:rsidRPr="006438C5" w:rsidP="006438C5">
            <w:pPr>
              <w:pStyle w:val="ListBullet"/>
            </w:pPr>
            <w:r w:rsidRPr="006438C5">
              <w:t>field pack and cover</w:t>
            </w:r>
          </w:p>
          <w:p w:rsidR="00000000" w:rsidRPr="006438C5" w:rsidP="006438C5">
            <w:pPr>
              <w:pStyle w:val="ListBullet"/>
            </w:pPr>
            <w:r w:rsidRPr="006438C5">
              <w:t>harness equipment single point release (HESPR)</w:t>
            </w:r>
          </w:p>
          <w:p w:rsidR="00000000" w:rsidRPr="006438C5" w:rsidP="006438C5">
            <w:pPr>
              <w:pStyle w:val="ListBullet"/>
            </w:pPr>
            <w:r w:rsidRPr="006438C5">
              <w:t>individual load carrying equipment</w:t>
            </w:r>
          </w:p>
          <w:p w:rsidR="00000000" w:rsidRPr="006438C5" w:rsidP="006438C5">
            <w:pPr>
              <w:pStyle w:val="ListBullet"/>
            </w:pPr>
            <w:r w:rsidRPr="006438C5">
              <w:t>light stick</w:t>
            </w:r>
          </w:p>
          <w:p w:rsidR="00000000" w:rsidRPr="006438C5" w:rsidP="006438C5">
            <w:pPr>
              <w:pStyle w:val="ListBullet"/>
            </w:pPr>
            <w:r w:rsidRPr="006438C5">
              <w:t>navigation aids</w:t>
            </w:r>
          </w:p>
          <w:p w:rsidR="00000000" w:rsidRPr="006438C5" w:rsidP="006438C5">
            <w:pPr>
              <w:pStyle w:val="ListBullet"/>
            </w:pPr>
            <w:r w:rsidRPr="006438C5">
              <w:t>personal radio</w:t>
            </w:r>
          </w:p>
          <w:p w:rsidR="00000000" w:rsidRPr="006438C5" w:rsidP="006438C5">
            <w:pPr>
              <w:pStyle w:val="ListBullet"/>
            </w:pPr>
            <w:r w:rsidRPr="006438C5">
              <w:t>personal weapon and sling</w:t>
            </w:r>
          </w:p>
          <w:p w:rsidR="00000000" w:rsidRPr="006438C5" w:rsidP="006438C5">
            <w:pPr>
              <w:pStyle w:val="ListBullet"/>
            </w:pPr>
            <w:r w:rsidRPr="006438C5">
              <w:t>operational sustainment requirements including:</w:t>
            </w:r>
          </w:p>
          <w:p w:rsidR="00000000" w:rsidRPr="006438C5" w:rsidP="006438C5">
            <w:pPr>
              <w:pStyle w:val="ListBullet"/>
            </w:pPr>
            <w:r w:rsidRPr="006438C5">
              <w:t>ammunition</w:t>
            </w:r>
          </w:p>
          <w:p w:rsidR="00000000" w:rsidRPr="006438C5" w:rsidP="006438C5">
            <w:pPr>
              <w:pStyle w:val="ListBullet"/>
            </w:pPr>
            <w:r w:rsidRPr="006438C5">
              <w:t>spare</w:t>
            </w:r>
            <w:r w:rsidRPr="006438C5">
              <w:t xml:space="preserve"> clothing and field equipment</w:t>
            </w:r>
          </w:p>
          <w:p w:rsidR="00000000" w:rsidRPr="006438C5" w:rsidP="006438C5">
            <w:pPr>
              <w:pStyle w:val="ListBullet"/>
            </w:pPr>
            <w:r w:rsidRPr="006438C5">
              <w:t>rations</w:t>
            </w:r>
          </w:p>
          <w:p w:rsidR="00000000" w:rsidRPr="006438C5" w:rsidP="006438C5">
            <w:pPr>
              <w:pStyle w:val="ListBullet"/>
            </w:pPr>
            <w:r w:rsidRPr="006438C5">
              <w:t>water</w:t>
            </w:r>
          </w:p>
          <w:p w:rsidR="00000000" w:rsidRPr="006438C5" w:rsidP="006438C5">
            <w:pPr>
              <w:pStyle w:val="ListBullet"/>
            </w:pPr>
            <w:r w:rsidRPr="006438C5">
              <w:t>weapon sleeve</w:t>
            </w:r>
          </w:p>
          <w:p w:rsidR="00000000" w:rsidRPr="006438C5" w:rsidP="006438C5">
            <w:pPr>
              <w:pStyle w:val="BodyText"/>
            </w:pPr>
            <w:r w:rsidRPr="006438C5">
              <w:t>Parachute equipment:</w:t>
            </w:r>
          </w:p>
          <w:p w:rsidR="00000000" w:rsidRPr="006438C5" w:rsidP="006438C5">
            <w:pPr>
              <w:pStyle w:val="ListBullet"/>
            </w:pPr>
            <w:r w:rsidRPr="006438C5">
              <w:t>live drop parachute and reserve parachute</w:t>
            </w:r>
          </w:p>
          <w:p w:rsidR="00000000" w:rsidRPr="006438C5" w:rsidP="006438C5">
            <w:pPr>
              <w:pStyle w:val="ListBullet"/>
            </w:pPr>
            <w:r w:rsidRPr="006438C5">
              <w:t>personal apparel:</w:t>
            </w:r>
          </w:p>
          <w:p w:rsidR="00000000" w:rsidRPr="006438C5" w:rsidP="006438C5">
            <w:pPr>
              <w:pStyle w:val="ListBullet"/>
            </w:pPr>
            <w:r w:rsidRPr="006438C5">
              <w:t>boots</w:t>
            </w:r>
          </w:p>
          <w:p w:rsidR="00000000" w:rsidRPr="006438C5" w:rsidP="006438C5">
            <w:pPr>
              <w:pStyle w:val="ListBullet"/>
            </w:pPr>
            <w:r w:rsidRPr="006438C5">
              <w:t>field uniform</w:t>
            </w:r>
          </w:p>
          <w:p w:rsidR="00000000" w:rsidP="006438C5">
            <w:pPr>
              <w:pStyle w:val="ListBullet"/>
              <w:rPr>
                <w:lang w:val="en-NZ"/>
              </w:rPr>
            </w:pPr>
            <w:r w:rsidRPr="006438C5">
              <w:t>helmet</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Civil Aviation Safety Authority (CASA) manuals and regulations</w:t>
            </w:r>
          </w:p>
          <w:p w:rsidR="00000000" w:rsidRPr="006438C5" w:rsidP="006438C5">
            <w:pPr>
              <w:pStyle w:val="BodyText"/>
            </w:pPr>
            <w:r w:rsidRPr="006438C5">
              <w:t>Defence instructions and publications</w:t>
            </w:r>
          </w:p>
          <w:p w:rsidR="00000000" w:rsidRPr="006438C5" w:rsidP="006438C5">
            <w:pPr>
              <w:pStyle w:val="BodyText"/>
            </w:pPr>
            <w:r w:rsidRPr="006438C5">
              <w:t>Job guides, other publications</w:t>
            </w:r>
          </w:p>
          <w:p w:rsidR="00000000" w:rsidRPr="006438C5" w:rsidP="006438C5">
            <w:pPr>
              <w:pStyle w:val="BodyText"/>
            </w:pPr>
            <w:r w:rsidRPr="006438C5">
              <w:t>Manufacturers' handbooks, industry specifications and technical instructions</w:t>
            </w:r>
          </w:p>
          <w:p w:rsidR="00000000" w:rsidRPr="006438C5" w:rsidP="006438C5">
            <w:pPr>
              <w:pStyle w:val="BodyText"/>
            </w:pPr>
            <w:r w:rsidRPr="006438C5">
              <w:t>Occupational health and safety (OH&amp;S) regulatio</w:t>
            </w:r>
            <w:r w:rsidRPr="006438C5">
              <w:t>ns</w:t>
            </w:r>
          </w:p>
          <w:p w:rsidR="00000000" w:rsidRPr="006438C5" w:rsidP="006438C5">
            <w:pPr>
              <w:pStyle w:val="BodyText"/>
            </w:pPr>
            <w:r w:rsidRPr="006438C5">
              <w:t>Operating procedures</w:t>
            </w:r>
          </w:p>
          <w:p w:rsidR="00000000" w:rsidRPr="006438C5" w:rsidP="006438C5">
            <w:pPr>
              <w:pStyle w:val="BodyText"/>
            </w:pPr>
            <w:r w:rsidRPr="006438C5">
              <w:t>Procedure manuals</w:t>
            </w:r>
          </w:p>
          <w:p w:rsidR="00000000" w:rsidRPr="006438C5" w:rsidP="006438C5">
            <w:pPr>
              <w:pStyle w:val="BodyText"/>
            </w:pPr>
            <w:r w:rsidRPr="006438C5">
              <w:t>Routine Orders</w:t>
            </w:r>
          </w:p>
          <w:p w:rsidR="00000000" w:rsidP="006438C5">
            <w:pPr>
              <w:pStyle w:val="BodyText"/>
              <w:rPr>
                <w:lang w:val="en-NZ"/>
              </w:rPr>
            </w:pPr>
            <w:r w:rsidRPr="006438C5">
              <w:t>Written and verbal orders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Verbal and non-verbal communication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Aircraft visual and audible warning devices</w:t>
            </w:r>
          </w:p>
          <w:p w:rsidR="00000000" w:rsidRPr="006438C5" w:rsidP="006438C5">
            <w:pPr>
              <w:pStyle w:val="BodyText"/>
            </w:pPr>
            <w:r w:rsidRPr="006438C5">
              <w:t>Hand signals</w:t>
            </w:r>
          </w:p>
          <w:p w:rsidR="00000000" w:rsidRPr="006438C5" w:rsidP="006438C5">
            <w:pPr>
              <w:pStyle w:val="BodyText"/>
            </w:pPr>
            <w:r w:rsidRPr="006438C5">
              <w:t>Panels and lights</w:t>
            </w:r>
          </w:p>
          <w:p w:rsidR="00000000" w:rsidRPr="006438C5" w:rsidP="006438C5">
            <w:pPr>
              <w:pStyle w:val="BodyText"/>
            </w:pPr>
            <w:r w:rsidRPr="006438C5">
              <w:t>Radio communications</w:t>
            </w:r>
          </w:p>
          <w:p w:rsidR="00000000" w:rsidRPr="006438C5" w:rsidP="006438C5">
            <w:pPr>
              <w:pStyle w:val="BodyText"/>
            </w:pPr>
            <w:r w:rsidRPr="006438C5">
              <w:t xml:space="preserve">Strobe lights </w:t>
            </w:r>
          </w:p>
          <w:p w:rsidR="00000000" w:rsidP="006438C5">
            <w:pPr>
              <w:pStyle w:val="BodyText"/>
              <w:rPr>
                <w:lang w:val="en-NZ"/>
              </w:rPr>
            </w:pPr>
            <w:r w:rsidRPr="006438C5">
              <w:t>Voice command</w:t>
            </w:r>
            <w:r w:rsidRPr="006438C5">
              <w:t>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On board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Carrying out drills or procedures directed by air crew or despatchers</w:t>
            </w:r>
          </w:p>
          <w:p w:rsidR="00000000" w:rsidRPr="006438C5" w:rsidP="006438C5">
            <w:pPr>
              <w:pStyle w:val="BodyText"/>
            </w:pPr>
            <w:r w:rsidRPr="006438C5">
              <w:t>Fitting parachuting and combat equipment</w:t>
            </w:r>
          </w:p>
          <w:p w:rsidR="00000000" w:rsidRPr="006438C5" w:rsidP="006438C5">
            <w:pPr>
              <w:pStyle w:val="BodyText"/>
            </w:pPr>
            <w:r w:rsidRPr="006438C5">
              <w:t>In flight rigging</w:t>
            </w:r>
          </w:p>
          <w:p w:rsidR="00000000" w:rsidRPr="006438C5" w:rsidP="006438C5">
            <w:pPr>
              <w:pStyle w:val="BodyText"/>
            </w:pPr>
            <w:r w:rsidRPr="006438C5">
              <w:t>Safety checks</w:t>
            </w:r>
          </w:p>
          <w:p w:rsidR="00000000" w:rsidP="006438C5">
            <w:pPr>
              <w:pStyle w:val="BodyText"/>
              <w:rPr>
                <w:lang w:val="en-NZ"/>
              </w:rPr>
            </w:pPr>
            <w:r w:rsidRPr="006438C5">
              <w:t>Stop drop and aborted sortie procedures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Individual safety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Checking individual parachute and combat equipment in aircraft in accordance with standard procedures</w:t>
            </w:r>
          </w:p>
          <w:p w:rsidR="00000000" w:rsidP="006438C5">
            <w:pPr>
              <w:pStyle w:val="BodyText"/>
              <w:rPr>
                <w:lang w:val="en-NZ"/>
              </w:rPr>
            </w:pPr>
            <w:r w:rsidRPr="006438C5">
              <w:t>Checking other paratroopers' equipment in accordance with standard procedures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Approved techniques to exit the aircraft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From the door/ramp:</w:t>
            </w:r>
          </w:p>
          <w:p w:rsidR="00000000" w:rsidRPr="006438C5" w:rsidP="006438C5">
            <w:pPr>
              <w:pStyle w:val="ListBullet"/>
            </w:pPr>
            <w:r w:rsidRPr="006438C5">
              <w:t>on</w:t>
            </w:r>
            <w:r w:rsidRPr="006438C5">
              <w:t>e second apart  continuous exit</w:t>
            </w:r>
          </w:p>
          <w:p w:rsidR="00000000" w:rsidRPr="006438C5" w:rsidP="006438C5">
            <w:pPr>
              <w:pStyle w:val="ListBullet"/>
            </w:pPr>
            <w:r w:rsidRPr="006438C5">
              <w:t>simultaneous exit from both doors by day</w:t>
            </w:r>
          </w:p>
          <w:p w:rsidR="00000000" w:rsidP="006438C5">
            <w:pPr>
              <w:pStyle w:val="ListBullet"/>
              <w:rPr>
                <w:lang w:val="en-NZ"/>
              </w:rPr>
            </w:pPr>
            <w:r w:rsidRPr="006438C5">
              <w:t>simultaneous exit from both doors by night</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Basic flight and canopy control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Exit position with combat equipment</w:t>
            </w:r>
          </w:p>
          <w:p w:rsidR="00000000" w:rsidRPr="006438C5" w:rsidP="006438C5">
            <w:pPr>
              <w:pStyle w:val="BodyText"/>
            </w:pPr>
            <w:r w:rsidRPr="006438C5">
              <w:t>Awareness count</w:t>
            </w:r>
          </w:p>
          <w:p w:rsidR="00000000" w:rsidRPr="006438C5" w:rsidP="006438C5">
            <w:pPr>
              <w:pStyle w:val="BodyText"/>
            </w:pPr>
            <w:r w:rsidRPr="006438C5">
              <w:t>Canopy inspection</w:t>
            </w:r>
          </w:p>
          <w:p w:rsidR="00000000" w:rsidRPr="006438C5" w:rsidP="006438C5">
            <w:pPr>
              <w:pStyle w:val="BodyText"/>
            </w:pPr>
            <w:r w:rsidRPr="006438C5">
              <w:t>Using risers to steer</w:t>
            </w:r>
          </w:p>
          <w:p w:rsidR="00000000" w:rsidRPr="006438C5" w:rsidP="006438C5">
            <w:pPr>
              <w:pStyle w:val="BodyText"/>
            </w:pPr>
            <w:r w:rsidRPr="006438C5">
              <w:t>Maintaining parachute position</w:t>
            </w:r>
          </w:p>
          <w:p w:rsidR="00000000" w:rsidP="006438C5">
            <w:pPr>
              <w:pStyle w:val="BodyText"/>
              <w:rPr>
                <w:lang w:val="en-NZ"/>
              </w:rPr>
            </w:pPr>
            <w:r w:rsidRPr="006438C5">
              <w:t>Assessing drift</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Situational awareness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All round observation</w:t>
            </w:r>
          </w:p>
          <w:p w:rsidR="00000000" w:rsidRPr="006438C5" w:rsidP="006438C5">
            <w:pPr>
              <w:pStyle w:val="BodyText"/>
            </w:pPr>
            <w:r w:rsidRPr="006438C5">
              <w:t>Equipment lowering height</w:t>
            </w:r>
          </w:p>
          <w:p w:rsidR="00000000" w:rsidRPr="006438C5" w:rsidP="006438C5">
            <w:pPr>
              <w:pStyle w:val="BodyText"/>
            </w:pPr>
            <w:r w:rsidRPr="006438C5">
              <w:t>Monitoring altitude/height</w:t>
            </w:r>
          </w:p>
          <w:p w:rsidR="00000000" w:rsidP="006438C5">
            <w:pPr>
              <w:pStyle w:val="BodyText"/>
              <w:rPr>
                <w:lang w:val="en-NZ"/>
              </w:rPr>
            </w:pPr>
            <w:r w:rsidRPr="006438C5">
              <w:t>Monitoring the position of other paratroopers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Malfunctions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Compl</w:t>
            </w:r>
            <w:r w:rsidRPr="006438C5">
              <w:t>ete malfunction</w:t>
            </w:r>
          </w:p>
          <w:p w:rsidR="00000000" w:rsidRPr="006438C5" w:rsidP="006438C5">
            <w:pPr>
              <w:pStyle w:val="ListBullet"/>
            </w:pPr>
            <w:r w:rsidRPr="006438C5">
              <w:t>broken static line cable</w:t>
            </w:r>
          </w:p>
          <w:p w:rsidR="00000000" w:rsidRPr="006438C5" w:rsidP="006438C5">
            <w:pPr>
              <w:pStyle w:val="ListBullet"/>
            </w:pPr>
            <w:r w:rsidRPr="006438C5">
              <w:t>broken static line</w:t>
            </w:r>
          </w:p>
          <w:p w:rsidR="00000000" w:rsidRPr="006438C5" w:rsidP="006438C5">
            <w:pPr>
              <w:pStyle w:val="ListBullet"/>
            </w:pPr>
            <w:r w:rsidRPr="006438C5">
              <w:t>broken static line hook</w:t>
            </w:r>
          </w:p>
          <w:p w:rsidR="00000000" w:rsidRPr="006438C5" w:rsidP="006438C5">
            <w:pPr>
              <w:pStyle w:val="BodyText"/>
            </w:pPr>
            <w:r w:rsidRPr="006438C5">
              <w:t>Hang-up</w:t>
            </w:r>
          </w:p>
          <w:p w:rsidR="00000000" w:rsidRPr="006438C5" w:rsidP="006438C5">
            <w:pPr>
              <w:pStyle w:val="BodyText"/>
            </w:pPr>
            <w:r w:rsidRPr="006438C5">
              <w:t>Partial malfunction - high speed</w:t>
            </w:r>
          </w:p>
          <w:p w:rsidR="00000000" w:rsidP="006438C5">
            <w:pPr>
              <w:pStyle w:val="BodyText"/>
              <w:rPr>
                <w:lang w:val="en-NZ"/>
              </w:rPr>
            </w:pPr>
            <w:r w:rsidRPr="006438C5">
              <w:t>Partial malfunction - low speed</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Emergency situations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Accidental opening of reserve</w:t>
            </w:r>
          </w:p>
          <w:p w:rsidR="00000000" w:rsidRPr="006438C5" w:rsidP="006438C5">
            <w:pPr>
              <w:pStyle w:val="BodyText"/>
            </w:pPr>
            <w:r w:rsidRPr="006438C5">
              <w:t>Collisions</w:t>
            </w:r>
          </w:p>
          <w:p w:rsidR="00000000" w:rsidRPr="006438C5" w:rsidP="006438C5">
            <w:pPr>
              <w:pStyle w:val="BodyText"/>
            </w:pPr>
            <w:r w:rsidRPr="006438C5">
              <w:t>Emergency abandoning of aircraft</w:t>
            </w:r>
          </w:p>
          <w:p w:rsidR="00000000" w:rsidRPr="006438C5" w:rsidP="006438C5">
            <w:pPr>
              <w:pStyle w:val="BodyText"/>
            </w:pPr>
            <w:r w:rsidRPr="006438C5">
              <w:t>Entanglements with other paratroopers</w:t>
            </w:r>
          </w:p>
          <w:p w:rsidR="00000000" w:rsidRPr="006438C5" w:rsidP="006438C5">
            <w:pPr>
              <w:pStyle w:val="BodyText"/>
            </w:pPr>
            <w:r w:rsidRPr="006438C5">
              <w:t>Hung-up paratrooper</w:t>
            </w:r>
          </w:p>
          <w:p w:rsidR="00000000" w:rsidRPr="006438C5" w:rsidP="006438C5">
            <w:pPr>
              <w:pStyle w:val="BodyText"/>
            </w:pPr>
            <w:r w:rsidRPr="006438C5">
              <w:t>Self entanglements</w:t>
            </w:r>
          </w:p>
          <w:p w:rsidR="00000000" w:rsidP="006438C5">
            <w:pPr>
              <w:pStyle w:val="BodyText"/>
              <w:rPr>
                <w:lang w:val="en-NZ"/>
              </w:rPr>
            </w:pPr>
            <w:r w:rsidRPr="006438C5">
              <w:t>Twists in suspension lines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Correct drills to rectify emergency situations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Collisions drill</w:t>
            </w:r>
          </w:p>
          <w:p w:rsidR="00000000" w:rsidRPr="006438C5" w:rsidP="006438C5">
            <w:pPr>
              <w:pStyle w:val="BodyText"/>
            </w:pPr>
            <w:r w:rsidRPr="006438C5">
              <w:t>Deploying the reserve parachute</w:t>
            </w:r>
          </w:p>
          <w:p w:rsidR="00000000" w:rsidRPr="006438C5" w:rsidP="006438C5">
            <w:pPr>
              <w:pStyle w:val="BodyText"/>
            </w:pPr>
            <w:r w:rsidRPr="006438C5">
              <w:t xml:space="preserve">Jettisoning of equipment </w:t>
            </w:r>
          </w:p>
          <w:p w:rsidR="00000000" w:rsidRPr="006438C5" w:rsidP="006438C5">
            <w:pPr>
              <w:pStyle w:val="BodyText"/>
            </w:pPr>
            <w:r w:rsidRPr="006438C5">
              <w:t>Emergency landing on or in buildings, trees, wire and water</w:t>
            </w:r>
          </w:p>
          <w:p w:rsidR="00000000" w:rsidP="006438C5">
            <w:pPr>
              <w:pStyle w:val="BodyText"/>
              <w:rPr>
                <w:lang w:val="en-NZ"/>
              </w:rPr>
            </w:pPr>
            <w:r w:rsidRPr="006438C5">
              <w:t>Entanglement</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Drop zone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Known or designated landing areas</w:t>
            </w:r>
          </w:p>
          <w:p w:rsidR="00000000" w:rsidP="006438C5">
            <w:pPr>
              <w:pStyle w:val="BodyText"/>
              <w:rPr>
                <w:lang w:val="en-NZ"/>
              </w:rPr>
            </w:pPr>
            <w:r w:rsidRPr="006438C5">
              <w:t>Open country</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Landing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Back (left and right)</w:t>
            </w:r>
          </w:p>
          <w:p w:rsidR="00000000" w:rsidRPr="006438C5" w:rsidP="006438C5">
            <w:pPr>
              <w:pStyle w:val="BodyText"/>
            </w:pPr>
            <w:r w:rsidRPr="006438C5">
              <w:t xml:space="preserve">Forward (left and right) </w:t>
            </w:r>
          </w:p>
          <w:p w:rsidR="00000000" w:rsidP="006438C5">
            <w:pPr>
              <w:pStyle w:val="BodyText"/>
              <w:rPr>
                <w:lang w:val="en-NZ"/>
              </w:rPr>
            </w:pPr>
            <w:r w:rsidRPr="006438C5">
              <w:t>Side (l</w:t>
            </w:r>
            <w:r w:rsidRPr="006438C5">
              <w:t>eft and right)</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Turbulence</w:t>
            </w:r>
          </w:p>
          <w:p w:rsidR="00000000" w:rsidRPr="006438C5" w:rsidP="006438C5">
            <w:pPr>
              <w:pStyle w:val="BodyText"/>
            </w:pPr>
            <w:r w:rsidRPr="006438C5">
              <w:t>Variable altitude</w:t>
            </w:r>
          </w:p>
          <w:p w:rsidR="00000000" w:rsidRPr="006438C5" w:rsidP="006438C5">
            <w:pPr>
              <w:pStyle w:val="BodyText"/>
            </w:pPr>
            <w:r w:rsidRPr="006438C5">
              <w:t>Variable temperatures</w:t>
            </w:r>
          </w:p>
          <w:p w:rsidR="00000000" w:rsidRPr="006438C5" w:rsidP="006438C5">
            <w:pPr>
              <w:pStyle w:val="BodyText"/>
            </w:pPr>
            <w:r w:rsidRPr="006438C5">
              <w:t>Variable weather conditions</w:t>
            </w:r>
          </w:p>
          <w:p w:rsidR="00000000" w:rsidP="006438C5">
            <w:pPr>
              <w:pStyle w:val="BodyText"/>
              <w:rPr>
                <w:lang w:val="en-NZ"/>
              </w:rPr>
            </w:pPr>
            <w:r w:rsidRPr="006438C5">
              <w:t>Wind</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Post descent de 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r w:rsidRPr="006438C5">
              <w:t>Cleaning parachute and equipment</w:t>
            </w:r>
          </w:p>
          <w:p w:rsidR="00000000" w:rsidRPr="006438C5" w:rsidP="006438C5">
            <w:pPr>
              <w:pStyle w:val="BodyText"/>
            </w:pPr>
            <w:r w:rsidRPr="006438C5">
              <w:t>Inspecting parachute and combat equipment and identifying faults</w:t>
            </w:r>
          </w:p>
          <w:p w:rsidR="00000000" w:rsidP="006438C5">
            <w:pPr>
              <w:pStyle w:val="BodyText"/>
              <w:rPr>
                <w:lang w:val="en-NZ"/>
              </w:rPr>
            </w:pPr>
            <w:r w:rsidRPr="006438C5">
              <w:t>Rectifying or reporting defects with the parachute and/or combat equipment in accordance with standard procedures</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Reviewing performance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6438C5">
            <w:pPr>
              <w:pStyle w:val="BodyText"/>
              <w:rPr>
                <w:lang w:val="en-NZ"/>
              </w:rPr>
            </w:pPr>
            <w:r w:rsidRPr="006438C5">
              <w:t>Obtaining feedback from supervisors and in</w:t>
            </w:r>
            <w:r w:rsidRPr="006438C5">
              <w:t>dividuals on parachuting performance and taking corrective action</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38C5">
            <w:pPr>
              <w:pStyle w:val="BodyText"/>
              <w:rPr>
                <w:lang w:val="en-NZ"/>
              </w:rPr>
            </w:pPr>
            <w:r w:rsidRPr="006438C5">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6438C5">
            <w:pPr>
              <w:pStyle w:val="BodyText"/>
              <w:rPr>
                <w:lang w:val="en-NZ"/>
              </w:rPr>
            </w:pPr>
            <w:r w:rsidRPr="006438C5">
              <w:t>Paratrooper log card</w:t>
            </w:r>
          </w:p>
        </w:tc>
      </w:tr>
      <w:tr w:rsidTr="00CF12E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438C5" w:rsidP="006438C5">
            <w:pPr>
              <w:pStyle w:val="BodyText"/>
            </w:pPr>
          </w:p>
        </w:tc>
      </w:tr>
    </w:tbl>
    <w:p w:rsidR="00000000" w:rsidRPr="006438C5" w:rsidP="006438C5">
      <w:pPr>
        <w:pStyle w:val="BodyText"/>
      </w:pPr>
    </w:p>
    <w:p w:rsidR="00000000" w:rsidRPr="006438C5" w:rsidP="006438C5">
      <w:pPr>
        <w:pStyle w:val="AllowPageBreak"/>
      </w:pPr>
    </w:p>
    <w:p w:rsidR="00000000" w:rsidRPr="006438C5" w:rsidP="006438C5">
      <w:pPr>
        <w:pStyle w:val="Heading1"/>
      </w:pPr>
      <w:bookmarkStart w:id="12" w:name="O_118922"/>
      <w:bookmarkEnd w:id="12"/>
      <w:r w:rsidRPr="006438C5">
        <w:t>Unit Sector(s)</w:t>
      </w:r>
    </w:p>
    <w:p w:rsidR="00000000" w:rsidRPr="006438C5" w:rsidP="006438C5">
      <w:pPr>
        <w:pStyle w:val="BodyText"/>
      </w:pPr>
      <w:r w:rsidRPr="006438C5">
        <w:t>Not applicable.</w:t>
      </w:r>
    </w:p>
    <w:p w:rsidR="00000000" w:rsidRPr="006438C5" w:rsidP="006438C5">
      <w:pPr>
        <w:pStyle w:val="AllowPageBreak"/>
      </w:pPr>
    </w:p>
    <w:p w:rsidR="00000000" w:rsidRPr="006438C5" w:rsidP="006438C5">
      <w:pPr>
        <w:pStyle w:val="Heading1"/>
      </w:pPr>
      <w:bookmarkStart w:id="13" w:name="O_174792"/>
      <w:bookmarkEnd w:id="13"/>
      <w:r w:rsidRPr="006438C5">
        <w:t>Corequisite Unit/s</w:t>
      </w:r>
    </w:p>
    <w:tbl>
      <w:tblPr>
        <w:tblW w:w="0" w:type="auto"/>
        <w:tblLayout w:type="fixed"/>
        <w:tblCellMar>
          <w:left w:w="62" w:type="dxa"/>
          <w:right w:w="62" w:type="dxa"/>
        </w:tblCellMar>
        <w:tblLook w:val="0000"/>
      </w:tblPr>
      <w:tblGrid>
        <w:gridCol w:w="3060"/>
        <w:gridCol w:w="5580"/>
      </w:tblGrid>
      <w:tr w:rsidTr="00CF12E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438C5">
            <w:pPr>
              <w:pStyle w:val="BodyText"/>
              <w:rPr>
                <w:lang w:val="en-NZ"/>
              </w:rPr>
            </w:pPr>
            <w:r w:rsidRPr="006438C5">
              <w:rPr>
                <w:rStyle w:val="SpecialBold"/>
              </w:rPr>
              <w:t>Co-requisite Unit</w:t>
            </w:r>
            <w:r w:rsidRPr="006438C5">
              <w:t>/</w:t>
            </w:r>
            <w:r w:rsidRPr="006438C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438C5" w:rsidP="006438C5">
            <w:pPr>
              <w:pStyle w:val="BodyText"/>
            </w:pPr>
            <w:r w:rsidRPr="006438C5">
              <w:t>Nil</w:t>
            </w:r>
          </w:p>
        </w:tc>
      </w:tr>
    </w:tbl>
    <w:p w:rsidR="00000000" w:rsidRPr="006438C5" w:rsidP="006438C5">
      <w:pPr>
        <w:pStyle w:val="BodyText"/>
      </w:pPr>
    </w:p>
    <w:p w:rsidR="00000000" w:rsidRPr="006438C5" w:rsidP="006438C5"/>
    <w:sectPr w:rsidSect="006438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2E6" w:rsidP="00CF12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E6" w:rsidP="006438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F12E6" w:rsidP="006438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F12E6" w:rsidP="006438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C5" w:rsidRPr="00CF12E6" w:rsidP="00CF12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E6" w:rsidRPr="002D2AF8" w:rsidP="006438C5">
    <w:pPr>
      <w:pStyle w:val="Header"/>
      <w:framePr w:wrap="around"/>
    </w:pPr>
    <w:r>
      <w:fldChar w:fldCharType="begin"/>
    </w:r>
    <w:r>
      <w:instrText xml:space="preserve"> TITLE   \* MERGEFORMAT </w:instrText>
    </w:r>
    <w:r>
      <w:fldChar w:fldCharType="separate"/>
    </w:r>
    <w:r>
      <w:t>PUADEFCA009B Perform an individual static line parachute descent carrying combat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F12E6" w:rsidP="00643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B05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8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8C5"/>
    <w:pPr>
      <w:spacing w:before="360" w:after="60"/>
      <w:outlineLvl w:val="0"/>
    </w:pPr>
    <w:rPr>
      <w:sz w:val="32"/>
    </w:rPr>
  </w:style>
  <w:style w:type="paragraph" w:styleId="Heading2">
    <w:name w:val="heading 2"/>
    <w:basedOn w:val="HeadingBase"/>
    <w:next w:val="BodyText"/>
    <w:link w:val="Heading2Char"/>
    <w:qFormat/>
    <w:rsid w:val="006438C5"/>
    <w:pPr>
      <w:keepLines/>
      <w:spacing w:before="240" w:after="120"/>
      <w:outlineLvl w:val="1"/>
    </w:pPr>
    <w:rPr>
      <w:sz w:val="28"/>
      <w:szCs w:val="40"/>
    </w:rPr>
  </w:style>
  <w:style w:type="paragraph" w:styleId="Heading3">
    <w:name w:val="heading 3"/>
    <w:basedOn w:val="HeadingBase"/>
    <w:next w:val="BodyText"/>
    <w:link w:val="Heading3Char"/>
    <w:qFormat/>
    <w:rsid w:val="006438C5"/>
    <w:pPr>
      <w:spacing w:before="180" w:after="120"/>
      <w:outlineLvl w:val="2"/>
    </w:pPr>
    <w:rPr>
      <w:spacing w:val="-10"/>
      <w:kern w:val="32"/>
    </w:rPr>
  </w:style>
  <w:style w:type="paragraph" w:styleId="Heading4">
    <w:name w:val="heading 4"/>
    <w:basedOn w:val="HeadingBase"/>
    <w:next w:val="BodyText"/>
    <w:link w:val="Heading4Char"/>
    <w:qFormat/>
    <w:rsid w:val="006438C5"/>
    <w:pPr>
      <w:spacing w:before="160" w:after="120"/>
      <w:outlineLvl w:val="3"/>
    </w:pPr>
    <w:rPr>
      <w:sz w:val="22"/>
    </w:rPr>
  </w:style>
  <w:style w:type="paragraph" w:styleId="Heading5">
    <w:name w:val="heading 5"/>
    <w:basedOn w:val="HeadingBase"/>
    <w:next w:val="Normal"/>
    <w:link w:val="Heading5Char"/>
    <w:qFormat/>
    <w:rsid w:val="006438C5"/>
    <w:pPr>
      <w:spacing w:before="80"/>
      <w:outlineLvl w:val="4"/>
    </w:pPr>
    <w:rPr>
      <w:color w:val="918585"/>
      <w:sz w:val="20"/>
    </w:rPr>
  </w:style>
  <w:style w:type="paragraph" w:styleId="Heading6">
    <w:name w:val="heading 6"/>
    <w:basedOn w:val="HeadingBase"/>
    <w:next w:val="Normal"/>
    <w:link w:val="Heading6Char"/>
    <w:qFormat/>
    <w:rsid w:val="006438C5"/>
    <w:pPr>
      <w:spacing w:before="60"/>
      <w:outlineLvl w:val="5"/>
    </w:pPr>
    <w:rPr>
      <w:color w:val="918585"/>
      <w:sz w:val="20"/>
    </w:rPr>
  </w:style>
  <w:style w:type="paragraph" w:styleId="Heading7">
    <w:name w:val="heading 7"/>
    <w:basedOn w:val="Normal"/>
    <w:next w:val="Normal"/>
    <w:link w:val="Heading7Char"/>
    <w:qFormat/>
    <w:rsid w:val="006438C5"/>
    <w:pPr>
      <w:ind w:left="720"/>
      <w:outlineLvl w:val="6"/>
    </w:pPr>
    <w:rPr>
      <w:i/>
    </w:rPr>
  </w:style>
  <w:style w:type="paragraph" w:styleId="Heading8">
    <w:name w:val="heading 8"/>
    <w:basedOn w:val="Normal"/>
    <w:next w:val="Normal"/>
    <w:link w:val="Heading8Char"/>
    <w:qFormat/>
    <w:rsid w:val="006438C5"/>
    <w:pPr>
      <w:ind w:left="720"/>
      <w:outlineLvl w:val="7"/>
    </w:pPr>
    <w:rPr>
      <w:i/>
    </w:rPr>
  </w:style>
  <w:style w:type="paragraph" w:styleId="Heading9">
    <w:name w:val="heading 9"/>
    <w:basedOn w:val="Normal"/>
    <w:next w:val="Normal"/>
    <w:link w:val="Heading9Char"/>
    <w:qFormat/>
    <w:rsid w:val="006438C5"/>
    <w:pPr>
      <w:ind w:left="720"/>
      <w:outlineLvl w:val="8"/>
    </w:pPr>
    <w:rPr>
      <w:i/>
    </w:rPr>
  </w:style>
  <w:style w:type="character" w:default="1" w:styleId="DefaultParagraphFont">
    <w:name w:val="Default Paragraph Font"/>
    <w:uiPriority w:val="1"/>
    <w:unhideWhenUsed/>
    <w:rsid w:val="00643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8C5"/>
  </w:style>
  <w:style w:type="character" w:customStyle="1" w:styleId="Heading1Char">
    <w:name w:val="Heading 1 Char"/>
    <w:basedOn w:val="DefaultParagraphFont"/>
    <w:link w:val="Heading1"/>
    <w:rsid w:val="006438C5"/>
    <w:rPr>
      <w:rFonts w:ascii="Times New Roman" w:eastAsia="Times New Roman" w:hAnsi="Times New Roman" w:cs="Times New Roman"/>
      <w:b/>
      <w:sz w:val="32"/>
      <w:szCs w:val="20"/>
      <w:lang w:eastAsia="en-US"/>
    </w:rPr>
  </w:style>
  <w:style w:type="paragraph" w:styleId="BodyText">
    <w:name w:val="Body Text"/>
    <w:basedOn w:val="Normal"/>
    <w:link w:val="BodyTextChar"/>
    <w:rsid w:val="006438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8C5"/>
    <w:rPr>
      <w:rFonts w:ascii="Times New Roman" w:eastAsia="Times New Roman" w:hAnsi="Times New Roman" w:cs="Times New Roman"/>
      <w:sz w:val="24"/>
      <w:lang w:eastAsia="en-US"/>
    </w:rPr>
  </w:style>
  <w:style w:type="paragraph" w:styleId="Footer">
    <w:name w:val="footer"/>
    <w:basedOn w:val="Normal"/>
    <w:link w:val="FooterChar"/>
    <w:rsid w:val="00643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8C5"/>
    <w:rPr>
      <w:rFonts w:ascii="Times New Roman" w:eastAsia="Times New Roman" w:hAnsi="Times New Roman" w:cs="Times New Roman"/>
      <w:sz w:val="16"/>
      <w:lang w:eastAsia="en-US"/>
    </w:rPr>
  </w:style>
  <w:style w:type="paragraph" w:styleId="List">
    <w:name w:val="List"/>
    <w:basedOn w:val="BodyText"/>
    <w:next w:val="BodyText"/>
    <w:rsid w:val="006438C5"/>
    <w:pPr>
      <w:tabs>
        <w:tab w:val="left" w:pos="340"/>
      </w:tabs>
      <w:spacing w:before="60" w:after="60"/>
      <w:ind w:left="340" w:hanging="340"/>
    </w:pPr>
  </w:style>
  <w:style w:type="paragraph" w:styleId="ListBullet">
    <w:name w:val="List Bullet"/>
    <w:basedOn w:val="List"/>
    <w:rsid w:val="006438C5"/>
    <w:pPr>
      <w:numPr>
        <w:numId w:val="12"/>
      </w:numPr>
      <w:tabs>
        <w:tab w:val="clear" w:pos="340"/>
      </w:tabs>
      <w:spacing w:before="40" w:after="40"/>
    </w:pPr>
  </w:style>
  <w:style w:type="character" w:customStyle="1" w:styleId="SpecialBold">
    <w:name w:val="Special Bold"/>
    <w:basedOn w:val="DefaultParagraphFont"/>
    <w:rsid w:val="006438C5"/>
    <w:rPr>
      <w:b/>
      <w:spacing w:val="0"/>
    </w:rPr>
  </w:style>
  <w:style w:type="paragraph" w:customStyle="1" w:styleId="SuperHeading">
    <w:name w:val="SuperHeading"/>
    <w:basedOn w:val="Normal"/>
    <w:rsid w:val="006438C5"/>
    <w:pPr>
      <w:spacing w:before="240" w:after="120"/>
      <w:outlineLvl w:val="0"/>
    </w:pPr>
    <w:rPr>
      <w:rFonts w:ascii="Times New Roman" w:hAnsi="Times New Roman"/>
      <w:b/>
      <w:sz w:val="28"/>
    </w:rPr>
  </w:style>
  <w:style w:type="paragraph" w:customStyle="1" w:styleId="AllowPageBreak">
    <w:name w:val="AllowPageBreak"/>
    <w:rsid w:val="006438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38C5"/>
    <w:pPr>
      <w:tabs>
        <w:tab w:val="left" w:pos="680"/>
      </w:tabs>
      <w:spacing w:before="60" w:after="60"/>
      <w:ind w:left="680" w:hanging="340"/>
    </w:pPr>
  </w:style>
  <w:style w:type="character" w:customStyle="1" w:styleId="BoldandItalics">
    <w:name w:val="Bold and Italics"/>
    <w:qFormat/>
    <w:rsid w:val="006438C5"/>
    <w:rPr>
      <w:b/>
      <w:i/>
      <w:u w:val="none"/>
    </w:rPr>
  </w:style>
  <w:style w:type="character" w:customStyle="1" w:styleId="Heading2Char">
    <w:name w:val="Heading 2 Char"/>
    <w:basedOn w:val="DefaultParagraphFont"/>
    <w:link w:val="Heading2"/>
    <w:rsid w:val="00643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8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8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8C5"/>
    <w:rPr>
      <w:rFonts w:ascii="Courier New" w:eastAsia="Times New Roman" w:hAnsi="Courier New" w:cs="Times New Roman"/>
      <w:i/>
      <w:szCs w:val="20"/>
      <w:lang w:eastAsia="en-US"/>
    </w:rPr>
  </w:style>
  <w:style w:type="paragraph" w:customStyle="1" w:styleId="HeadingBase">
    <w:name w:val="Heading Base"/>
    <w:rsid w:val="00643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8C5"/>
    <w:pPr>
      <w:tabs>
        <w:tab w:val="right" w:leader="dot" w:pos="9072"/>
      </w:tabs>
      <w:ind w:left="567"/>
    </w:pPr>
    <w:rPr>
      <w:szCs w:val="22"/>
    </w:rPr>
  </w:style>
  <w:style w:type="paragraph" w:customStyle="1" w:styleId="TOCBase">
    <w:name w:val="TOC Base"/>
    <w:rsid w:val="00643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8C5"/>
    <w:pPr>
      <w:tabs>
        <w:tab w:val="right" w:leader="dot" w:pos="9072"/>
      </w:tabs>
      <w:spacing w:before="40" w:after="40"/>
      <w:ind w:left="284"/>
    </w:pPr>
    <w:rPr>
      <w:rFonts w:ascii="Times New Roman" w:hAnsi="Times New Roman"/>
    </w:rPr>
  </w:style>
  <w:style w:type="paragraph" w:styleId="TOC1">
    <w:name w:val="toc 1"/>
    <w:basedOn w:val="TOCBase"/>
    <w:next w:val="Normal"/>
    <w:rsid w:val="006438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8C5"/>
    <w:pPr>
      <w:spacing w:before="5040"/>
      <w:jc w:val="center"/>
    </w:pPr>
    <w:rPr>
      <w:sz w:val="48"/>
      <w:szCs w:val="72"/>
      <w:lang w:val="en-US"/>
    </w:rPr>
  </w:style>
  <w:style w:type="character" w:customStyle="1" w:styleId="TitleChar">
    <w:name w:val="Title Char"/>
    <w:basedOn w:val="DefaultParagraphFont"/>
    <w:link w:val="Title"/>
    <w:rsid w:val="00643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8C5"/>
    <w:pPr>
      <w:tabs>
        <w:tab w:val="left" w:pos="3600"/>
        <w:tab w:val="left" w:pos="3958"/>
      </w:tabs>
    </w:pPr>
  </w:style>
  <w:style w:type="paragraph" w:customStyle="1" w:styleId="Note">
    <w:name w:val="Note"/>
    <w:basedOn w:val="BodyText"/>
    <w:rsid w:val="00643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8C5"/>
    <w:pPr>
      <w:framePr w:wrap="auto" w:hAnchor="text" w:y="6049"/>
    </w:pPr>
    <w:rPr>
      <w:color w:val="000000"/>
      <w:sz w:val="40"/>
    </w:rPr>
  </w:style>
  <w:style w:type="paragraph" w:customStyle="1" w:styleId="TOCTitle">
    <w:name w:val="TOCTitle"/>
    <w:basedOn w:val="Heading1"/>
    <w:rsid w:val="006438C5"/>
    <w:pPr>
      <w:spacing w:after="240"/>
      <w:jc w:val="center"/>
      <w:outlineLvl w:val="9"/>
    </w:pPr>
    <w:rPr>
      <w:caps/>
    </w:rPr>
  </w:style>
  <w:style w:type="paragraph" w:customStyle="1" w:styleId="Version">
    <w:name w:val="Version"/>
    <w:rsid w:val="006438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8C5"/>
    <w:pPr>
      <w:numPr>
        <w:numId w:val="13"/>
      </w:numPr>
      <w:tabs>
        <w:tab w:val="clear" w:pos="680"/>
      </w:tabs>
    </w:pPr>
  </w:style>
  <w:style w:type="paragraph" w:styleId="Index1">
    <w:name w:val="index 1"/>
    <w:basedOn w:val="Normal"/>
    <w:next w:val="Normal"/>
    <w:semiHidden/>
    <w:rsid w:val="006438C5"/>
    <w:pPr>
      <w:keepNext w:val="0"/>
      <w:tabs>
        <w:tab w:val="right" w:pos="4176"/>
      </w:tabs>
      <w:ind w:left="198" w:hanging="198"/>
    </w:pPr>
    <w:rPr>
      <w:rFonts w:ascii="Garamond" w:hAnsi="Garamond"/>
    </w:rPr>
  </w:style>
  <w:style w:type="paragraph" w:styleId="IndexHeading">
    <w:name w:val="index heading"/>
    <w:basedOn w:val="Normal"/>
    <w:next w:val="Index1"/>
    <w:semiHidden/>
    <w:rsid w:val="006438C5"/>
    <w:pPr>
      <w:spacing w:before="120" w:after="120"/>
    </w:pPr>
    <w:rPr>
      <w:rFonts w:ascii="Arial" w:hAnsi="Arial"/>
      <w:b/>
      <w:color w:val="918585"/>
      <w:sz w:val="24"/>
    </w:rPr>
  </w:style>
  <w:style w:type="paragraph" w:styleId="Header">
    <w:name w:val="header"/>
    <w:basedOn w:val="Normal"/>
    <w:link w:val="HeaderChar"/>
    <w:rsid w:val="00643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8C5"/>
    <w:rPr>
      <w:rFonts w:ascii="Times New Roman" w:eastAsia="Times New Roman" w:hAnsi="Times New Roman" w:cs="Times New Roman"/>
      <w:sz w:val="16"/>
      <w:szCs w:val="20"/>
      <w:lang w:val="en-GB" w:eastAsia="en-US"/>
    </w:rPr>
  </w:style>
  <w:style w:type="paragraph" w:customStyle="1" w:styleId="Chapter">
    <w:name w:val="Chapter"/>
    <w:basedOn w:val="Normal"/>
    <w:rsid w:val="006438C5"/>
    <w:pPr>
      <w:spacing w:before="240"/>
    </w:pPr>
    <w:rPr>
      <w:rFonts w:ascii="Times New Roman" w:hAnsi="Times New Roman"/>
      <w:smallCaps/>
      <w:spacing w:val="80"/>
      <w:sz w:val="28"/>
    </w:rPr>
  </w:style>
  <w:style w:type="paragraph" w:customStyle="1" w:styleId="InChapter">
    <w:name w:val="InChapter"/>
    <w:basedOn w:val="Heading3"/>
    <w:rsid w:val="006438C5"/>
    <w:pPr>
      <w:spacing w:after="240"/>
      <w:outlineLvl w:val="9"/>
    </w:pPr>
    <w:rPr>
      <w:noProof/>
    </w:rPr>
  </w:style>
  <w:style w:type="paragraph" w:styleId="Index2">
    <w:name w:val="index 2"/>
    <w:basedOn w:val="Normal"/>
    <w:next w:val="Normal"/>
    <w:semiHidden/>
    <w:rsid w:val="006438C5"/>
    <w:pPr>
      <w:tabs>
        <w:tab w:val="right" w:pos="4176"/>
      </w:tabs>
      <w:ind w:left="568" w:hanging="284"/>
    </w:pPr>
    <w:rPr>
      <w:rFonts w:ascii="Garamond" w:hAnsi="Garamond"/>
    </w:rPr>
  </w:style>
  <w:style w:type="paragraph" w:customStyle="1" w:styleId="Byline">
    <w:name w:val="Byline"/>
    <w:rsid w:val="00643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8C5"/>
    <w:pPr>
      <w:tabs>
        <w:tab w:val="clear" w:pos="3600"/>
        <w:tab w:val="clear" w:pos="3958"/>
      </w:tabs>
      <w:jc w:val="right"/>
    </w:pPr>
  </w:style>
  <w:style w:type="character" w:styleId="Emphasis">
    <w:name w:val="Emphasis"/>
    <w:basedOn w:val="DefaultParagraphFont"/>
    <w:qFormat/>
    <w:rsid w:val="006438C5"/>
    <w:rPr>
      <w:i/>
    </w:rPr>
  </w:style>
  <w:style w:type="paragraph" w:styleId="Caption">
    <w:name w:val="caption"/>
    <w:basedOn w:val="BodyText"/>
    <w:next w:val="Normal"/>
    <w:qFormat/>
    <w:rsid w:val="006438C5"/>
    <w:pPr>
      <w:framePr w:w="2268" w:hSpace="181" w:vSpace="181" w:wrap="around" w:vAnchor="text" w:hAnchor="page" w:x="1135" w:y="285" w:anchorLock="1"/>
    </w:pPr>
    <w:rPr>
      <w:i/>
    </w:rPr>
  </w:style>
  <w:style w:type="paragraph" w:customStyle="1" w:styleId="MiniTOCTitle">
    <w:name w:val="MiniTOCTitle"/>
    <w:basedOn w:val="Heading4"/>
    <w:rsid w:val="006438C5"/>
    <w:pPr>
      <w:spacing w:before="240"/>
      <w:outlineLvl w:val="9"/>
    </w:pPr>
    <w:rPr>
      <w:noProof/>
      <w:sz w:val="24"/>
    </w:rPr>
  </w:style>
  <w:style w:type="paragraph" w:customStyle="1" w:styleId="MiniTOCItem">
    <w:name w:val="MiniTOCItem"/>
    <w:basedOn w:val="ListBullet"/>
    <w:rsid w:val="006438C5"/>
    <w:pPr>
      <w:numPr>
        <w:numId w:val="0"/>
      </w:numPr>
      <w:tabs>
        <w:tab w:val="right" w:leader="dot" w:pos="6521"/>
      </w:tabs>
      <w:spacing w:before="0" w:after="0"/>
    </w:pPr>
  </w:style>
  <w:style w:type="paragraph" w:customStyle="1" w:styleId="TOFTitle">
    <w:name w:val="TOFTitle"/>
    <w:basedOn w:val="TOCTitle"/>
    <w:rsid w:val="006438C5"/>
  </w:style>
  <w:style w:type="paragraph" w:styleId="TableofFigures">
    <w:name w:val="table of figures"/>
    <w:basedOn w:val="Normal"/>
    <w:next w:val="Normal"/>
    <w:semiHidden/>
    <w:rsid w:val="006438C5"/>
    <w:pPr>
      <w:tabs>
        <w:tab w:val="right" w:leader="dot" w:pos="9072"/>
      </w:tabs>
      <w:ind w:left="970" w:hanging="403"/>
    </w:pPr>
    <w:rPr>
      <w:rFonts w:ascii="Times New Roman" w:hAnsi="Times New Roman"/>
      <w:b/>
    </w:rPr>
  </w:style>
  <w:style w:type="paragraph" w:styleId="ListNumber">
    <w:name w:val="List Number"/>
    <w:basedOn w:val="List"/>
    <w:rsid w:val="006438C5"/>
    <w:pPr>
      <w:numPr>
        <w:numId w:val="10"/>
      </w:numPr>
    </w:pPr>
  </w:style>
  <w:style w:type="character" w:customStyle="1" w:styleId="WingdingSymbols">
    <w:name w:val="Wingding Symbols"/>
    <w:rsid w:val="006438C5"/>
    <w:rPr>
      <w:rFonts w:ascii="Wingdings" w:hAnsi="Wingdings"/>
    </w:rPr>
  </w:style>
  <w:style w:type="paragraph" w:customStyle="1" w:styleId="TableHeading">
    <w:name w:val="Table Heading"/>
    <w:basedOn w:val="HeadingBase"/>
    <w:rsid w:val="006438C5"/>
    <w:pPr>
      <w:keepLines/>
      <w:pBdr>
        <w:bottom w:val="single" w:sz="6" w:space="1" w:color="918585"/>
      </w:pBdr>
      <w:spacing w:before="240"/>
    </w:pPr>
  </w:style>
  <w:style w:type="character" w:customStyle="1" w:styleId="HotSpot">
    <w:name w:val="HotSpot"/>
    <w:rsid w:val="006438C5"/>
    <w:rPr>
      <w:color w:val="0033CC"/>
      <w:u w:val="none"/>
    </w:rPr>
  </w:style>
  <w:style w:type="paragraph" w:customStyle="1" w:styleId="BodyTextRight">
    <w:name w:val="Body Text Right"/>
    <w:basedOn w:val="BodyText"/>
    <w:rsid w:val="006438C5"/>
    <w:pPr>
      <w:spacing w:before="0" w:after="0"/>
      <w:jc w:val="right"/>
    </w:pPr>
  </w:style>
  <w:style w:type="paragraph" w:styleId="Index3">
    <w:name w:val="index 3"/>
    <w:basedOn w:val="ListNumber2"/>
    <w:next w:val="Normal"/>
    <w:semiHidden/>
    <w:rsid w:val="006438C5"/>
    <w:pPr>
      <w:numPr>
        <w:numId w:val="0"/>
      </w:numPr>
      <w:tabs>
        <w:tab w:val="right" w:leader="dot" w:pos="4176"/>
      </w:tabs>
    </w:pPr>
  </w:style>
  <w:style w:type="paragraph" w:styleId="ListNumber2">
    <w:name w:val="List Number 2"/>
    <w:basedOn w:val="List2"/>
    <w:rsid w:val="006438C5"/>
    <w:pPr>
      <w:numPr>
        <w:numId w:val="9"/>
      </w:numPr>
      <w:tabs>
        <w:tab w:val="clear" w:pos="1060"/>
      </w:tabs>
    </w:pPr>
  </w:style>
  <w:style w:type="paragraph" w:customStyle="1" w:styleId="MarginNote">
    <w:name w:val="Margin Note"/>
    <w:basedOn w:val="BodyText"/>
    <w:rsid w:val="00643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8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8C5"/>
    <w:rPr>
      <w:sz w:val="32"/>
    </w:rPr>
  </w:style>
  <w:style w:type="paragraph" w:customStyle="1" w:styleId="HeadingProcedure">
    <w:name w:val="Heading Procedure"/>
    <w:basedOn w:val="HeadingBase"/>
    <w:next w:val="Normal"/>
    <w:rsid w:val="006438C5"/>
    <w:pPr>
      <w:tabs>
        <w:tab w:val="left" w:pos="0"/>
      </w:tabs>
      <w:spacing w:before="120" w:after="60"/>
    </w:pPr>
    <w:rPr>
      <w:i/>
      <w:color w:val="918585"/>
      <w:sz w:val="22"/>
    </w:rPr>
  </w:style>
  <w:style w:type="paragraph" w:customStyle="1" w:styleId="TableBodyText">
    <w:name w:val="Table Body Text"/>
    <w:basedOn w:val="BodyText"/>
    <w:rsid w:val="006438C5"/>
    <w:pPr>
      <w:spacing w:before="60" w:after="60"/>
    </w:pPr>
  </w:style>
  <w:style w:type="paragraph" w:styleId="ListContinue">
    <w:name w:val="List Continue"/>
    <w:basedOn w:val="List"/>
    <w:rsid w:val="006438C5"/>
    <w:pPr>
      <w:ind w:firstLine="0"/>
    </w:pPr>
  </w:style>
  <w:style w:type="paragraph" w:customStyle="1" w:styleId="ListNote">
    <w:name w:val="List Note"/>
    <w:basedOn w:val="List"/>
    <w:rsid w:val="006438C5"/>
    <w:pPr>
      <w:pBdr>
        <w:top w:val="single" w:sz="6" w:space="2" w:color="918585"/>
        <w:bottom w:val="single" w:sz="6" w:space="2" w:color="918585"/>
      </w:pBdr>
      <w:tabs>
        <w:tab w:val="left" w:pos="1021"/>
      </w:tabs>
      <w:ind w:firstLine="0"/>
    </w:pPr>
  </w:style>
  <w:style w:type="paragraph" w:customStyle="1" w:styleId="Warning">
    <w:name w:val="Warning"/>
    <w:basedOn w:val="BodyText"/>
    <w:rsid w:val="006438C5"/>
    <w:pPr>
      <w:shd w:val="clear" w:color="auto" w:fill="D9D9D9"/>
      <w:tabs>
        <w:tab w:val="left" w:pos="992"/>
      </w:tabs>
      <w:ind w:left="119" w:right="119"/>
    </w:pPr>
    <w:rPr>
      <w:sz w:val="20"/>
    </w:rPr>
  </w:style>
  <w:style w:type="paragraph" w:customStyle="1" w:styleId="MarginIcons">
    <w:name w:val="Margin Icons"/>
    <w:basedOn w:val="BodyText"/>
    <w:rsid w:val="00643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8C5"/>
    <w:rPr>
      <w:rFonts w:ascii="Courier New" w:hAnsi="Courier New"/>
    </w:rPr>
  </w:style>
  <w:style w:type="paragraph" w:customStyle="1" w:styleId="NoteBullet">
    <w:name w:val="Note Bullet"/>
    <w:basedOn w:val="Note"/>
    <w:rsid w:val="006438C5"/>
    <w:pPr>
      <w:tabs>
        <w:tab w:val="clear" w:pos="680"/>
      </w:tabs>
      <w:spacing w:before="60" w:after="60"/>
    </w:pPr>
  </w:style>
  <w:style w:type="paragraph" w:customStyle="1" w:styleId="SubHeading2">
    <w:name w:val="SubHeading2"/>
    <w:basedOn w:val="HeadingBase"/>
    <w:rsid w:val="006438C5"/>
    <w:pPr>
      <w:spacing w:before="240" w:after="60"/>
    </w:pPr>
    <w:rPr>
      <w:sz w:val="20"/>
    </w:rPr>
  </w:style>
  <w:style w:type="paragraph" w:customStyle="1" w:styleId="SubHeading1">
    <w:name w:val="SubHeading1"/>
    <w:basedOn w:val="HeadingBase"/>
    <w:rsid w:val="006438C5"/>
    <w:pPr>
      <w:spacing w:before="240" w:after="60"/>
    </w:pPr>
    <w:rPr>
      <w:color w:val="918585"/>
      <w:sz w:val="22"/>
    </w:rPr>
  </w:style>
  <w:style w:type="paragraph" w:customStyle="1" w:styleId="SideHeading">
    <w:name w:val="Side Heading"/>
    <w:basedOn w:val="HeadingBase"/>
    <w:rsid w:val="00643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8C5"/>
    <w:pPr>
      <w:tabs>
        <w:tab w:val="num" w:pos="360"/>
      </w:tabs>
    </w:pPr>
  </w:style>
  <w:style w:type="paragraph" w:styleId="PlainText">
    <w:name w:val="Plain Text"/>
    <w:basedOn w:val="Normal"/>
    <w:link w:val="PlainTextChar"/>
    <w:rsid w:val="006438C5"/>
    <w:rPr>
      <w:sz w:val="20"/>
    </w:rPr>
  </w:style>
  <w:style w:type="character" w:customStyle="1" w:styleId="PlainTextChar">
    <w:name w:val="Plain Text Char"/>
    <w:basedOn w:val="DefaultParagraphFont"/>
    <w:link w:val="PlainText"/>
    <w:rsid w:val="006438C5"/>
    <w:rPr>
      <w:rFonts w:ascii="Courier New" w:eastAsia="Times New Roman" w:hAnsi="Courier New" w:cs="Times New Roman"/>
      <w:sz w:val="20"/>
      <w:szCs w:val="20"/>
      <w:lang w:eastAsia="en-US"/>
    </w:rPr>
  </w:style>
  <w:style w:type="character" w:customStyle="1" w:styleId="MenuOption">
    <w:name w:val="Menu Option"/>
    <w:basedOn w:val="DefaultParagraphFont"/>
    <w:rsid w:val="006438C5"/>
    <w:rPr>
      <w:b/>
      <w:smallCaps/>
    </w:rPr>
  </w:style>
  <w:style w:type="paragraph" w:customStyle="1" w:styleId="TableListNumber">
    <w:name w:val="Table List Number"/>
    <w:basedOn w:val="ListNumber"/>
    <w:rsid w:val="006438C5"/>
    <w:pPr>
      <w:numPr>
        <w:numId w:val="0"/>
      </w:numPr>
    </w:pPr>
  </w:style>
  <w:style w:type="paragraph" w:styleId="TOC4">
    <w:name w:val="toc 4"/>
    <w:basedOn w:val="TOCBase"/>
    <w:next w:val="Normal"/>
    <w:semiHidden/>
    <w:rsid w:val="006438C5"/>
    <w:pPr>
      <w:tabs>
        <w:tab w:val="right" w:leader="dot" w:pos="9071"/>
      </w:tabs>
      <w:ind w:left="1701"/>
    </w:pPr>
  </w:style>
  <w:style w:type="paragraph" w:customStyle="1" w:styleId="ListAlpha">
    <w:name w:val="List Alpha"/>
    <w:basedOn w:val="List"/>
    <w:rsid w:val="006438C5"/>
    <w:pPr>
      <w:numPr>
        <w:numId w:val="8"/>
      </w:numPr>
    </w:pPr>
  </w:style>
  <w:style w:type="paragraph" w:customStyle="1" w:styleId="ListAlpha2">
    <w:name w:val="List Alpha 2"/>
    <w:basedOn w:val="List2"/>
    <w:rsid w:val="006438C5"/>
    <w:pPr>
      <w:numPr>
        <w:numId w:val="7"/>
      </w:numPr>
    </w:pPr>
  </w:style>
  <w:style w:type="paragraph" w:styleId="List3">
    <w:name w:val="List 3"/>
    <w:basedOn w:val="BodyText"/>
    <w:rsid w:val="006438C5"/>
    <w:pPr>
      <w:tabs>
        <w:tab w:val="left" w:pos="1021"/>
      </w:tabs>
      <w:spacing w:before="60" w:after="60"/>
      <w:ind w:left="1020" w:hanging="340"/>
    </w:pPr>
  </w:style>
  <w:style w:type="paragraph" w:styleId="List4">
    <w:name w:val="List 4"/>
    <w:basedOn w:val="BodyText"/>
    <w:rsid w:val="006438C5"/>
    <w:pPr>
      <w:tabs>
        <w:tab w:val="left" w:pos="1361"/>
      </w:tabs>
      <w:spacing w:before="60" w:after="60"/>
      <w:ind w:left="1361" w:hanging="340"/>
    </w:pPr>
  </w:style>
  <w:style w:type="paragraph" w:styleId="List5">
    <w:name w:val="List 5"/>
    <w:basedOn w:val="BodyText"/>
    <w:rsid w:val="006438C5"/>
    <w:pPr>
      <w:tabs>
        <w:tab w:val="left" w:pos="1701"/>
      </w:tabs>
      <w:spacing w:before="60" w:after="60"/>
      <w:ind w:left="1701" w:hanging="340"/>
    </w:pPr>
  </w:style>
  <w:style w:type="paragraph" w:styleId="ListBullet3">
    <w:name w:val="List Bullet 3"/>
    <w:basedOn w:val="List3"/>
    <w:rsid w:val="006438C5"/>
    <w:pPr>
      <w:numPr>
        <w:numId w:val="14"/>
      </w:numPr>
      <w:tabs>
        <w:tab w:val="clear" w:pos="1021"/>
      </w:tabs>
      <w:ind w:left="1037" w:hanging="357"/>
    </w:pPr>
  </w:style>
  <w:style w:type="paragraph" w:styleId="ListBullet4">
    <w:name w:val="List Bullet 4"/>
    <w:basedOn w:val="List4"/>
    <w:rsid w:val="006438C5"/>
    <w:pPr>
      <w:numPr>
        <w:numId w:val="2"/>
      </w:numPr>
    </w:pPr>
  </w:style>
  <w:style w:type="paragraph" w:styleId="ListBullet5">
    <w:name w:val="List Bullet 5"/>
    <w:basedOn w:val="List5"/>
    <w:rsid w:val="006438C5"/>
    <w:pPr>
      <w:numPr>
        <w:numId w:val="3"/>
      </w:numPr>
    </w:pPr>
  </w:style>
  <w:style w:type="paragraph" w:styleId="ListContinue2">
    <w:name w:val="List Continue 2"/>
    <w:basedOn w:val="List2"/>
    <w:rsid w:val="006438C5"/>
    <w:pPr>
      <w:ind w:firstLine="0"/>
    </w:pPr>
  </w:style>
  <w:style w:type="paragraph" w:styleId="ListContinue3">
    <w:name w:val="List Continue 3"/>
    <w:basedOn w:val="List3"/>
    <w:rsid w:val="006438C5"/>
    <w:pPr>
      <w:ind w:left="1021" w:firstLine="0"/>
    </w:pPr>
  </w:style>
  <w:style w:type="paragraph" w:styleId="ListContinue4">
    <w:name w:val="List Continue 4"/>
    <w:basedOn w:val="List4"/>
    <w:rsid w:val="006438C5"/>
    <w:pPr>
      <w:ind w:firstLine="0"/>
    </w:pPr>
  </w:style>
  <w:style w:type="paragraph" w:styleId="ListContinue5">
    <w:name w:val="List Continue 5"/>
    <w:basedOn w:val="List5"/>
    <w:rsid w:val="006438C5"/>
    <w:pPr>
      <w:ind w:firstLine="0"/>
    </w:pPr>
  </w:style>
  <w:style w:type="paragraph" w:styleId="ListNumber3">
    <w:name w:val="List Number 3"/>
    <w:basedOn w:val="List3"/>
    <w:rsid w:val="006438C5"/>
    <w:pPr>
      <w:numPr>
        <w:numId w:val="4"/>
      </w:numPr>
    </w:pPr>
  </w:style>
  <w:style w:type="paragraph" w:styleId="ListNumber4">
    <w:name w:val="List Number 4"/>
    <w:basedOn w:val="List4"/>
    <w:rsid w:val="006438C5"/>
    <w:pPr>
      <w:numPr>
        <w:numId w:val="5"/>
      </w:numPr>
    </w:pPr>
  </w:style>
  <w:style w:type="paragraph" w:styleId="ListNumber5">
    <w:name w:val="List Number 5"/>
    <w:basedOn w:val="List5"/>
    <w:rsid w:val="006438C5"/>
    <w:pPr>
      <w:numPr>
        <w:numId w:val="6"/>
      </w:numPr>
    </w:pPr>
  </w:style>
  <w:style w:type="paragraph" w:styleId="BlockText">
    <w:name w:val="Block Text"/>
    <w:basedOn w:val="Normal"/>
    <w:rsid w:val="006438C5"/>
    <w:pPr>
      <w:spacing w:after="120"/>
      <w:ind w:left="1440" w:right="1440"/>
    </w:pPr>
  </w:style>
  <w:style w:type="character" w:customStyle="1" w:styleId="Subscript">
    <w:name w:val="Subscript"/>
    <w:basedOn w:val="DefaultParagraphFont"/>
    <w:rsid w:val="006438C5"/>
    <w:rPr>
      <w:sz w:val="16"/>
      <w:vertAlign w:val="subscript"/>
    </w:rPr>
  </w:style>
  <w:style w:type="character" w:customStyle="1" w:styleId="Superscript">
    <w:name w:val="Superscript"/>
    <w:basedOn w:val="DefaultParagraphFont"/>
    <w:rsid w:val="006438C5"/>
    <w:rPr>
      <w:sz w:val="16"/>
      <w:vertAlign w:val="superscript"/>
    </w:rPr>
  </w:style>
  <w:style w:type="character" w:customStyle="1" w:styleId="Symbols">
    <w:name w:val="Symbols"/>
    <w:basedOn w:val="DefaultParagraphFont"/>
    <w:rsid w:val="006438C5"/>
    <w:rPr>
      <w:rFonts w:ascii="Symbol" w:hAnsi="Symbol"/>
    </w:rPr>
  </w:style>
  <w:style w:type="character" w:customStyle="1" w:styleId="MenuOptions">
    <w:name w:val="Menu Options"/>
    <w:basedOn w:val="DefaultParagraphFont"/>
    <w:rsid w:val="006438C5"/>
    <w:rPr>
      <w:rFonts w:ascii="Arial Narrow" w:hAnsi="Arial Narrow"/>
      <w:smallCaps/>
    </w:rPr>
  </w:style>
  <w:style w:type="character" w:customStyle="1" w:styleId="Buttons">
    <w:name w:val="Buttons"/>
    <w:basedOn w:val="DefaultParagraphFont"/>
    <w:rsid w:val="006438C5"/>
    <w:rPr>
      <w:b/>
    </w:rPr>
  </w:style>
  <w:style w:type="character" w:customStyle="1" w:styleId="Underlined">
    <w:name w:val="Underlined"/>
    <w:basedOn w:val="DefaultParagraphFont"/>
    <w:rsid w:val="006438C5"/>
    <w:rPr>
      <w:u w:val="single"/>
    </w:rPr>
  </w:style>
  <w:style w:type="paragraph" w:customStyle="1" w:styleId="TableBodyTextRight">
    <w:name w:val="Table Body Text Right"/>
    <w:basedOn w:val="TableBodyText"/>
    <w:rsid w:val="006438C5"/>
    <w:pPr>
      <w:widowControl w:val="0"/>
      <w:autoSpaceDE w:val="0"/>
      <w:autoSpaceDN w:val="0"/>
      <w:adjustRightInd w:val="0"/>
      <w:jc w:val="right"/>
    </w:pPr>
    <w:rPr>
      <w:rFonts w:cs="Arial"/>
      <w:szCs w:val="18"/>
    </w:rPr>
  </w:style>
  <w:style w:type="paragraph" w:customStyle="1" w:styleId="CopyrightText">
    <w:name w:val="Copyright Text"/>
    <w:basedOn w:val="BodyText"/>
    <w:rsid w:val="006438C5"/>
    <w:rPr>
      <w:sz w:val="18"/>
    </w:rPr>
  </w:style>
  <w:style w:type="paragraph" w:customStyle="1" w:styleId="BodySmallRight">
    <w:name w:val="Body Small Right"/>
    <w:basedOn w:val="BodyTextRight"/>
    <w:rsid w:val="006438C5"/>
    <w:rPr>
      <w:sz w:val="18"/>
      <w:szCs w:val="18"/>
    </w:rPr>
  </w:style>
  <w:style w:type="paragraph" w:customStyle="1" w:styleId="MarginEdition">
    <w:name w:val="Margin Edition"/>
    <w:basedOn w:val="MarginNote"/>
    <w:rsid w:val="006438C5"/>
    <w:pPr>
      <w:spacing w:before="0" w:after="0"/>
    </w:pPr>
    <w:rPr>
      <w:rFonts w:ascii="Times New Roman" w:hAnsi="Times New Roman"/>
      <w:color w:val="999999"/>
    </w:rPr>
  </w:style>
  <w:style w:type="paragraph" w:customStyle="1" w:styleId="Spacer">
    <w:name w:val="Spacer"/>
    <w:basedOn w:val="Normal"/>
    <w:rsid w:val="006438C5"/>
    <w:rPr>
      <w:sz w:val="2"/>
      <w:szCs w:val="2"/>
    </w:rPr>
  </w:style>
  <w:style w:type="character" w:customStyle="1" w:styleId="Small">
    <w:name w:val="Small"/>
    <w:basedOn w:val="DefaultParagraphFont"/>
    <w:rsid w:val="006438C5"/>
    <w:rPr>
      <w:sz w:val="16"/>
    </w:rPr>
  </w:style>
  <w:style w:type="paragraph" w:customStyle="1" w:styleId="WideTable">
    <w:name w:val="Wide Table"/>
    <w:basedOn w:val="Normal"/>
    <w:rsid w:val="006438C5"/>
    <w:pPr>
      <w:ind w:left="-1418"/>
    </w:pPr>
    <w:rPr>
      <w:sz w:val="2"/>
      <w:szCs w:val="2"/>
    </w:rPr>
  </w:style>
  <w:style w:type="character" w:styleId="PageNumber">
    <w:name w:val="page number"/>
    <w:basedOn w:val="DefaultParagraphFont"/>
    <w:rsid w:val="006438C5"/>
  </w:style>
  <w:style w:type="paragraph" w:styleId="Quote">
    <w:name w:val="Quote"/>
    <w:basedOn w:val="Heading1"/>
    <w:link w:val="QuoteChar"/>
    <w:qFormat/>
    <w:rsid w:val="006438C5"/>
    <w:rPr>
      <w:b w:val="0"/>
      <w:sz w:val="72"/>
      <w:szCs w:val="72"/>
      <w:lang w:val="en-NZ"/>
    </w:rPr>
  </w:style>
  <w:style w:type="character" w:customStyle="1" w:styleId="QuoteChar">
    <w:name w:val="Quote Char"/>
    <w:basedOn w:val="DefaultParagraphFont"/>
    <w:link w:val="Quote"/>
    <w:rsid w:val="00643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8C5"/>
    <w:pPr>
      <w:pageBreakBefore/>
    </w:pPr>
  </w:style>
  <w:style w:type="paragraph" w:customStyle="1" w:styleId="Border">
    <w:name w:val="Border"/>
    <w:basedOn w:val="Normal"/>
    <w:qFormat/>
    <w:rsid w:val="00643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8C5"/>
    <w:rPr>
      <w:b/>
      <w:bCs/>
      <w:i/>
      <w:iCs/>
      <w:color w:val="auto"/>
    </w:rPr>
  </w:style>
  <w:style w:type="paragraph" w:styleId="IntenseQuote">
    <w:name w:val="Intense Quote"/>
    <w:basedOn w:val="Normal"/>
    <w:next w:val="Normal"/>
    <w:link w:val="IntenseQuoteChar"/>
    <w:uiPriority w:val="30"/>
    <w:qFormat/>
    <w:rsid w:val="00643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8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8C5"/>
    <w:rPr>
      <w:smallCaps/>
      <w:color w:val="auto"/>
      <w:u w:val="single"/>
    </w:rPr>
  </w:style>
  <w:style w:type="character" w:styleId="IntenseReference">
    <w:name w:val="Intense Reference"/>
    <w:basedOn w:val="DefaultParagraphFont"/>
    <w:uiPriority w:val="32"/>
    <w:qFormat/>
    <w:rsid w:val="006438C5"/>
    <w:rPr>
      <w:b/>
      <w:bCs/>
      <w:smallCaps/>
      <w:color w:val="auto"/>
      <w:spacing w:val="5"/>
      <w:u w:val="single"/>
    </w:rPr>
  </w:style>
  <w:style w:type="paragraph" w:customStyle="1" w:styleId="2ColumnHeading">
    <w:name w:val="2Column Heading"/>
    <w:basedOn w:val="BodyText"/>
    <w:qFormat/>
    <w:rsid w:val="006438C5"/>
    <w:pPr>
      <w:spacing w:after="60"/>
      <w:ind w:left="-2268"/>
    </w:pPr>
    <w:rPr>
      <w:b/>
    </w:rPr>
  </w:style>
  <w:style w:type="paragraph" w:customStyle="1" w:styleId="Heading1TOC">
    <w:name w:val="Heading1 TOC"/>
    <w:basedOn w:val="Normal"/>
    <w:qFormat/>
    <w:rsid w:val="006438C5"/>
    <w:pPr>
      <w:spacing w:before="240" w:after="120"/>
    </w:pPr>
    <w:rPr>
      <w:rFonts w:ascii="Times New Roman" w:hAnsi="Times New Roman"/>
      <w:b/>
      <w:sz w:val="32"/>
    </w:rPr>
  </w:style>
  <w:style w:type="paragraph" w:customStyle="1" w:styleId="Heading2TOC">
    <w:name w:val="Heading2 TOC"/>
    <w:basedOn w:val="Normal"/>
    <w:qFormat/>
    <w:rsid w:val="006438C5"/>
    <w:pPr>
      <w:spacing w:before="240" w:after="60"/>
    </w:pPr>
    <w:rPr>
      <w:rFonts w:ascii="Times New Roman" w:hAnsi="Times New Roman"/>
      <w:b/>
      <w:sz w:val="28"/>
    </w:rPr>
  </w:style>
  <w:style w:type="character" w:customStyle="1" w:styleId="Underline">
    <w:name w:val="Underline"/>
    <w:basedOn w:val="DefaultParagraphFont"/>
    <w:qFormat/>
    <w:rsid w:val="006438C5"/>
    <w:rPr>
      <w:u w:val="single"/>
    </w:rPr>
  </w:style>
  <w:style w:type="paragraph" w:styleId="BalloonText">
    <w:name w:val="Balloon Text"/>
    <w:basedOn w:val="Normal"/>
    <w:link w:val="BalloonTextChar"/>
    <w:rsid w:val="006438C5"/>
    <w:rPr>
      <w:rFonts w:ascii="Tahoma" w:hAnsi="Tahoma" w:cs="Tahoma"/>
      <w:sz w:val="16"/>
      <w:szCs w:val="16"/>
    </w:rPr>
  </w:style>
  <w:style w:type="character" w:customStyle="1" w:styleId="BalloonTextChar">
    <w:name w:val="Balloon Text Char"/>
    <w:basedOn w:val="DefaultParagraphFont"/>
    <w:link w:val="BalloonText"/>
    <w:rsid w:val="006438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8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8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8C5"/>
    <w:rPr>
      <w:b/>
      <w:color w:val="660033"/>
      <w:spacing w:val="0"/>
    </w:rPr>
  </w:style>
  <w:style w:type="paragraph" w:customStyle="1" w:styleId="Nameditemlist">
    <w:name w:val="Named item list"/>
    <w:basedOn w:val="BodyText"/>
    <w:qFormat/>
    <w:rsid w:val="006438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1583</Words>
  <Characters>9890</Characters>
  <Application>Microsoft Office Word</Application>
  <DocSecurity>0</DocSecurity>
  <Lines>384</Lines>
  <Paragraphs>227</Paragraphs>
  <ScaleCrop>false</ScaleCrop>
  <Company>Author-it Software Corporation Ltd.</Company>
  <LinksUpToDate>false</LinksUpToDate>
  <CharactersWithSpaces>11314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PUADEFCA009B Perform an individual static line parachute descent carrying combat equipment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2012-10-10T06:22:00Z</dcterms:created>
  <dcterms:modified xsi:type="dcterms:W3CDTF">2012-10-10T06:23:00Z</dcterms:modified>
</cp:coreProperties>
</file>