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2EE" w:rsidP="00EA22EE">
      <w:pPr>
        <w:pStyle w:val="Title"/>
      </w:pPr>
      <w:bookmarkStart w:id="0" w:name="O_38534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PUAAMS002A Search as a member of an air search team</w:t>
      </w:r>
      <w:r>
        <w:fldChar w:fldCharType="end"/>
      </w:r>
    </w:p>
    <w:p w:rsidR="00EA22EE" w:rsidP="00EA22EE">
      <w:pPr>
        <w:pStyle w:val="Version"/>
        <w:sectPr w:rsidSect="00202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306" w:rsidP="00202306">
      <w:pPr>
        <w:pStyle w:val="Heading1"/>
      </w:pPr>
      <w:r w:rsidRPr="00202306">
        <w:t>Modification History</w:t>
      </w:r>
    </w:p>
    <w:p w:rsidR="00000000" w:rsidRPr="00202306" w:rsidP="00202306">
      <w:pPr>
        <w:pStyle w:val="BodyText"/>
      </w:pPr>
      <w:r w:rsidRPr="00202306">
        <w:t>Not Available</w:t>
      </w:r>
    </w:p>
    <w:p w:rsidR="00000000" w:rsidRPr="00202306" w:rsidP="00202306">
      <w:pPr>
        <w:pStyle w:val="AllowPageBreak"/>
      </w:pPr>
    </w:p>
    <w:p w:rsidR="00000000" w:rsidRPr="00202306" w:rsidP="00202306">
      <w:pPr>
        <w:pStyle w:val="Heading1"/>
      </w:pPr>
      <w:bookmarkStart w:id="2" w:name="O_385348"/>
      <w:bookmarkEnd w:id="2"/>
      <w:r w:rsidRPr="00202306">
        <w:t>INTRODUCTION</w:t>
      </w:r>
    </w:p>
    <w:p w:rsidR="00000000" w:rsidRPr="00202306" w:rsidP="0020230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Unit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Search as a member of an air search team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PUAAMS002A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Unit Descriptor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This unit covers the competency to conduct air search observation duties during an air search operation.</w:t>
            </w:r>
          </w:p>
          <w:p w:rsidR="00000000" w:rsidRPr="00202306" w:rsidP="00202306">
            <w:pPr>
              <w:pStyle w:val="BodyText"/>
            </w:pPr>
          </w:p>
        </w:tc>
      </w:tr>
    </w:tbl>
    <w:p w:rsidR="00000000" w:rsidRPr="00202306" w:rsidP="00202306">
      <w:pPr>
        <w:pStyle w:val="BodyText"/>
      </w:pPr>
    </w:p>
    <w:p w:rsidR="00000000" w:rsidRPr="00202306" w:rsidP="0020230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Heading2"/>
            </w:pPr>
            <w:r w:rsidRPr="00202306"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Heading2"/>
            </w:pPr>
            <w:r w:rsidRPr="00202306">
              <w:t>PERFORMANCE CRITERIA</w:t>
            </w: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"/>
              <w:rPr>
                <w:lang w:val="en-NZ"/>
              </w:rPr>
            </w:pPr>
            <w:r w:rsidRPr="00202306">
              <w:t>1.</w:t>
            </w:r>
            <w:r w:rsidRPr="00202306">
              <w:tab/>
              <w:t>Prepare for search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Operational briefing is obtained from relevant search and rescue authority</w:t>
            </w:r>
          </w:p>
          <w:p w:rsidR="00000000" w:rsidRPr="00202306" w:rsidP="00202306">
            <w:pPr>
              <w:pStyle w:val="BodyText"/>
            </w:pPr>
            <w:r w:rsidRPr="00202306">
              <w:t xml:space="preserve">Aircraft </w:t>
            </w:r>
            <w:r w:rsidRPr="00202306">
              <w:t>is configured and loaded in accordance with policies, procedures and pilot-in-command instructions</w:t>
            </w:r>
          </w:p>
          <w:p w:rsidR="00000000" w:rsidRPr="00202306" w:rsidP="00202306">
            <w:pPr>
              <w:pStyle w:val="BodyText"/>
            </w:pPr>
            <w:r w:rsidRPr="00202306">
              <w:t>Involvement in briefings is undertaken in accordance with policies and procedures and relevant documentation</w:t>
            </w:r>
          </w:p>
          <w:p w:rsidR="00000000" w:rsidRPr="00202306" w:rsidP="00202306">
            <w:pPr>
              <w:pStyle w:val="BodyText"/>
            </w:pPr>
            <w:r w:rsidRPr="00202306">
              <w:t>Incident information is used to determine person</w:t>
            </w:r>
            <w:r w:rsidRPr="00202306">
              <w:t>al equipment needed for search operation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"/>
              <w:rPr>
                <w:lang w:val="en-NZ"/>
              </w:rPr>
            </w:pPr>
            <w:r w:rsidRPr="00202306">
              <w:t>2.</w:t>
            </w:r>
            <w:r w:rsidRPr="00202306">
              <w:tab/>
              <w:t>Conduct search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Scanning distance is identified and aircraft windows are marked in accordance with organisational procedures</w:t>
            </w:r>
          </w:p>
          <w:p w:rsidR="00000000" w:rsidRPr="00202306" w:rsidP="00202306">
            <w:pPr>
              <w:pStyle w:val="BodyText"/>
            </w:pPr>
            <w:r w:rsidRPr="00202306">
              <w:t>Search briefing is reviewed en route to task area in accordance with policies and procedures</w:t>
            </w:r>
          </w:p>
          <w:p w:rsidR="00000000" w:rsidRPr="00202306" w:rsidP="00202306">
            <w:pPr>
              <w:pStyle w:val="BodyText"/>
            </w:pPr>
            <w:r w:rsidRPr="00202306">
              <w:t>Impediments to effective observation techniques are identified and appropriate adjustments made in accordance with policies and procedures</w:t>
            </w:r>
          </w:p>
          <w:p w:rsidR="00000000" w:rsidRPr="00202306" w:rsidP="00202306">
            <w:pPr>
              <w:pStyle w:val="BodyText"/>
            </w:pPr>
            <w:r w:rsidRPr="00202306">
              <w:t>Observation technique is</w:t>
            </w:r>
            <w:r w:rsidRPr="00202306">
              <w:t xml:space="preserve"> applied in accordance with policies and procedures</w:t>
            </w:r>
          </w:p>
          <w:p w:rsidR="00000000" w:rsidRPr="00202306" w:rsidP="00202306">
            <w:pPr>
              <w:pStyle w:val="BodyText"/>
            </w:pPr>
            <w:r w:rsidRPr="00202306">
              <w:t>Search equipment is operated to maximise sighting and identification effectiveness in accordance with policies and procedures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"/>
              <w:rPr>
                <w:lang w:val="en-NZ"/>
              </w:rPr>
            </w:pPr>
            <w:r w:rsidRPr="00202306">
              <w:t>3.</w:t>
            </w:r>
            <w:r w:rsidRPr="00202306">
              <w:tab/>
              <w:t>Investigate sightings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Sightings are reported and maintained in accordance</w:t>
            </w:r>
            <w:r w:rsidRPr="00202306">
              <w:t xml:space="preserve"> with </w:t>
            </w:r>
            <w:r w:rsidRPr="00202306">
              <w:t>policies and procedures</w:t>
            </w:r>
          </w:p>
          <w:p w:rsidR="00000000" w:rsidRPr="00202306" w:rsidP="00202306">
            <w:pPr>
              <w:pStyle w:val="BodyText"/>
            </w:pPr>
            <w:r w:rsidRPr="00202306">
              <w:t>Sightings are investigated in accordance with policies and procedures</w:t>
            </w:r>
          </w:p>
          <w:p w:rsidR="00000000" w:rsidRPr="00202306" w:rsidP="00202306">
            <w:pPr>
              <w:pStyle w:val="BodyText"/>
            </w:pPr>
            <w:r w:rsidRPr="00202306">
              <w:t>Sightings are logged and communicated to the relevant search and rescue authority in accordance with policies and procedures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"/>
            </w:pPr>
            <w:r w:rsidRPr="00202306">
              <w:t>4.</w:t>
            </w:r>
            <w:r w:rsidRPr="00202306">
              <w:tab/>
              <w:t>Communicate outcome search</w:t>
            </w:r>
          </w:p>
          <w:p w:rsidR="00000000" w:rsidP="00202306">
            <w:pPr>
              <w:pStyle w:val="Lis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Signals are identified in accordance with policies and procedures</w:t>
            </w:r>
          </w:p>
          <w:p w:rsidR="00000000" w:rsidRPr="00202306" w:rsidP="00202306">
            <w:pPr>
              <w:pStyle w:val="BodyText"/>
            </w:pPr>
            <w:r w:rsidRPr="00202306">
              <w:t>Communications are logged and communicated to the relevant search and rescue authority in accordance with policies and procedures</w:t>
            </w:r>
          </w:p>
          <w:p w:rsidR="00000000" w:rsidRPr="00202306" w:rsidP="00202306">
            <w:pPr>
              <w:pStyle w:val="BodyText"/>
            </w:pPr>
          </w:p>
        </w:tc>
      </w:tr>
    </w:tbl>
    <w:p w:rsidR="00000000" w:rsidRPr="00202306" w:rsidP="00202306">
      <w:pPr>
        <w:pStyle w:val="BodyText"/>
      </w:pPr>
    </w:p>
    <w:p w:rsidR="00000000" w:rsidRPr="00202306" w:rsidP="00202306">
      <w:pPr>
        <w:pStyle w:val="AllowPageBreak"/>
      </w:pPr>
    </w:p>
    <w:p w:rsidR="00000000" w:rsidRPr="00202306" w:rsidP="00202306">
      <w:pPr>
        <w:pStyle w:val="Heading1"/>
      </w:pPr>
      <w:bookmarkStart w:id="3" w:name="O_385349"/>
      <w:bookmarkEnd w:id="3"/>
      <w:r w:rsidRPr="00202306">
        <w:t>RANGE STATEMENT</w:t>
      </w:r>
    </w:p>
    <w:p w:rsidR="00000000" w:rsidRPr="00202306" w:rsidP="0020230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Relevant search and resuce authorities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Rescue Coordination Centre</w:t>
            </w:r>
          </w:p>
          <w:p w:rsidR="00000000" w:rsidRPr="00202306" w:rsidP="00202306">
            <w:pPr>
              <w:pStyle w:val="ListBullet"/>
            </w:pPr>
            <w:r w:rsidRPr="00202306">
              <w:t>State and Territory SAR authority</w:t>
            </w:r>
          </w:p>
          <w:p w:rsidR="00000000" w:rsidRPr="00202306" w:rsidP="00202306">
            <w:pPr>
              <w:pStyle w:val="ListBullet"/>
            </w:pPr>
            <w:r w:rsidRPr="00202306">
              <w:t>pilot-in-command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Search operations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 xml:space="preserve">fixed wing or rotary wing aircraft engaged in the location, identification and communication with persons in distress on land or sea by day or night. </w:t>
            </w:r>
          </w:p>
          <w:p w:rsidR="00000000" w:rsidRPr="00202306" w:rsidP="00202306">
            <w:pPr>
              <w:pStyle w:val="BodyText"/>
            </w:pPr>
            <w:r w:rsidRPr="00202306">
              <w:t>This includes searching for evidence of the remains of vehicles. It also includes other Search and Rescue</w:t>
            </w:r>
            <w:r w:rsidRPr="00202306">
              <w:t xml:space="preserve"> associated duties such as the placement of electronic beacons for use as search datums and drift indicators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Policies and procedures may vary between organisations and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legislation relevant to the operation/incident/response legislation relev</w:t>
            </w:r>
            <w:r w:rsidRPr="00202306">
              <w:t>ant to the organisation</w:t>
            </w:r>
          </w:p>
          <w:p w:rsidR="00000000" w:rsidRPr="00202306" w:rsidP="00202306">
            <w:pPr>
              <w:pStyle w:val="ListBullet"/>
            </w:pPr>
            <w:r w:rsidRPr="00202306">
              <w:t>jurisdictional requirements operational</w:t>
            </w:r>
          </w:p>
          <w:p w:rsidR="00000000" w:rsidRPr="00202306" w:rsidP="00202306">
            <w:pPr>
              <w:pStyle w:val="ListBullet"/>
            </w:pPr>
            <w:r w:rsidRPr="00202306">
              <w:t>corporate and strategic plans</w:t>
            </w:r>
          </w:p>
          <w:p w:rsidR="00000000" w:rsidRPr="00202306" w:rsidP="00202306">
            <w:pPr>
              <w:pStyle w:val="ListBullet"/>
            </w:pPr>
            <w:r w:rsidRPr="00202306">
              <w:t>operational Standing Operating Procedures operational performance standards</w:t>
            </w:r>
          </w:p>
          <w:p w:rsidR="00000000" w:rsidRPr="00202306" w:rsidP="00202306">
            <w:pPr>
              <w:pStyle w:val="ListBullet"/>
            </w:pPr>
            <w:r w:rsidRPr="00202306">
              <w:t>organisational personnel practices and guidelines organisational quality standards</w:t>
            </w:r>
          </w:p>
          <w:p w:rsidR="00000000" w:rsidRPr="00202306" w:rsidP="00202306">
            <w:pPr>
              <w:pStyle w:val="ListBullet"/>
            </w:pPr>
            <w:r w:rsidRPr="00202306">
              <w:t>air</w:t>
            </w:r>
            <w:r w:rsidRPr="00202306">
              <w:t>craft flight manuals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Impediments to observation techniques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aircraft structure</w:t>
            </w:r>
          </w:p>
          <w:p w:rsidR="00000000" w:rsidRPr="00202306" w:rsidP="00202306">
            <w:pPr>
              <w:pStyle w:val="ListBullet"/>
            </w:pPr>
            <w:r w:rsidRPr="00202306">
              <w:t>glare</w:t>
            </w:r>
          </w:p>
          <w:p w:rsidR="00000000" w:rsidRPr="00202306" w:rsidP="00202306">
            <w:pPr>
              <w:pStyle w:val="ListBullet"/>
            </w:pPr>
            <w:r w:rsidRPr="00202306">
              <w:t>dirty or damaged windows</w:t>
            </w:r>
          </w:p>
          <w:p w:rsidR="00000000" w:rsidRPr="00202306" w:rsidP="00202306">
            <w:pPr>
              <w:pStyle w:val="ListBullet"/>
            </w:pPr>
            <w:r w:rsidRPr="00202306">
              <w:t>weather</w:t>
            </w:r>
          </w:p>
          <w:p w:rsidR="00000000" w:rsidRPr="00202306" w:rsidP="00202306">
            <w:pPr>
              <w:pStyle w:val="ListBullet"/>
            </w:pPr>
            <w:r w:rsidRPr="00202306">
              <w:t>environmental conditions</w:t>
            </w:r>
          </w:p>
          <w:p w:rsidR="00000000" w:rsidRPr="00202306" w:rsidP="00202306">
            <w:pPr>
              <w:pStyle w:val="ListBullet"/>
            </w:pPr>
            <w:r w:rsidRPr="00202306">
              <w:t>aircraft flight angle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Observation techniques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 xml:space="preserve">scanning </w:t>
            </w:r>
          </w:p>
          <w:p w:rsidR="00000000" w:rsidRPr="00202306" w:rsidP="00202306">
            <w:pPr>
              <w:pStyle w:val="ListBullet"/>
            </w:pPr>
            <w:r w:rsidRPr="00202306">
              <w:t>saccading</w:t>
            </w:r>
          </w:p>
          <w:p w:rsidR="00000000" w:rsidP="00202306">
            <w:pPr>
              <w:pStyle w:val="ListBulle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Search equipment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binoculars and other magnification equipment radar</w:t>
            </w:r>
          </w:p>
          <w:p w:rsidR="00000000" w:rsidRPr="00202306" w:rsidP="00202306">
            <w:pPr>
              <w:pStyle w:val="ListBullet"/>
            </w:pPr>
            <w:r w:rsidRPr="00202306">
              <w:t>infra-red</w:t>
            </w:r>
          </w:p>
          <w:p w:rsidR="00000000" w:rsidRPr="00202306" w:rsidP="00202306">
            <w:pPr>
              <w:pStyle w:val="ListBullet"/>
            </w:pPr>
            <w:r w:rsidRPr="00202306">
              <w:t>radio direction finding equipment video/camera equipment</w:t>
            </w:r>
          </w:p>
          <w:p w:rsidR="00000000" w:rsidRPr="00202306" w:rsidP="00202306">
            <w:pPr>
              <w:pStyle w:val="ListBullet"/>
            </w:pPr>
            <w:r w:rsidRPr="00202306">
              <w:t>night vision equipment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Sightings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debris</w:t>
            </w:r>
          </w:p>
          <w:p w:rsidR="00000000" w:rsidRPr="00202306" w:rsidP="00202306">
            <w:pPr>
              <w:pStyle w:val="ListBullet"/>
            </w:pPr>
            <w:r w:rsidRPr="00202306">
              <w:t>damaged or discoloured vegetation</w:t>
            </w:r>
          </w:p>
          <w:p w:rsidR="00000000" w:rsidRPr="00202306" w:rsidP="00202306">
            <w:pPr>
              <w:pStyle w:val="ListBullet"/>
            </w:pPr>
            <w:r w:rsidRPr="00202306">
              <w:t>oil slicks</w:t>
            </w:r>
          </w:p>
          <w:p w:rsidR="00000000" w:rsidRPr="00202306" w:rsidP="00202306">
            <w:pPr>
              <w:pStyle w:val="ListBullet"/>
            </w:pPr>
            <w:r w:rsidRPr="00202306">
              <w:t>reflections</w:t>
            </w:r>
          </w:p>
          <w:p w:rsidR="00000000" w:rsidRPr="00202306" w:rsidP="00202306">
            <w:pPr>
              <w:pStyle w:val="ListBullet"/>
            </w:pPr>
            <w:r w:rsidRPr="00202306">
              <w:t>lights</w:t>
            </w:r>
          </w:p>
          <w:p w:rsidR="00000000" w:rsidRPr="00202306" w:rsidP="00202306">
            <w:pPr>
              <w:pStyle w:val="ListBullet"/>
            </w:pPr>
            <w:r w:rsidRPr="00202306">
              <w:t>smoke</w:t>
            </w:r>
          </w:p>
          <w:p w:rsidR="00000000" w:rsidRPr="00202306" w:rsidP="00202306">
            <w:pPr>
              <w:pStyle w:val="ListBullet"/>
            </w:pPr>
            <w:r w:rsidRPr="00202306">
              <w:t>burned areas</w:t>
            </w:r>
          </w:p>
          <w:p w:rsidR="00000000" w:rsidRPr="00202306" w:rsidP="00202306">
            <w:pPr>
              <w:pStyle w:val="ListBullet"/>
            </w:pPr>
            <w:r w:rsidRPr="00202306">
              <w:t>unusual colours, shapes or movements in the environment</w:t>
            </w:r>
          </w:p>
          <w:p w:rsidR="00000000" w:rsidRPr="00202306" w:rsidP="00202306">
            <w:pPr>
              <w:pStyle w:val="ListBullet"/>
            </w:pPr>
            <w:r w:rsidRPr="00202306">
              <w:t>floating objects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Targets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persons</w:t>
            </w:r>
          </w:p>
          <w:p w:rsidR="00000000" w:rsidRPr="00202306" w:rsidP="00202306">
            <w:pPr>
              <w:pStyle w:val="ListBullet"/>
            </w:pPr>
            <w:r w:rsidRPr="00202306">
              <w:t>vehicles</w:t>
            </w:r>
          </w:p>
          <w:p w:rsidR="00000000" w:rsidRPr="00202306" w:rsidP="00202306">
            <w:pPr>
              <w:pStyle w:val="ListBullet"/>
            </w:pPr>
            <w:r w:rsidRPr="00202306">
              <w:t>wreckage</w:t>
            </w:r>
          </w:p>
          <w:p w:rsidR="00000000" w:rsidRPr="00202306" w:rsidP="00202306">
            <w:pPr>
              <w:pStyle w:val="ListBullet"/>
            </w:pPr>
            <w:r w:rsidRPr="00202306">
              <w:t>aircraft crash sites</w:t>
            </w:r>
          </w:p>
          <w:p w:rsidR="00000000" w:rsidRPr="00202306" w:rsidP="00202306">
            <w:pPr>
              <w:pStyle w:val="ListBullet"/>
            </w:pPr>
            <w:r w:rsidRPr="00202306">
              <w:t>ships and small craft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Target markers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smoke/flame pyrotechnics electrical lights</w:t>
            </w:r>
          </w:p>
          <w:p w:rsidR="00000000" w:rsidRPr="00202306" w:rsidP="00202306">
            <w:pPr>
              <w:pStyle w:val="ListBullet"/>
            </w:pPr>
            <w:r w:rsidRPr="00202306">
              <w:t>electronic beacons</w:t>
            </w:r>
          </w:p>
          <w:p w:rsidR="00000000" w:rsidRPr="00202306" w:rsidP="00202306">
            <w:pPr>
              <w:pStyle w:val="ListBullet"/>
            </w:pPr>
            <w:r w:rsidRPr="00202306">
              <w:t>dye</w:t>
            </w:r>
          </w:p>
          <w:p w:rsidR="00000000" w:rsidRPr="00202306" w:rsidP="00202306">
            <w:pPr>
              <w:pStyle w:val="ListBullet"/>
            </w:pPr>
            <w:r w:rsidRPr="00202306">
              <w:t>streamers</w:t>
            </w:r>
          </w:p>
          <w:p w:rsidR="00000000" w:rsidRPr="00202306" w:rsidP="00202306">
            <w:pPr>
              <w:pStyle w:val="ListBullet"/>
            </w:pPr>
            <w:r w:rsidRPr="00202306">
              <w:t>buoys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Signals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ground to air emergency signal code international code of signals</w:t>
            </w:r>
          </w:p>
          <w:p w:rsidR="00000000" w:rsidRPr="00202306" w:rsidP="00202306">
            <w:pPr>
              <w:pStyle w:val="ListBullet"/>
            </w:pPr>
            <w:r w:rsidRPr="00202306">
              <w:t xml:space="preserve">signal panels </w:t>
            </w:r>
          </w:p>
          <w:p w:rsidR="00000000" w:rsidRPr="00202306" w:rsidP="00202306">
            <w:pPr>
              <w:pStyle w:val="ListBullet"/>
            </w:pPr>
            <w:r w:rsidRPr="00202306">
              <w:t xml:space="preserve">Morse code </w:t>
            </w:r>
          </w:p>
          <w:p w:rsidR="00000000" w:rsidRPr="00202306" w:rsidP="00202306">
            <w:pPr>
              <w:pStyle w:val="ListBullet"/>
            </w:pPr>
            <w:r w:rsidRPr="00202306">
              <w:t>improvised signals</w:t>
            </w:r>
          </w:p>
          <w:p w:rsidR="00000000" w:rsidP="00202306">
            <w:pPr>
              <w:pStyle w:val="ListBulle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Bullet"/>
              <w:rPr>
                <w:lang w:val="en-NZ"/>
              </w:rPr>
            </w:pPr>
            <w:r w:rsidRPr="00202306">
              <w:t>Communications equipment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radio transceivers mobile telephones heliographs</w:t>
            </w:r>
          </w:p>
          <w:p w:rsidR="00000000" w:rsidRPr="00202306" w:rsidP="00202306">
            <w:pPr>
              <w:pStyle w:val="ListBullet"/>
            </w:pPr>
            <w:r w:rsidRPr="00202306">
              <w:t>signal panels message bags</w:t>
            </w:r>
          </w:p>
          <w:p w:rsidR="00000000" w:rsidP="00202306">
            <w:pPr>
              <w:pStyle w:val="ListBulle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Bullet"/>
              <w:rPr>
                <w:lang w:val="en-NZ"/>
              </w:rPr>
            </w:pPr>
            <w:r w:rsidRPr="00202306">
              <w:t>Sightings are maintained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keep the target in sight</w:t>
            </w:r>
          </w:p>
          <w:p w:rsidR="00000000" w:rsidP="00202306">
            <w:pPr>
              <w:pStyle w:val="ListBulle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Bullet"/>
              <w:rPr>
                <w:lang w:val="en-NZ"/>
              </w:rPr>
            </w:pPr>
            <w:r w:rsidRPr="00202306">
              <w:t>Search briefing is reviewed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utilise the time enroute to optimally prepare the searchers</w:t>
            </w:r>
          </w:p>
          <w:p w:rsidR="00000000" w:rsidP="00202306">
            <w:pPr>
              <w:pStyle w:val="ListBulle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ListBullet"/>
              <w:rPr>
                <w:lang w:val="en-NZ"/>
              </w:rPr>
            </w:pPr>
            <w:r w:rsidRPr="00202306">
              <w:t>Briefings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ListBullet"/>
            </w:pPr>
            <w:r w:rsidRPr="00202306">
              <w:t>task crew</w:t>
            </w:r>
          </w:p>
          <w:p w:rsidR="00000000" w:rsidRPr="00202306" w:rsidP="00202306">
            <w:pPr>
              <w:pStyle w:val="ListBullet"/>
            </w:pPr>
            <w:r w:rsidRPr="00202306">
              <w:t>pre-flight safety</w:t>
            </w:r>
          </w:p>
          <w:p w:rsidR="00000000" w:rsidRPr="00202306" w:rsidP="00202306">
            <w:pPr>
              <w:pStyle w:val="ListBullet"/>
            </w:pPr>
            <w:r w:rsidRPr="00202306">
              <w:t>aircraft equipment</w:t>
            </w:r>
          </w:p>
          <w:p w:rsidR="00000000" w:rsidRPr="00202306" w:rsidP="00202306">
            <w:pPr>
              <w:pStyle w:val="ListBullet"/>
            </w:pPr>
          </w:p>
        </w:tc>
      </w:tr>
    </w:tbl>
    <w:p w:rsidR="00000000" w:rsidRPr="00202306" w:rsidP="00202306">
      <w:pPr>
        <w:pStyle w:val="BodyText"/>
      </w:pPr>
    </w:p>
    <w:p w:rsidR="00000000" w:rsidRPr="00202306" w:rsidP="00202306">
      <w:pPr>
        <w:pStyle w:val="AllowPageBreak"/>
      </w:pPr>
    </w:p>
    <w:p w:rsidR="00000000" w:rsidRPr="00202306" w:rsidP="00202306">
      <w:pPr>
        <w:pStyle w:val="Heading1"/>
      </w:pPr>
      <w:bookmarkStart w:id="4" w:name="O_385350"/>
      <w:bookmarkEnd w:id="4"/>
      <w:r w:rsidRPr="00202306">
        <w:t>EVIDENCE GUIDE</w:t>
      </w:r>
    </w:p>
    <w:p w:rsidR="00000000" w:rsidRPr="00202306" w:rsidP="0020230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Critical aspects of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Knowledge and skill in the safe dispatch of target marking and communications equipment from aircraft in flight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Interdependent assessment of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Pre-requisite units:</w:t>
            </w:r>
          </w:p>
          <w:p w:rsidR="00000000" w:rsidRPr="00202306" w:rsidP="00202306">
            <w:pPr>
              <w:pStyle w:val="ListBullet"/>
            </w:pPr>
            <w:r w:rsidRPr="00202306">
              <w:t>Nil</w:t>
            </w:r>
          </w:p>
          <w:p w:rsidR="00000000" w:rsidRPr="00202306" w:rsidP="00202306">
            <w:pPr>
              <w:pStyle w:val="BodyText"/>
            </w:pPr>
            <w:r w:rsidRPr="00202306">
              <w:t>Co-requisite units:</w:t>
            </w:r>
          </w:p>
          <w:p w:rsidR="00000000" w:rsidRPr="00202306" w:rsidP="00202306">
            <w:pPr>
              <w:pStyle w:val="ListBullet"/>
            </w:pPr>
            <w:r w:rsidRPr="00202306">
              <w:t>PUAAMS001A Work in an aviation environment</w:t>
            </w:r>
          </w:p>
          <w:p w:rsidR="00000000" w:rsidRPr="00202306" w:rsidP="00202306">
            <w:pPr>
              <w:pStyle w:val="ListBullet"/>
            </w:pPr>
            <w:r w:rsidRPr="00202306">
              <w:t>PUATEA001A Work in a team</w:t>
            </w:r>
          </w:p>
          <w:p w:rsidR="00000000" w:rsidRPr="00202306" w:rsidP="00202306">
            <w:pPr>
              <w:pStyle w:val="ListBullet"/>
            </w:pPr>
            <w:r w:rsidRPr="00202306">
              <w:t>PUATEA004B Work effectively in a public safety organisation</w:t>
            </w:r>
          </w:p>
          <w:p w:rsidR="00000000" w:rsidRPr="00202306" w:rsidP="00202306">
            <w:pPr>
              <w:pStyle w:val="ListBullet"/>
            </w:pPr>
            <w:r w:rsidRPr="00202306">
              <w:t>PUAEME001A Provide emergency care PUATE003A Lead, manage and develop teams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Underpinning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Evidence of:</w:t>
            </w:r>
          </w:p>
          <w:p w:rsidR="00000000" w:rsidRPr="00202306" w:rsidP="00202306">
            <w:pPr>
              <w:pStyle w:val="ListBullet"/>
            </w:pPr>
            <w:r w:rsidRPr="00202306">
              <w:t>a basic understanding of search planning</w:t>
            </w:r>
          </w:p>
          <w:p w:rsidR="00000000" w:rsidRPr="00202306" w:rsidP="00202306">
            <w:pPr>
              <w:pStyle w:val="ListBullet"/>
            </w:pPr>
            <w:r w:rsidRPr="00202306">
              <w:t>a basic understanding of the physiology of sight</w:t>
            </w:r>
          </w:p>
          <w:p w:rsidR="00000000" w:rsidRPr="00202306" w:rsidP="00202306">
            <w:pPr>
              <w:pStyle w:val="ListBullet"/>
            </w:pPr>
            <w:r w:rsidRPr="00202306">
              <w:t>an understanding of factors which may indicate evide</w:t>
            </w:r>
            <w:r w:rsidRPr="00202306">
              <w:t>nce of a search target</w:t>
            </w:r>
          </w:p>
          <w:p w:rsidR="00000000" w:rsidRPr="00202306" w:rsidP="00202306">
            <w:pPr>
              <w:pStyle w:val="ListBullet"/>
            </w:pPr>
            <w:r w:rsidRPr="00202306">
              <w:t>an understanding of observation techniques and procedures an understanding of signalling/message equipment and procedures</w:t>
            </w:r>
          </w:p>
          <w:p w:rsidR="00000000" w:rsidRPr="00202306" w:rsidP="00202306">
            <w:pPr>
              <w:pStyle w:val="ListBullet"/>
            </w:pPr>
            <w:r w:rsidRPr="00202306">
              <w:t>an understanding of target marking equipment and procedures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Underpinning 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The ability to:</w:t>
            </w:r>
          </w:p>
          <w:p w:rsidR="00000000" w:rsidRPr="00202306" w:rsidP="00202306">
            <w:pPr>
              <w:pStyle w:val="ListBullet"/>
            </w:pPr>
            <w:r w:rsidRPr="00202306">
              <w:t>communicate information clearly within the search team make decisions based on available information</w:t>
            </w:r>
          </w:p>
          <w:p w:rsidR="00000000" w:rsidRPr="00202306" w:rsidP="00202306">
            <w:pPr>
              <w:pStyle w:val="ListBullet"/>
            </w:pPr>
            <w:r w:rsidRPr="00202306">
              <w:t>select and use available technology appropriate to the search task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Resource implications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An appropriate training location/venue</w:t>
            </w:r>
          </w:p>
          <w:p w:rsidR="00000000" w:rsidRPr="00202306" w:rsidP="00202306">
            <w:pPr>
              <w:pStyle w:val="BodyText"/>
            </w:pPr>
            <w:r w:rsidRPr="00202306">
              <w:t>Access to aircraft and eq</w:t>
            </w:r>
            <w:r w:rsidRPr="00202306">
              <w:t>uipment required for learning and assessment activities</w:t>
            </w:r>
          </w:p>
          <w:p w:rsidR="00000000" w:rsidRPr="00202306" w:rsidP="00202306">
            <w:pPr>
              <w:pStyle w:val="BodyText"/>
            </w:pPr>
            <w:r w:rsidRPr="00202306">
              <w:t>Flight operations for learning/skills development and assessment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Consistency in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In order to assess these performance criteria it may be necessary for evidence to b</w:t>
            </w:r>
            <w:r w:rsidRPr="00202306">
              <w:t>e collected over a period of time</w:t>
            </w:r>
          </w:p>
          <w:p w:rsidR="00000000" w:rsidP="00202306">
            <w:pPr>
              <w:pStyle w:val="BodyText"/>
              <w:rPr>
                <w:lang w:val="en-NZ"/>
              </w:rPr>
            </w:pP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Context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Evidence can be collected on the job but may be undertaken in a simulation</w:t>
            </w:r>
          </w:p>
          <w:p w:rsidR="00000000" w:rsidRPr="00202306" w:rsidP="00202306">
            <w:pPr>
              <w:pStyle w:val="BodyText"/>
            </w:pPr>
          </w:p>
        </w:tc>
      </w:tr>
    </w:tbl>
    <w:p w:rsidR="00000000" w:rsidRPr="00202306" w:rsidP="00202306">
      <w:pPr>
        <w:pStyle w:val="BodyText"/>
      </w:pPr>
    </w:p>
    <w:p w:rsidR="00000000" w:rsidRPr="00202306" w:rsidP="00202306">
      <w:pPr>
        <w:pStyle w:val="AllowPageBreak"/>
      </w:pPr>
    </w:p>
    <w:p w:rsidR="00000000" w:rsidRPr="00202306" w:rsidP="00202306">
      <w:pPr>
        <w:pStyle w:val="Heading1"/>
      </w:pPr>
      <w:bookmarkStart w:id="5" w:name="O_385351"/>
      <w:bookmarkEnd w:id="5"/>
      <w:r w:rsidRPr="00202306">
        <w:t>KEY COMPETENCY LEVELS</w:t>
      </w:r>
    </w:p>
    <w:p w:rsidR="00000000" w:rsidRPr="00202306" w:rsidP="0020230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616"/>
        <w:gridCol w:w="1012"/>
        <w:gridCol w:w="1314"/>
        <w:gridCol w:w="1312"/>
      </w:tblGrid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Collect, Analyse &amp; Organise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Communicate Ideas &amp;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Plan &amp; Organise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Work with Others &amp; in Teams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Use Mathematical Ideas &amp;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Solve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Use Technology</w:t>
            </w:r>
          </w:p>
        </w:tc>
      </w:tr>
      <w:tr w:rsidTr="00EA2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06">
            <w:pPr>
              <w:pStyle w:val="BodyText"/>
              <w:rPr>
                <w:lang w:val="en-NZ"/>
              </w:rPr>
            </w:pPr>
            <w:r w:rsidRPr="00202306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06" w:rsidP="00202306">
            <w:pPr>
              <w:pStyle w:val="BodyText"/>
            </w:pPr>
            <w:r w:rsidRPr="00202306">
              <w:t>Level 2</w:t>
            </w:r>
          </w:p>
        </w:tc>
      </w:tr>
    </w:tbl>
    <w:p w:rsidR="00000000" w:rsidRPr="00202306" w:rsidP="00202306">
      <w:pPr>
        <w:pStyle w:val="BodyText"/>
      </w:pPr>
    </w:p>
    <w:p w:rsidR="00000000" w:rsidRPr="00202306" w:rsidP="00202306"/>
    <w:sectPr w:rsidSect="002023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22EE" w:rsidP="00EA22EE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EE" w:rsidP="00202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22EE" w:rsidP="00202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22EE" w:rsidP="0020230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22EE" w:rsidP="00EA22E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EE" w:rsidP="00202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PUAAMS002A Search as a member of an air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A22EE" w:rsidP="0020230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2A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64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02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306"/>
  </w:style>
  <w:style w:type="character" w:customStyle="1" w:styleId="Heading1Char">
    <w:name w:val="Heading 1 Char"/>
    <w:basedOn w:val="DefaultParagraphFont"/>
    <w:link w:val="Heading1"/>
    <w:rsid w:val="00202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023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30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02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30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023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2306"/>
    <w:pPr>
      <w:numPr>
        <w:numId w:val="12"/>
      </w:numPr>
      <w:tabs>
        <w:tab w:val="clear" w:pos="340"/>
      </w:tabs>
      <w:spacing w:before="40" w:after="40"/>
    </w:pPr>
  </w:style>
  <w:style w:type="paragraph" w:styleId="Header">
    <w:name w:val="header"/>
    <w:basedOn w:val="Normal"/>
    <w:link w:val="HeaderChar"/>
    <w:rsid w:val="00202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202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02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30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230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230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02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2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3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2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306"/>
    <w:rPr>
      <w:b/>
      <w:spacing w:val="0"/>
    </w:rPr>
  </w:style>
  <w:style w:type="paragraph" w:customStyle="1" w:styleId="SuperTitle">
    <w:name w:val="SuperTitle"/>
    <w:basedOn w:val="Title"/>
    <w:rsid w:val="00202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3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30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02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3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306"/>
    <w:rPr>
      <w:i/>
    </w:rPr>
  </w:style>
  <w:style w:type="paragraph" w:styleId="Caption">
    <w:name w:val="caption"/>
    <w:basedOn w:val="BodyText"/>
    <w:next w:val="Normal"/>
    <w:qFormat/>
    <w:rsid w:val="00202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306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2023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202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306"/>
  </w:style>
  <w:style w:type="paragraph" w:styleId="TableofFigures">
    <w:name w:val="table of figures"/>
    <w:basedOn w:val="Normal"/>
    <w:next w:val="Normal"/>
    <w:semiHidden/>
    <w:rsid w:val="00202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306"/>
    <w:pPr>
      <w:numPr>
        <w:numId w:val="10"/>
      </w:numPr>
    </w:pPr>
  </w:style>
  <w:style w:type="character" w:customStyle="1" w:styleId="WingdingSymbols">
    <w:name w:val="Wingding Symbols"/>
    <w:rsid w:val="00202306"/>
    <w:rPr>
      <w:rFonts w:ascii="Wingdings" w:hAnsi="Wingdings"/>
    </w:rPr>
  </w:style>
  <w:style w:type="paragraph" w:customStyle="1" w:styleId="TableHeading">
    <w:name w:val="Table Heading"/>
    <w:basedOn w:val="HeadingBase"/>
    <w:rsid w:val="00202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306"/>
    <w:rPr>
      <w:color w:val="0033CC"/>
      <w:u w:val="none"/>
    </w:rPr>
  </w:style>
  <w:style w:type="paragraph" w:customStyle="1" w:styleId="BodyTextRight">
    <w:name w:val="Body Text Right"/>
    <w:basedOn w:val="BodyText"/>
    <w:rsid w:val="00202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30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02306"/>
    <w:rPr>
      <w:sz w:val="32"/>
    </w:rPr>
  </w:style>
  <w:style w:type="paragraph" w:customStyle="1" w:styleId="HeadingProcedure">
    <w:name w:val="Heading Procedure"/>
    <w:basedOn w:val="HeadingBase"/>
    <w:next w:val="Normal"/>
    <w:rsid w:val="00202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306"/>
    <w:pPr>
      <w:spacing w:before="60" w:after="60"/>
    </w:pPr>
  </w:style>
  <w:style w:type="paragraph" w:styleId="ListContinue">
    <w:name w:val="List Continue"/>
    <w:basedOn w:val="List"/>
    <w:rsid w:val="00202306"/>
    <w:pPr>
      <w:ind w:firstLine="0"/>
    </w:pPr>
  </w:style>
  <w:style w:type="paragraph" w:customStyle="1" w:styleId="ListNote">
    <w:name w:val="List Note"/>
    <w:basedOn w:val="List"/>
    <w:rsid w:val="00202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306"/>
    <w:rPr>
      <w:rFonts w:ascii="Courier New" w:hAnsi="Courier New"/>
    </w:rPr>
  </w:style>
  <w:style w:type="paragraph" w:customStyle="1" w:styleId="NoteBullet">
    <w:name w:val="Note Bullet"/>
    <w:basedOn w:val="Note"/>
    <w:rsid w:val="00202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3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30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02306"/>
    <w:rPr>
      <w:b/>
      <w:smallCaps/>
    </w:rPr>
  </w:style>
  <w:style w:type="paragraph" w:customStyle="1" w:styleId="TableListNumber">
    <w:name w:val="Table List Number"/>
    <w:basedOn w:val="ListNumber"/>
    <w:rsid w:val="00202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306"/>
    <w:pPr>
      <w:numPr>
        <w:numId w:val="8"/>
      </w:numPr>
    </w:pPr>
  </w:style>
  <w:style w:type="paragraph" w:customStyle="1" w:styleId="ListAlpha2">
    <w:name w:val="List Alpha 2"/>
    <w:basedOn w:val="List2"/>
    <w:rsid w:val="00202306"/>
    <w:pPr>
      <w:numPr>
        <w:numId w:val="7"/>
      </w:numPr>
    </w:pPr>
  </w:style>
  <w:style w:type="paragraph" w:styleId="List2">
    <w:name w:val="List 2"/>
    <w:basedOn w:val="BodyText"/>
    <w:rsid w:val="00202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3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306"/>
    <w:pPr>
      <w:numPr>
        <w:numId w:val="2"/>
      </w:numPr>
    </w:pPr>
  </w:style>
  <w:style w:type="paragraph" w:styleId="ListBullet5">
    <w:name w:val="List Bullet 5"/>
    <w:basedOn w:val="List5"/>
    <w:rsid w:val="00202306"/>
    <w:pPr>
      <w:numPr>
        <w:numId w:val="3"/>
      </w:numPr>
    </w:pPr>
  </w:style>
  <w:style w:type="paragraph" w:styleId="ListContinue2">
    <w:name w:val="List Continue 2"/>
    <w:basedOn w:val="List2"/>
    <w:rsid w:val="00202306"/>
    <w:pPr>
      <w:ind w:firstLine="0"/>
    </w:pPr>
  </w:style>
  <w:style w:type="paragraph" w:styleId="ListContinue3">
    <w:name w:val="List Continue 3"/>
    <w:basedOn w:val="List3"/>
    <w:rsid w:val="00202306"/>
    <w:pPr>
      <w:ind w:left="1021" w:firstLine="0"/>
    </w:pPr>
  </w:style>
  <w:style w:type="paragraph" w:styleId="ListContinue4">
    <w:name w:val="List Continue 4"/>
    <w:basedOn w:val="List4"/>
    <w:rsid w:val="00202306"/>
    <w:pPr>
      <w:ind w:firstLine="0"/>
    </w:pPr>
  </w:style>
  <w:style w:type="paragraph" w:styleId="ListContinue5">
    <w:name w:val="List Continue 5"/>
    <w:basedOn w:val="List5"/>
    <w:rsid w:val="00202306"/>
    <w:pPr>
      <w:ind w:firstLine="0"/>
    </w:pPr>
  </w:style>
  <w:style w:type="paragraph" w:styleId="ListNumber3">
    <w:name w:val="List Number 3"/>
    <w:basedOn w:val="List3"/>
    <w:rsid w:val="00202306"/>
    <w:pPr>
      <w:numPr>
        <w:numId w:val="4"/>
      </w:numPr>
    </w:pPr>
  </w:style>
  <w:style w:type="paragraph" w:styleId="ListNumber4">
    <w:name w:val="List Number 4"/>
    <w:basedOn w:val="List4"/>
    <w:rsid w:val="00202306"/>
    <w:pPr>
      <w:numPr>
        <w:numId w:val="5"/>
      </w:numPr>
    </w:pPr>
  </w:style>
  <w:style w:type="paragraph" w:styleId="ListNumber5">
    <w:name w:val="List Number 5"/>
    <w:basedOn w:val="List5"/>
    <w:rsid w:val="00202306"/>
    <w:pPr>
      <w:numPr>
        <w:numId w:val="6"/>
      </w:numPr>
    </w:pPr>
  </w:style>
  <w:style w:type="paragraph" w:styleId="BlockText">
    <w:name w:val="Block Text"/>
    <w:basedOn w:val="Normal"/>
    <w:rsid w:val="00202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306"/>
    <w:rPr>
      <w:sz w:val="16"/>
      <w:vertAlign w:val="superscript"/>
    </w:rPr>
  </w:style>
  <w:style w:type="character" w:customStyle="1" w:styleId="Symbols">
    <w:name w:val="Symbols"/>
    <w:basedOn w:val="DefaultParagraphFont"/>
    <w:rsid w:val="00202306"/>
    <w:rPr>
      <w:rFonts w:ascii="Symbol" w:hAnsi="Symbol"/>
    </w:rPr>
  </w:style>
  <w:style w:type="character" w:customStyle="1" w:styleId="MenuOptions">
    <w:name w:val="Menu Options"/>
    <w:basedOn w:val="DefaultParagraphFont"/>
    <w:rsid w:val="00202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306"/>
    <w:rPr>
      <w:b/>
    </w:rPr>
  </w:style>
  <w:style w:type="character" w:customStyle="1" w:styleId="Underlined">
    <w:name w:val="Underlined"/>
    <w:basedOn w:val="DefaultParagraphFont"/>
    <w:rsid w:val="00202306"/>
    <w:rPr>
      <w:u w:val="single"/>
    </w:rPr>
  </w:style>
  <w:style w:type="paragraph" w:customStyle="1" w:styleId="TableBodyTextRight">
    <w:name w:val="Table Body Text Right"/>
    <w:basedOn w:val="TableBodyText"/>
    <w:rsid w:val="00202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306"/>
    <w:rPr>
      <w:sz w:val="18"/>
    </w:rPr>
  </w:style>
  <w:style w:type="paragraph" w:customStyle="1" w:styleId="BodySmallRight">
    <w:name w:val="Body Small Right"/>
    <w:basedOn w:val="BodyTextRight"/>
    <w:rsid w:val="00202306"/>
    <w:rPr>
      <w:sz w:val="18"/>
      <w:szCs w:val="18"/>
    </w:rPr>
  </w:style>
  <w:style w:type="paragraph" w:customStyle="1" w:styleId="MarginEdition">
    <w:name w:val="Margin Edition"/>
    <w:basedOn w:val="MarginNote"/>
    <w:rsid w:val="00202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306"/>
    <w:rPr>
      <w:sz w:val="2"/>
      <w:szCs w:val="2"/>
    </w:rPr>
  </w:style>
  <w:style w:type="character" w:customStyle="1" w:styleId="Small">
    <w:name w:val="Small"/>
    <w:basedOn w:val="DefaultParagraphFont"/>
    <w:rsid w:val="00202306"/>
    <w:rPr>
      <w:sz w:val="16"/>
    </w:rPr>
  </w:style>
  <w:style w:type="paragraph" w:customStyle="1" w:styleId="WideTable">
    <w:name w:val="Wide Table"/>
    <w:basedOn w:val="Normal"/>
    <w:rsid w:val="00202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306"/>
  </w:style>
  <w:style w:type="paragraph" w:styleId="Quote">
    <w:name w:val="Quote"/>
    <w:basedOn w:val="Heading1"/>
    <w:link w:val="QuoteChar"/>
    <w:qFormat/>
    <w:rsid w:val="00202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306"/>
    <w:pPr>
      <w:pageBreakBefore/>
    </w:pPr>
  </w:style>
  <w:style w:type="paragraph" w:customStyle="1" w:styleId="Border">
    <w:name w:val="Border"/>
    <w:basedOn w:val="Normal"/>
    <w:qFormat/>
    <w:rsid w:val="00202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30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02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306"/>
    <w:rPr>
      <w:u w:val="single"/>
    </w:rPr>
  </w:style>
  <w:style w:type="character" w:customStyle="1" w:styleId="BoldandItalics">
    <w:name w:val="Bold and Italics"/>
    <w:qFormat/>
    <w:rsid w:val="00202306"/>
    <w:rPr>
      <w:b/>
      <w:i/>
      <w:u w:val="none"/>
    </w:rPr>
  </w:style>
  <w:style w:type="paragraph" w:styleId="BalloonText">
    <w:name w:val="Balloon Text"/>
    <w:basedOn w:val="Normal"/>
    <w:link w:val="BalloonTextChar"/>
    <w:rsid w:val="00202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30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023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30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791</Words>
  <Characters>5052</Characters>
  <Application>Microsoft Office Word</Application>
  <DocSecurity>0</DocSecurity>
  <Lines>248</Lines>
  <Paragraphs>144</Paragraphs>
  <ScaleCrop>false</ScaleCrop>
  <Company>Author-it Software Corporation Ltd.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PUAAMS002A Search as a member of an air search team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2012-05-26T19:59:00Z</dcterms:created>
  <dcterms:modified xsi:type="dcterms:W3CDTF">2012-05-26T19:59:00Z</dcterms:modified>
</cp:coreProperties>
</file>