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C27" w:rsidP="001F6C27">
      <w:pPr>
        <w:pStyle w:val="Title"/>
      </w:pPr>
      <w:bookmarkStart w:id="0" w:name="O_385342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PUAAMS001A Work in an aviation environment</w:t>
      </w:r>
      <w:r>
        <w:fldChar w:fldCharType="end"/>
      </w:r>
    </w:p>
    <w:p w:rsidR="001F6C27" w:rsidP="001F6C27">
      <w:pPr>
        <w:pStyle w:val="Version"/>
        <w:sectPr w:rsidSect="00A656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699" w:rsidP="00A65699">
      <w:pPr>
        <w:pStyle w:val="Heading1"/>
      </w:pPr>
      <w:r w:rsidRPr="00A65699">
        <w:t>Modification History</w:t>
      </w:r>
    </w:p>
    <w:p w:rsidR="00000000" w:rsidRPr="00A65699" w:rsidP="00A65699">
      <w:pPr>
        <w:pStyle w:val="BodyText"/>
      </w:pPr>
      <w:r w:rsidRPr="00A65699">
        <w:t>Not Available</w:t>
      </w:r>
    </w:p>
    <w:p w:rsidR="00000000" w:rsidRPr="00A65699" w:rsidP="00A65699">
      <w:pPr>
        <w:pStyle w:val="AllowPageBreak"/>
      </w:pPr>
    </w:p>
    <w:p w:rsidR="00000000" w:rsidRPr="00A65699" w:rsidP="00A65699">
      <w:pPr>
        <w:pStyle w:val="Heading1"/>
      </w:pPr>
      <w:bookmarkStart w:id="2" w:name="O_385343"/>
      <w:bookmarkEnd w:id="2"/>
      <w:r w:rsidRPr="00A65699">
        <w:t>INTRODUCTION</w:t>
      </w:r>
    </w:p>
    <w:p w:rsidR="00000000" w:rsidRPr="00A65699" w:rsidP="00A6569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2"/>
        <w:gridCol w:w="5654"/>
      </w:tblGrid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Unit 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Work in an aviation environment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Unit 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PUAAMS001A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Unit Descriptor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This unit covers the competency to work effectively as a crew member.</w:t>
            </w:r>
          </w:p>
          <w:p w:rsidR="00000000" w:rsidRPr="00A65699" w:rsidP="00A65699">
            <w:pPr>
              <w:pStyle w:val="BodyText"/>
            </w:pPr>
          </w:p>
        </w:tc>
      </w:tr>
    </w:tbl>
    <w:p w:rsidR="00000000" w:rsidRPr="00A65699" w:rsidP="00A65699">
      <w:pPr>
        <w:pStyle w:val="BodyText"/>
      </w:pPr>
    </w:p>
    <w:p w:rsidR="00000000" w:rsidRPr="00A65699" w:rsidP="00A6569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9"/>
        <w:gridCol w:w="5667"/>
      </w:tblGrid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Heading2"/>
            </w:pPr>
            <w:r w:rsidRPr="00A65699"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Heading2"/>
            </w:pPr>
            <w:r w:rsidRPr="00A65699">
              <w:t>PER</w:t>
            </w:r>
            <w:r w:rsidRPr="00A65699">
              <w:t>FORMANCE CRITERIA</w:t>
            </w: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List"/>
              <w:rPr>
                <w:lang w:val="en-NZ"/>
              </w:rPr>
            </w:pPr>
            <w:r w:rsidRPr="00A65699">
              <w:t>1.</w:t>
            </w:r>
            <w:r w:rsidRPr="00A65699">
              <w:tab/>
              <w:t xml:space="preserve">Work effectively as a member of a search and rescue crew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Functions and responsibilities are determined from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Contact/call-out arrangements and requirements are determined from organisational document</w:t>
            </w:r>
            <w:r w:rsidRPr="00A65699">
              <w:t>s and personal employment requirements</w:t>
            </w:r>
          </w:p>
          <w:p w:rsidR="00000000" w:rsidRPr="00A65699" w:rsidP="00A65699">
            <w:pPr>
              <w:pStyle w:val="BodyText"/>
            </w:pPr>
            <w:r w:rsidRPr="00A65699">
              <w:t>Factors which impede or disqualify persons from performing safe and effective aircrew duties are determined from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Communication equipment, terminology and procedures are utilised in accordance w</w:t>
            </w:r>
            <w:r w:rsidRPr="00A65699">
              <w:t>ith policies, procedures and company operation’s manuals to ensure safe and effective operations during flight</w:t>
            </w:r>
          </w:p>
          <w:p w:rsidR="00000000" w:rsidRPr="00A65699" w:rsidP="00A65699">
            <w:pPr>
              <w:pStyle w:val="BodyText"/>
            </w:pPr>
            <w:r w:rsidRPr="00A65699">
              <w:t>In-flight performance is maintained in accordance with policies, procedures, and company operations manuals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List"/>
              <w:rPr>
                <w:lang w:val="en-NZ"/>
              </w:rPr>
            </w:pPr>
            <w:r w:rsidRPr="00A65699">
              <w:t>2.</w:t>
            </w:r>
            <w:r w:rsidRPr="00A65699">
              <w:tab/>
              <w:t>Work safely in an aviation envir</w:t>
            </w:r>
            <w:r w:rsidRPr="00A65699">
              <w:t>onment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Safety procedures for working in and around aircraft are determined from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Cabin/load security and dangerous goods requirements are determined in accordance with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appropriate manual handling strategies ar</w:t>
            </w:r>
            <w:r w:rsidRPr="00A65699">
              <w:t>e applied when loading the aircraft in accordance with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In-flight hazards are managed in accordance with policies and procedures, organisational operations manuals and pilot-in-command instructions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List"/>
              <w:rPr>
                <w:lang w:val="en-NZ"/>
              </w:rPr>
            </w:pPr>
            <w:r w:rsidRPr="00A65699">
              <w:t>3.</w:t>
            </w:r>
            <w:r w:rsidRPr="00A65699">
              <w:tab/>
              <w:t xml:space="preserve">Respond to aircraft emergency </w:t>
            </w:r>
            <w:r w:rsidRPr="00A65699">
              <w:t>situations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Aircraft cabin, load and occupants are prepared for impact</w:t>
            </w:r>
          </w:p>
          <w:p w:rsidR="00000000" w:rsidRPr="00A65699" w:rsidP="00A65699">
            <w:pPr>
              <w:pStyle w:val="BodyText"/>
            </w:pPr>
            <w:r w:rsidRPr="00A65699">
              <w:t>Firefighting equipment is used to protect occupants and the aircraft from fire</w:t>
            </w:r>
          </w:p>
          <w:p w:rsidR="00000000" w:rsidRPr="00A65699" w:rsidP="00A65699">
            <w:pPr>
              <w:pStyle w:val="BodyText"/>
            </w:pPr>
            <w:r w:rsidRPr="00A65699">
              <w:t>Escape/evacuation plan is implemented in accordance with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Emergency care is provided</w:t>
            </w:r>
            <w:r w:rsidRPr="00A65699">
              <w:t xml:space="preserve"> to injured occupants as required</w:t>
            </w:r>
          </w:p>
          <w:p w:rsidR="00000000" w:rsidRPr="00A65699" w:rsidP="00A65699">
            <w:pPr>
              <w:pStyle w:val="BodyText"/>
            </w:pPr>
            <w:r w:rsidRPr="00A65699">
              <w:t>Life and health of survivors are supported and maintained</w:t>
            </w:r>
          </w:p>
          <w:p w:rsidR="00000000" w:rsidRPr="00A65699" w:rsidP="00A65699">
            <w:pPr>
              <w:pStyle w:val="BodyText"/>
            </w:pPr>
            <w:r w:rsidRPr="00A65699">
              <w:t>Survival plan is implemented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List"/>
              <w:rPr>
                <w:lang w:val="en-NZ"/>
              </w:rPr>
            </w:pPr>
            <w:r w:rsidRPr="00A65699">
              <w:t>4.</w:t>
            </w:r>
            <w:r w:rsidRPr="00A65699">
              <w:tab/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Manifests, load sheets and other pre-flight documents are completed in accordance with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In-flight operations log is completed in accordance with policies and procedures</w:t>
            </w:r>
          </w:p>
          <w:p w:rsidR="00000000" w:rsidRPr="00A65699" w:rsidP="00A65699">
            <w:pPr>
              <w:pStyle w:val="BodyText"/>
            </w:pPr>
            <w:r w:rsidRPr="00A65699">
              <w:t>Debriefing documents and other post flight reports are completed</w:t>
            </w:r>
            <w:r w:rsidRPr="00A65699">
              <w:t xml:space="preserve"> in accordance with policies and procedures</w:t>
            </w:r>
          </w:p>
          <w:p w:rsidR="00000000" w:rsidRPr="00A65699" w:rsidP="00A65699">
            <w:pPr>
              <w:pStyle w:val="BodyText"/>
            </w:pPr>
          </w:p>
        </w:tc>
      </w:tr>
    </w:tbl>
    <w:p w:rsidR="00000000" w:rsidRPr="00A65699" w:rsidP="00A65699">
      <w:pPr>
        <w:pStyle w:val="BodyText"/>
      </w:pPr>
    </w:p>
    <w:p w:rsidR="00000000" w:rsidRPr="00A65699" w:rsidP="00A65699">
      <w:pPr>
        <w:pStyle w:val="AllowPageBreak"/>
      </w:pPr>
    </w:p>
    <w:p w:rsidR="00000000" w:rsidRPr="00A65699" w:rsidP="00A65699">
      <w:pPr>
        <w:pStyle w:val="Heading1"/>
      </w:pPr>
      <w:bookmarkStart w:id="3" w:name="O_385344"/>
      <w:bookmarkEnd w:id="3"/>
      <w:r w:rsidRPr="00A65699">
        <w:t>RANGE STATEMENT</w:t>
      </w:r>
    </w:p>
    <w:p w:rsidR="00000000" w:rsidRPr="00A65699" w:rsidP="00A6569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9"/>
        <w:gridCol w:w="5667"/>
      </w:tblGrid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An aircraft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A fixed wing or rotary wing aircraft engaged in search interception and escort</w:t>
            </w:r>
          </w:p>
          <w:p w:rsidR="00000000" w:rsidRPr="00A65699" w:rsidP="00A65699">
            <w:pPr>
              <w:pStyle w:val="ListBullet"/>
            </w:pPr>
            <w:r w:rsidRPr="00A65699">
              <w:t>stores dropping</w:t>
            </w:r>
          </w:p>
          <w:p w:rsidR="00000000" w:rsidRPr="00A65699" w:rsidP="00A65699">
            <w:pPr>
              <w:pStyle w:val="ListBullet"/>
            </w:pPr>
            <w:r w:rsidRPr="00A65699">
              <w:t>rescue or medical evacuation operations over land or sea by day or night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Safety procedures for working in and around aircraft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 xml:space="preserve">being familiar with aircraft </w:t>
            </w:r>
          </w:p>
          <w:p w:rsidR="00000000" w:rsidRPr="00A65699" w:rsidP="00A65699">
            <w:pPr>
              <w:pStyle w:val="ListBullet"/>
            </w:pPr>
            <w:r w:rsidRPr="00A65699">
              <w:t>appreciation of aircraft capabilities</w:t>
            </w:r>
          </w:p>
          <w:p w:rsidR="00000000" w:rsidRPr="00A65699" w:rsidP="00A65699">
            <w:pPr>
              <w:pStyle w:val="ListBullet"/>
            </w:pPr>
            <w:r w:rsidRPr="00A65699">
              <w:t>approaching rotary wing aircraft terrain-relate</w:t>
            </w:r>
            <w:r w:rsidRPr="00A65699">
              <w:t>d issues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Search and rescue crew members may include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National Search and Rescue Manual</w:t>
            </w:r>
          </w:p>
          <w:p w:rsidR="00000000" w:rsidRPr="00A65699" w:rsidP="00A65699">
            <w:pPr>
              <w:pStyle w:val="ListBullet"/>
            </w:pPr>
            <w:r w:rsidRPr="00A65699">
              <w:t>Search and Rescue Manual for Civil Search and Rescue</w:t>
            </w:r>
          </w:p>
          <w:p w:rsidR="00000000" w:rsidRPr="00A65699" w:rsidP="00A65699">
            <w:pPr>
              <w:pStyle w:val="ListBullet"/>
            </w:pPr>
            <w:r w:rsidRPr="00A65699">
              <w:t>Unit Pilots and Dropmasters</w:t>
            </w:r>
          </w:p>
          <w:p w:rsidR="00000000" w:rsidRPr="00A65699" w:rsidP="00A65699">
            <w:pPr>
              <w:pStyle w:val="ListBullet"/>
            </w:pPr>
            <w:r w:rsidRPr="00A65699">
              <w:t>Search and Rescue Manual for Observers</w:t>
            </w:r>
          </w:p>
          <w:p w:rsidR="00000000" w:rsidRPr="00A65699" w:rsidP="00A65699">
            <w:pPr>
              <w:pStyle w:val="ListBullet"/>
            </w:pPr>
            <w:r w:rsidRPr="00A65699">
              <w:t>Civil Aviation Regulations (CARs) Civil Aviation Orders (CAOs)</w:t>
            </w:r>
          </w:p>
          <w:p w:rsidR="00000000" w:rsidRPr="00A65699" w:rsidP="00A65699">
            <w:pPr>
              <w:pStyle w:val="ListBullet"/>
            </w:pPr>
            <w:r w:rsidRPr="00A65699">
              <w:t>Aeronautical Information Publications (AIPs)</w:t>
            </w:r>
          </w:p>
          <w:p w:rsidR="00000000" w:rsidRPr="00A65699" w:rsidP="00A65699">
            <w:pPr>
              <w:pStyle w:val="ListBullet"/>
            </w:pPr>
            <w:r w:rsidRPr="00A65699">
              <w:t>En route Supplementary Australia – Emergency Section</w:t>
            </w:r>
          </w:p>
          <w:p w:rsidR="00000000" w:rsidRPr="00A65699" w:rsidP="00A65699">
            <w:pPr>
              <w:pStyle w:val="ListBullet"/>
            </w:pPr>
            <w:r w:rsidRPr="00A65699">
              <w:t>(ERSA)</w:t>
            </w:r>
          </w:p>
          <w:p w:rsidR="00000000" w:rsidRPr="00A65699" w:rsidP="00A65699">
            <w:pPr>
              <w:pStyle w:val="ListBullet"/>
            </w:pPr>
            <w:r w:rsidRPr="00A65699">
              <w:t>Applicable Aircraft Flight Manual and Civil Search and</w:t>
            </w:r>
          </w:p>
          <w:p w:rsidR="00000000" w:rsidRPr="00A65699" w:rsidP="00A65699">
            <w:pPr>
              <w:pStyle w:val="ListBullet"/>
            </w:pPr>
            <w:r w:rsidRPr="00A65699">
              <w:t>Rescue Unit Operations manual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E</w:t>
            </w:r>
            <w:r w:rsidRPr="00A65699">
              <w:t>scape/evacuation plan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evacuating personnel and equipment from the aircraft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Life is supported and maintained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aircraft components survival equipment</w:t>
            </w:r>
          </w:p>
          <w:p w:rsidR="00000000" w:rsidRPr="00A65699" w:rsidP="00A65699">
            <w:pPr>
              <w:pStyle w:val="ListBullet"/>
            </w:pPr>
            <w:r w:rsidRPr="00A65699">
              <w:t>natural materials being utilised to provide protection from environmental hazards</w:t>
            </w:r>
            <w:r w:rsidRPr="00A65699">
              <w:t xml:space="preserve"> to aid in location and to maintain the health of survivors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Survival plan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 xml:space="preserve">giving consideration to psychological </w:t>
            </w:r>
          </w:p>
          <w:p w:rsidR="00000000" w:rsidRPr="00A65699" w:rsidP="00A65699">
            <w:pPr>
              <w:pStyle w:val="ListBullet"/>
            </w:pPr>
            <w:r w:rsidRPr="00A65699">
              <w:t>physiological</w:t>
            </w:r>
          </w:p>
          <w:p w:rsidR="00000000" w:rsidRPr="00A65699" w:rsidP="00A65699">
            <w:pPr>
              <w:pStyle w:val="ListBullet"/>
            </w:pPr>
            <w:r w:rsidRPr="00A65699">
              <w:t>medial and environmental issues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Organisational documents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emergency service pilots and procedures</w:t>
            </w:r>
          </w:p>
          <w:p w:rsidR="00000000" w:rsidRPr="00A65699" w:rsidP="00A65699">
            <w:pPr>
              <w:pStyle w:val="ListBullet"/>
            </w:pPr>
            <w:r w:rsidRPr="00A65699">
              <w:t>aircraft operator company operations manuals</w:t>
            </w:r>
          </w:p>
          <w:p w:rsidR="00000000" w:rsidRPr="00A65699" w:rsidP="00A65699">
            <w:pPr>
              <w:pStyle w:val="ListBullet"/>
            </w:pPr>
            <w:r w:rsidRPr="00A65699">
              <w:t>and memoranda of understanding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Factors which may impede or exclude safte performance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physical physiological</w:t>
            </w:r>
          </w:p>
          <w:p w:rsidR="00000000" w:rsidRPr="00A65699" w:rsidP="00A65699">
            <w:pPr>
              <w:pStyle w:val="ListBullet"/>
            </w:pPr>
            <w:r w:rsidRPr="00A65699">
              <w:t>psychological</w:t>
            </w:r>
          </w:p>
          <w:p w:rsidR="00000000" w:rsidRPr="00A65699" w:rsidP="00A65699">
            <w:pPr>
              <w:pStyle w:val="ListBullet"/>
            </w:pPr>
            <w:r w:rsidRPr="00A65699">
              <w:t>pathological and psychosocial and may include</w:t>
            </w:r>
          </w:p>
          <w:p w:rsidR="00000000" w:rsidRPr="00A65699" w:rsidP="00A65699">
            <w:pPr>
              <w:pStyle w:val="ListBullet"/>
            </w:pPr>
            <w:r w:rsidRPr="00A65699">
              <w:t>such things as motion sickness</w:t>
            </w:r>
          </w:p>
          <w:p w:rsidR="00000000" w:rsidRPr="00A65699" w:rsidP="00A65699">
            <w:pPr>
              <w:pStyle w:val="ListBullet"/>
            </w:pPr>
            <w:r w:rsidRPr="00A65699">
              <w:t>poor eye sight</w:t>
            </w:r>
          </w:p>
          <w:p w:rsidR="00000000" w:rsidRPr="00A65699" w:rsidP="00A65699">
            <w:pPr>
              <w:pStyle w:val="ListBullet"/>
            </w:pPr>
            <w:r w:rsidRPr="00A65699">
              <w:t>pregnancy fatigue</w:t>
            </w:r>
          </w:p>
          <w:p w:rsidR="00000000" w:rsidRPr="00A65699" w:rsidP="00A65699">
            <w:pPr>
              <w:pStyle w:val="ListBullet"/>
            </w:pPr>
            <w:r w:rsidRPr="00A65699">
              <w:t>poor general health</w:t>
            </w:r>
          </w:p>
          <w:p w:rsidR="00000000" w:rsidP="00A65699">
            <w:pPr>
              <w:pStyle w:val="ListBullet"/>
              <w:rPr>
                <w:lang w:val="en-NZ"/>
              </w:rPr>
            </w:pPr>
            <w:r w:rsidRPr="00A65699">
              <w:t>drug and/or alcohol affected</w:t>
            </w: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The flight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over-night deployment</w:t>
            </w:r>
          </w:p>
          <w:p w:rsidR="00000000" w:rsidRPr="00A65699" w:rsidP="00A65699">
            <w:pPr>
              <w:pStyle w:val="ListBullet"/>
            </w:pPr>
            <w:r w:rsidRPr="00A65699">
              <w:t>international travel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Personal requirements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passports additional clothing</w:t>
            </w:r>
          </w:p>
          <w:p w:rsidR="00000000" w:rsidRPr="00A65699" w:rsidP="00A65699">
            <w:pPr>
              <w:pStyle w:val="ListBullet"/>
            </w:pPr>
            <w:r w:rsidRPr="00A65699">
              <w:t>refreshments as required for long term/long distance</w:t>
            </w:r>
          </w:p>
          <w:p w:rsidR="00000000" w:rsidRPr="00A65699" w:rsidP="00A65699">
            <w:pPr>
              <w:pStyle w:val="ListBullet"/>
            </w:pPr>
            <w:r w:rsidRPr="00A65699">
              <w:t>travel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Communications equipment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aircraft intercommunications equipment and portable radio transceivers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Terminology and procedures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standard aviation and agency specific termi</w:t>
            </w:r>
            <w:r w:rsidRPr="00A65699">
              <w:t>nology and procedures associated with Search and Rescue operations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In-flight crew performance may be maintained by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rotation/rest schedules prevention of motion sickness</w:t>
            </w:r>
          </w:p>
          <w:p w:rsidR="00000000" w:rsidRPr="00A65699" w:rsidP="00A65699">
            <w:pPr>
              <w:pStyle w:val="ListBullet"/>
            </w:pPr>
            <w:r w:rsidRPr="00A65699">
              <w:t>duty reassignment or reallocation for people found unsuitable for certain tasks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Safety procedures for working in and around aircraft may relate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aircraft propellers and blades refuelling operations</w:t>
            </w:r>
          </w:p>
          <w:p w:rsidR="00000000" w:rsidRPr="00A65699" w:rsidP="00A65699">
            <w:pPr>
              <w:pStyle w:val="ListBullet"/>
            </w:pPr>
            <w:r w:rsidRPr="00A65699">
              <w:t>smoking loose articles danger areas</w:t>
            </w:r>
          </w:p>
          <w:p w:rsidR="00000000" w:rsidRPr="00A65699" w:rsidP="00A65699">
            <w:pPr>
              <w:pStyle w:val="ListBullet"/>
            </w:pPr>
            <w:r w:rsidRPr="00A65699">
              <w:t>no step/push areas and airside security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Dangerous goods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Search and Rescue related py</w:t>
            </w:r>
            <w:r w:rsidRPr="00A65699">
              <w:t>rotechnics</w:t>
            </w:r>
          </w:p>
          <w:p w:rsidR="00000000" w:rsidRPr="00A65699" w:rsidP="00A65699">
            <w:pPr>
              <w:pStyle w:val="ListBullet"/>
            </w:pPr>
            <w:r w:rsidRPr="00A65699">
              <w:t xml:space="preserve">weapons and ammunition </w:t>
            </w:r>
          </w:p>
          <w:p w:rsidR="00000000" w:rsidRPr="00A65699" w:rsidP="00A65699">
            <w:pPr>
              <w:pStyle w:val="ListBullet"/>
            </w:pPr>
            <w:r w:rsidRPr="00A65699">
              <w:t>petroleum fuels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In-flight hazards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opening doors/windows moving around the aircraft operating near open doors loose articles in the cabin dispatching items</w:t>
            </w:r>
          </w:p>
          <w:p w:rsidR="00000000" w:rsidRPr="00A65699" w:rsidP="00A65699">
            <w:pPr>
              <w:pStyle w:val="ListBullet"/>
            </w:pPr>
            <w:r w:rsidRPr="00A65699">
              <w:t>operating electronic equipment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Emergency care includes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pre-hospital emergency care as described in workplace</w:t>
            </w:r>
          </w:p>
          <w:p w:rsidR="00000000" w:rsidRPr="00A65699" w:rsidP="00A65699">
            <w:pPr>
              <w:pStyle w:val="ListBullet"/>
            </w:pPr>
            <w:r w:rsidRPr="00A65699">
              <w:t>emergency care qualifications which meet State and Territory OH&amp;S requirements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Firefighting equipment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dry chemical powder vaporising liquid</w:t>
            </w:r>
          </w:p>
          <w:p w:rsidR="00000000" w:rsidRPr="00A65699" w:rsidP="00A65699">
            <w:pPr>
              <w:pStyle w:val="ListBullet"/>
            </w:pPr>
            <w:r w:rsidRPr="00A65699">
              <w:t>carbon dioxide and foa</w:t>
            </w:r>
            <w:r w:rsidRPr="00A65699">
              <w:t>m extinguishers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Survival equipment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 xml:space="preserve">inflatable life-jackets inflatable life-rafts </w:t>
            </w:r>
          </w:p>
          <w:p w:rsidR="00000000" w:rsidRPr="00A65699" w:rsidP="00A65699">
            <w:pPr>
              <w:pStyle w:val="ListBullet"/>
            </w:pPr>
            <w:r w:rsidRPr="00A65699">
              <w:t>survival kits</w:t>
            </w:r>
          </w:p>
          <w:p w:rsidR="00000000" w:rsidRPr="00A65699" w:rsidP="00A65699">
            <w:pPr>
              <w:pStyle w:val="ListBullet"/>
            </w:pPr>
            <w:r w:rsidRPr="00A65699">
              <w:t>electronic location beacons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Environmental hazards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marine environments</w:t>
            </w:r>
          </w:p>
          <w:p w:rsidR="00000000" w:rsidRPr="00A65699" w:rsidP="00A65699">
            <w:pPr>
              <w:pStyle w:val="ListBullet"/>
            </w:pPr>
            <w:r w:rsidRPr="00A65699">
              <w:t>extremes of heat and cold</w:t>
            </w:r>
          </w:p>
          <w:p w:rsidR="00000000" w:rsidRPr="00A65699" w:rsidP="00A65699">
            <w:pPr>
              <w:pStyle w:val="ListBullet"/>
            </w:pPr>
            <w:r w:rsidRPr="00A65699">
              <w:t>dangerous creatures</w:t>
            </w:r>
          </w:p>
          <w:p w:rsidR="00000000" w:rsidRPr="00A65699" w:rsidP="00A65699">
            <w:pPr>
              <w:pStyle w:val="ListBullet"/>
            </w:pPr>
            <w:r w:rsidRPr="00A65699">
              <w:t>hydration and nutrition limitations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Physiological factors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health and fitness</w:t>
            </w:r>
          </w:p>
          <w:p w:rsidR="00000000" w:rsidRPr="00A65699" w:rsidP="00A65699">
            <w:pPr>
              <w:pStyle w:val="ListBullet"/>
            </w:pPr>
            <w:r w:rsidRPr="00A65699">
              <w:t>heat loss rates</w:t>
            </w:r>
          </w:p>
          <w:p w:rsidR="00000000" w:rsidRPr="00A65699" w:rsidP="00A65699">
            <w:pPr>
              <w:pStyle w:val="ListBullet"/>
            </w:pPr>
            <w:r w:rsidRPr="00A65699">
              <w:t>hydration and nutrition</w:t>
            </w:r>
          </w:p>
          <w:p w:rsidR="00000000" w:rsidRPr="00A65699" w:rsidP="00A65699">
            <w:pPr>
              <w:pStyle w:val="ListBullet"/>
            </w:pPr>
            <w:r w:rsidRPr="00A65699">
              <w:t>injury survival time</w:t>
            </w:r>
          </w:p>
          <w:p w:rsidR="00000000" w:rsidRPr="00A65699" w:rsidP="00A65699">
            <w:pPr>
              <w:pStyle w:val="ListBullet"/>
            </w:pPr>
            <w:r w:rsidRPr="00A65699">
              <w:t>predictions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Rescue factors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predicted time to rescue rescue vehicle types</w:t>
            </w:r>
          </w:p>
          <w:p w:rsidR="00000000" w:rsidRPr="00A65699" w:rsidP="00A65699">
            <w:pPr>
              <w:pStyle w:val="ListBullet"/>
            </w:pPr>
            <w:r w:rsidRPr="00A65699">
              <w:t>visibility and location of target rescue systems</w:t>
            </w:r>
          </w:p>
          <w:p w:rsidR="00000000" w:rsidRPr="00A65699" w:rsidP="00A65699">
            <w:pPr>
              <w:pStyle w:val="ListBullet"/>
            </w:pPr>
            <w:r w:rsidRPr="00A65699">
              <w:t>rescue crew competence priority of survivors</w:t>
            </w:r>
          </w:p>
          <w:p w:rsidR="00000000" w:rsidP="00A65699">
            <w:pPr>
              <w:pStyle w:val="ListBulle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Pre/post-flight documentation may include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ListBullet"/>
            </w:pPr>
            <w:r w:rsidRPr="00A65699">
              <w:t>search briefing and debriefing forms manifests</w:t>
            </w:r>
          </w:p>
          <w:p w:rsidR="00000000" w:rsidRPr="00A65699" w:rsidP="00A65699">
            <w:pPr>
              <w:pStyle w:val="ListBullet"/>
            </w:pPr>
            <w:r w:rsidRPr="00A65699">
              <w:t>load sheets flight logs</w:t>
            </w:r>
          </w:p>
          <w:p w:rsidR="00000000" w:rsidRPr="00A65699" w:rsidP="00A65699">
            <w:pPr>
              <w:pStyle w:val="ListBullet"/>
            </w:pPr>
            <w:r w:rsidRPr="00A65699">
              <w:t>post flight reports</w:t>
            </w:r>
          </w:p>
          <w:p w:rsidR="00000000" w:rsidRPr="00A65699" w:rsidP="00A65699">
            <w:pPr>
              <w:pStyle w:val="ListBullet"/>
            </w:pPr>
          </w:p>
        </w:tc>
      </w:tr>
    </w:tbl>
    <w:p w:rsidR="00000000" w:rsidRPr="00A65699" w:rsidP="00A65699">
      <w:pPr>
        <w:pStyle w:val="BodyText"/>
      </w:pPr>
    </w:p>
    <w:p w:rsidR="00000000" w:rsidRPr="00A65699" w:rsidP="00A65699">
      <w:pPr>
        <w:pStyle w:val="AllowPageBreak"/>
      </w:pPr>
    </w:p>
    <w:p w:rsidR="00000000" w:rsidRPr="00A65699" w:rsidP="00A65699">
      <w:pPr>
        <w:pStyle w:val="Heading1"/>
      </w:pPr>
      <w:bookmarkStart w:id="4" w:name="O_385345"/>
      <w:bookmarkEnd w:id="4"/>
      <w:r w:rsidRPr="00A65699">
        <w:t>EVIDENCE GUIDE</w:t>
      </w:r>
    </w:p>
    <w:p w:rsidR="00000000" w:rsidRPr="00A65699" w:rsidP="00A6569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2"/>
        <w:gridCol w:w="5534"/>
      </w:tblGrid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Critical aspects of evidence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Operate safely and effectively as a crew member in an aviation environment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Interdependent assessment of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Pre-requisite units:</w:t>
            </w:r>
          </w:p>
          <w:p w:rsidR="00000000" w:rsidRPr="00A65699" w:rsidP="00A65699">
            <w:pPr>
              <w:pStyle w:val="ListBullet"/>
            </w:pPr>
            <w:r w:rsidRPr="00A65699">
              <w:t>Nil</w:t>
            </w:r>
          </w:p>
          <w:p w:rsidR="00000000" w:rsidRPr="00A65699" w:rsidP="00A65699">
            <w:pPr>
              <w:pStyle w:val="BodyText"/>
            </w:pPr>
            <w:r w:rsidRPr="00A65699">
              <w:t>Co-requisite units:</w:t>
            </w:r>
          </w:p>
          <w:p w:rsidR="00000000" w:rsidRPr="00A65699" w:rsidP="00A65699">
            <w:pPr>
              <w:pStyle w:val="ListBullet"/>
            </w:pPr>
            <w:r w:rsidRPr="00A65699">
              <w:t>PUAAMS002A Search as a member of an air search team</w:t>
            </w:r>
          </w:p>
          <w:p w:rsidR="00000000" w:rsidRPr="00A65699" w:rsidP="00A65699">
            <w:pPr>
              <w:pStyle w:val="ListBullet"/>
            </w:pPr>
            <w:r w:rsidRPr="00A65699">
              <w:t xml:space="preserve">PUATEA001A Work in a team </w:t>
            </w:r>
          </w:p>
          <w:p w:rsidR="00000000" w:rsidRPr="00A65699" w:rsidP="00A65699">
            <w:pPr>
              <w:pStyle w:val="ListBullet"/>
            </w:pPr>
            <w:r w:rsidRPr="00A65699">
              <w:t>PUATEA004B Work effectively in a public safety organisation</w:t>
            </w:r>
          </w:p>
          <w:p w:rsidR="00000000" w:rsidRPr="00A65699" w:rsidP="00A65699">
            <w:pPr>
              <w:pStyle w:val="ListBullet"/>
            </w:pPr>
            <w:r w:rsidRPr="00A65699">
              <w:t>PUATEA003A Lead, manage and develop teams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Underpinning knowledge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Evidence of:</w:t>
            </w:r>
          </w:p>
          <w:p w:rsidR="00000000" w:rsidRPr="00A65699" w:rsidP="00A65699">
            <w:pPr>
              <w:pStyle w:val="ListBullet"/>
            </w:pPr>
            <w:r w:rsidRPr="00A65699">
              <w:t>a knowledge of aircraft accidental hazards and response an understanding of airside saf</w:t>
            </w:r>
            <w:r w:rsidRPr="00A65699">
              <w:t>ety and aircraft safety</w:t>
            </w:r>
          </w:p>
          <w:p w:rsidR="00000000" w:rsidRPr="00A65699" w:rsidP="00A65699">
            <w:pPr>
              <w:pStyle w:val="ListBullet"/>
            </w:pPr>
            <w:r w:rsidRPr="00A65699">
              <w:t>an understanding of appropriate air traffic control procedures and terminology</w:t>
            </w:r>
          </w:p>
          <w:p w:rsidR="00000000" w:rsidRPr="00A65699" w:rsidP="00A65699">
            <w:pPr>
              <w:pStyle w:val="ListBullet"/>
            </w:pPr>
            <w:r w:rsidRPr="00A65699">
              <w:t>an understanding of appropriate aviation meteorology</w:t>
            </w:r>
          </w:p>
          <w:p w:rsidR="00000000" w:rsidRPr="00A65699" w:rsidP="00A65699">
            <w:pPr>
              <w:pStyle w:val="ListBullet"/>
            </w:pPr>
            <w:r w:rsidRPr="00A65699">
              <w:t>an understanding of aviation technology and communication procedures</w:t>
            </w:r>
          </w:p>
          <w:p w:rsidR="00000000" w:rsidRPr="00A65699" w:rsidP="00A65699">
            <w:pPr>
              <w:pStyle w:val="ListBullet"/>
            </w:pPr>
            <w:r w:rsidRPr="00A65699">
              <w:t>an understanding of manual handling hazards and techniques</w:t>
            </w:r>
          </w:p>
          <w:p w:rsidR="00000000" w:rsidRPr="00A65699" w:rsidP="00A65699">
            <w:pPr>
              <w:pStyle w:val="ListBullet"/>
            </w:pPr>
            <w:r w:rsidRPr="00A65699">
              <w:t>an understanding of Search and Rescue functions and responsibilities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Underpinning 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The ability to:</w:t>
            </w:r>
          </w:p>
          <w:p w:rsidR="00000000" w:rsidRPr="00A65699" w:rsidP="00A65699">
            <w:pPr>
              <w:pStyle w:val="ListBullet"/>
            </w:pPr>
            <w:r w:rsidRPr="00A65699">
              <w:t>communicate information orally and in writing complete</w:t>
            </w:r>
          </w:p>
          <w:p w:rsidR="00000000" w:rsidRPr="00A65699" w:rsidP="00A65699">
            <w:pPr>
              <w:pStyle w:val="ListBullet"/>
            </w:pPr>
            <w:r w:rsidRPr="00A65699">
              <w:t>Search and Rescue documentation</w:t>
            </w:r>
          </w:p>
          <w:p w:rsidR="00000000" w:rsidRPr="00A65699" w:rsidP="00A65699">
            <w:pPr>
              <w:pStyle w:val="ListBullet"/>
            </w:pPr>
            <w:r w:rsidRPr="00A65699">
              <w:t>ha</w:t>
            </w:r>
            <w:r w:rsidRPr="00A65699">
              <w:t>rnesses and emergency exits</w:t>
            </w:r>
          </w:p>
          <w:p w:rsidR="00000000" w:rsidRPr="00A65699" w:rsidP="00A65699">
            <w:pPr>
              <w:pStyle w:val="ListBullet"/>
            </w:pPr>
            <w:r w:rsidRPr="00A65699">
              <w:t>operate aircraft doors</w:t>
            </w:r>
          </w:p>
          <w:p w:rsidR="00000000" w:rsidRPr="00A65699" w:rsidP="00A65699">
            <w:pPr>
              <w:pStyle w:val="ListBullet"/>
            </w:pPr>
            <w:r w:rsidRPr="00A65699">
              <w:t xml:space="preserve">operate aircraft intercom systems </w:t>
            </w:r>
          </w:p>
          <w:p w:rsidR="00000000" w:rsidRPr="00A65699" w:rsidP="00A65699">
            <w:pPr>
              <w:pStyle w:val="ListBullet"/>
            </w:pPr>
            <w:r w:rsidRPr="00A65699">
              <w:t>operate aviation survival equipment</w:t>
            </w:r>
          </w:p>
          <w:p w:rsidR="00000000" w:rsidRPr="00A65699" w:rsidP="00A65699">
            <w:pPr>
              <w:pStyle w:val="ListBullet"/>
            </w:pPr>
            <w:r w:rsidRPr="00A65699">
              <w:t>operate firefighting equipment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Resource implications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An appropriate training location/venue and access to aircraft and survival equipment required for learning and assessment activities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Consistency in performance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In order to assess these performance criteria it may be necessary for evidence to be collecte</w:t>
            </w:r>
            <w:r w:rsidRPr="00A65699">
              <w:t>d over a period of time in a context of rescue operations</w:t>
            </w:r>
          </w:p>
          <w:p w:rsidR="00000000" w:rsidP="00A65699">
            <w:pPr>
              <w:pStyle w:val="BodyText"/>
              <w:rPr>
                <w:lang w:val="en-NZ"/>
              </w:rPr>
            </w:pP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Context of assessment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Evidence can be collected on the job but may be undertaken in a simulation</w:t>
            </w:r>
          </w:p>
          <w:p w:rsidR="00000000" w:rsidRPr="00A65699" w:rsidP="00A65699">
            <w:pPr>
              <w:pStyle w:val="BodyText"/>
            </w:pPr>
          </w:p>
        </w:tc>
      </w:tr>
    </w:tbl>
    <w:p w:rsidR="00000000" w:rsidRPr="00A65699" w:rsidP="00A65699">
      <w:pPr>
        <w:pStyle w:val="BodyText"/>
      </w:pPr>
    </w:p>
    <w:p w:rsidR="00000000" w:rsidRPr="00A65699" w:rsidP="00A65699">
      <w:pPr>
        <w:pStyle w:val="AllowPageBreak"/>
      </w:pPr>
    </w:p>
    <w:p w:rsidR="00000000" w:rsidRPr="00A65699" w:rsidP="00A65699">
      <w:pPr>
        <w:pStyle w:val="Heading1"/>
      </w:pPr>
      <w:bookmarkStart w:id="5" w:name="O_385346"/>
      <w:bookmarkEnd w:id="5"/>
      <w:r w:rsidRPr="00A65699">
        <w:t>KEY COMPETENCY LEVELS</w:t>
      </w:r>
    </w:p>
    <w:p w:rsidR="00000000" w:rsidRPr="00A65699" w:rsidP="00A6569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14"/>
        <w:gridCol w:w="1314"/>
        <w:gridCol w:w="1314"/>
        <w:gridCol w:w="1314"/>
        <w:gridCol w:w="1314"/>
        <w:gridCol w:w="1314"/>
        <w:gridCol w:w="1312"/>
      </w:tblGrid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Collect, Analyse &amp; Organise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Communicate Ideas &amp;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Plan &amp; Organise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Work with Others &amp; in Teams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Use Mathematical Ideas &amp;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Solve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Use Technology</w:t>
            </w:r>
          </w:p>
        </w:tc>
      </w:tr>
      <w:tr w:rsidTr="001F6C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Level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699">
            <w:pPr>
              <w:pStyle w:val="BodyText"/>
              <w:rPr>
                <w:lang w:val="en-NZ"/>
              </w:rPr>
            </w:pPr>
            <w:r w:rsidRPr="00A65699">
              <w:t>Level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699" w:rsidP="00A65699">
            <w:pPr>
              <w:pStyle w:val="BodyText"/>
            </w:pPr>
            <w:r w:rsidRPr="00A65699">
              <w:t>Level 2</w:t>
            </w:r>
          </w:p>
        </w:tc>
      </w:tr>
    </w:tbl>
    <w:p w:rsidR="00000000" w:rsidRPr="00A65699" w:rsidP="00A65699">
      <w:pPr>
        <w:pStyle w:val="BodyText"/>
      </w:pPr>
    </w:p>
    <w:p w:rsidR="00000000" w:rsidRPr="00A65699" w:rsidP="00A65699"/>
    <w:sectPr w:rsidSect="00A656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6C27" w:rsidP="001F6C27">
    <w:pPr>
      <w:pStyle w:val="BodyText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27" w:rsidP="00A656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F6C27" w:rsidP="00A656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F6C27" w:rsidP="00A6569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F6C27" w:rsidP="001F6C2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6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C27" w:rsidP="00A656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PUAAMS001A Work in an aviation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F6C27" w:rsidP="00A6569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70F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060D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6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656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6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6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6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6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6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6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6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6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6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699"/>
  </w:style>
  <w:style w:type="character" w:customStyle="1" w:styleId="Heading1Char">
    <w:name w:val="Heading 1 Char"/>
    <w:basedOn w:val="DefaultParagraphFont"/>
    <w:link w:val="Heading1"/>
    <w:rsid w:val="00A656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6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A656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69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656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69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656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699"/>
    <w:pPr>
      <w:numPr>
        <w:numId w:val="12"/>
      </w:numPr>
      <w:tabs>
        <w:tab w:val="clear" w:pos="340"/>
      </w:tabs>
      <w:spacing w:before="40" w:after="40"/>
    </w:pPr>
  </w:style>
  <w:style w:type="paragraph" w:styleId="Header">
    <w:name w:val="header"/>
    <w:basedOn w:val="Normal"/>
    <w:link w:val="HeaderChar"/>
    <w:rsid w:val="00A656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6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AllowPageBreak">
    <w:name w:val="AllowPageBreak"/>
    <w:rsid w:val="00A656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656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6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6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6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656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6569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656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6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6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6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6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56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6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6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56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5699"/>
    <w:rPr>
      <w:b/>
      <w:spacing w:val="0"/>
    </w:rPr>
  </w:style>
  <w:style w:type="paragraph" w:customStyle="1" w:styleId="SuperTitle">
    <w:name w:val="SuperTitle"/>
    <w:basedOn w:val="Title"/>
    <w:rsid w:val="00A656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6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6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6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6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69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656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6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6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6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6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699"/>
    <w:rPr>
      <w:i/>
    </w:rPr>
  </w:style>
  <w:style w:type="paragraph" w:styleId="Caption">
    <w:name w:val="caption"/>
    <w:basedOn w:val="BodyText"/>
    <w:next w:val="Normal"/>
    <w:qFormat/>
    <w:rsid w:val="00A656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699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A6569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A656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699"/>
  </w:style>
  <w:style w:type="paragraph" w:styleId="TableofFigures">
    <w:name w:val="table of figures"/>
    <w:basedOn w:val="Normal"/>
    <w:next w:val="Normal"/>
    <w:semiHidden/>
    <w:rsid w:val="00A656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699"/>
    <w:pPr>
      <w:numPr>
        <w:numId w:val="10"/>
      </w:numPr>
    </w:pPr>
  </w:style>
  <w:style w:type="character" w:customStyle="1" w:styleId="WingdingSymbols">
    <w:name w:val="Wingding Symbols"/>
    <w:rsid w:val="00A65699"/>
    <w:rPr>
      <w:rFonts w:ascii="Wingdings" w:hAnsi="Wingdings"/>
    </w:rPr>
  </w:style>
  <w:style w:type="paragraph" w:customStyle="1" w:styleId="TableHeading">
    <w:name w:val="Table Heading"/>
    <w:basedOn w:val="HeadingBase"/>
    <w:rsid w:val="00A656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699"/>
    <w:rPr>
      <w:color w:val="0033CC"/>
      <w:u w:val="none"/>
    </w:rPr>
  </w:style>
  <w:style w:type="paragraph" w:customStyle="1" w:styleId="BodyTextRight">
    <w:name w:val="Body Text Right"/>
    <w:basedOn w:val="BodyText"/>
    <w:rsid w:val="00A656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6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6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6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6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69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65699"/>
    <w:rPr>
      <w:sz w:val="32"/>
    </w:rPr>
  </w:style>
  <w:style w:type="paragraph" w:customStyle="1" w:styleId="HeadingProcedure">
    <w:name w:val="Heading Procedure"/>
    <w:basedOn w:val="HeadingBase"/>
    <w:next w:val="Normal"/>
    <w:rsid w:val="00A656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699"/>
    <w:pPr>
      <w:spacing w:before="60" w:after="60"/>
    </w:pPr>
  </w:style>
  <w:style w:type="paragraph" w:styleId="ListContinue">
    <w:name w:val="List Continue"/>
    <w:basedOn w:val="List"/>
    <w:rsid w:val="00A65699"/>
    <w:pPr>
      <w:ind w:firstLine="0"/>
    </w:pPr>
  </w:style>
  <w:style w:type="paragraph" w:customStyle="1" w:styleId="ListNote">
    <w:name w:val="List Note"/>
    <w:basedOn w:val="List"/>
    <w:rsid w:val="00A656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6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6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699"/>
    <w:rPr>
      <w:rFonts w:ascii="Courier New" w:hAnsi="Courier New"/>
    </w:rPr>
  </w:style>
  <w:style w:type="paragraph" w:customStyle="1" w:styleId="NoteBullet">
    <w:name w:val="Note Bullet"/>
    <w:basedOn w:val="Note"/>
    <w:rsid w:val="00A656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6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6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6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6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56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69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65699"/>
    <w:rPr>
      <w:b/>
      <w:smallCaps/>
    </w:rPr>
  </w:style>
  <w:style w:type="paragraph" w:customStyle="1" w:styleId="TableListNumber">
    <w:name w:val="Table List Number"/>
    <w:basedOn w:val="ListNumber"/>
    <w:rsid w:val="00A656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6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699"/>
    <w:pPr>
      <w:numPr>
        <w:numId w:val="8"/>
      </w:numPr>
    </w:pPr>
  </w:style>
  <w:style w:type="paragraph" w:customStyle="1" w:styleId="ListAlpha2">
    <w:name w:val="List Alpha 2"/>
    <w:basedOn w:val="List2"/>
    <w:rsid w:val="00A65699"/>
    <w:pPr>
      <w:numPr>
        <w:numId w:val="7"/>
      </w:numPr>
    </w:pPr>
  </w:style>
  <w:style w:type="paragraph" w:styleId="List2">
    <w:name w:val="List 2"/>
    <w:basedOn w:val="BodyText"/>
    <w:rsid w:val="00A656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6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6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6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6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699"/>
    <w:pPr>
      <w:numPr>
        <w:numId w:val="2"/>
      </w:numPr>
    </w:pPr>
  </w:style>
  <w:style w:type="paragraph" w:styleId="ListBullet5">
    <w:name w:val="List Bullet 5"/>
    <w:basedOn w:val="List5"/>
    <w:rsid w:val="00A65699"/>
    <w:pPr>
      <w:numPr>
        <w:numId w:val="3"/>
      </w:numPr>
    </w:pPr>
  </w:style>
  <w:style w:type="paragraph" w:styleId="ListContinue2">
    <w:name w:val="List Continue 2"/>
    <w:basedOn w:val="List2"/>
    <w:rsid w:val="00A65699"/>
    <w:pPr>
      <w:ind w:firstLine="0"/>
    </w:pPr>
  </w:style>
  <w:style w:type="paragraph" w:styleId="ListContinue3">
    <w:name w:val="List Continue 3"/>
    <w:basedOn w:val="List3"/>
    <w:rsid w:val="00A65699"/>
    <w:pPr>
      <w:ind w:left="1021" w:firstLine="0"/>
    </w:pPr>
  </w:style>
  <w:style w:type="paragraph" w:styleId="ListContinue4">
    <w:name w:val="List Continue 4"/>
    <w:basedOn w:val="List4"/>
    <w:rsid w:val="00A65699"/>
    <w:pPr>
      <w:ind w:firstLine="0"/>
    </w:pPr>
  </w:style>
  <w:style w:type="paragraph" w:styleId="ListContinue5">
    <w:name w:val="List Continue 5"/>
    <w:basedOn w:val="List5"/>
    <w:rsid w:val="00A65699"/>
    <w:pPr>
      <w:ind w:firstLine="0"/>
    </w:pPr>
  </w:style>
  <w:style w:type="paragraph" w:styleId="ListNumber3">
    <w:name w:val="List Number 3"/>
    <w:basedOn w:val="List3"/>
    <w:rsid w:val="00A65699"/>
    <w:pPr>
      <w:numPr>
        <w:numId w:val="4"/>
      </w:numPr>
    </w:pPr>
  </w:style>
  <w:style w:type="paragraph" w:styleId="ListNumber4">
    <w:name w:val="List Number 4"/>
    <w:basedOn w:val="List4"/>
    <w:rsid w:val="00A65699"/>
    <w:pPr>
      <w:numPr>
        <w:numId w:val="5"/>
      </w:numPr>
    </w:pPr>
  </w:style>
  <w:style w:type="paragraph" w:styleId="ListNumber5">
    <w:name w:val="List Number 5"/>
    <w:basedOn w:val="List5"/>
    <w:rsid w:val="00A65699"/>
    <w:pPr>
      <w:numPr>
        <w:numId w:val="6"/>
      </w:numPr>
    </w:pPr>
  </w:style>
  <w:style w:type="paragraph" w:styleId="BlockText">
    <w:name w:val="Block Text"/>
    <w:basedOn w:val="Normal"/>
    <w:rsid w:val="00A656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6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699"/>
    <w:rPr>
      <w:sz w:val="16"/>
      <w:vertAlign w:val="superscript"/>
    </w:rPr>
  </w:style>
  <w:style w:type="character" w:customStyle="1" w:styleId="Symbols">
    <w:name w:val="Symbols"/>
    <w:basedOn w:val="DefaultParagraphFont"/>
    <w:rsid w:val="00A65699"/>
    <w:rPr>
      <w:rFonts w:ascii="Symbol" w:hAnsi="Symbol"/>
    </w:rPr>
  </w:style>
  <w:style w:type="character" w:customStyle="1" w:styleId="MenuOptions">
    <w:name w:val="Menu Options"/>
    <w:basedOn w:val="DefaultParagraphFont"/>
    <w:rsid w:val="00A656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699"/>
    <w:rPr>
      <w:b/>
    </w:rPr>
  </w:style>
  <w:style w:type="character" w:customStyle="1" w:styleId="Underlined">
    <w:name w:val="Underlined"/>
    <w:basedOn w:val="DefaultParagraphFont"/>
    <w:rsid w:val="00A65699"/>
    <w:rPr>
      <w:u w:val="single"/>
    </w:rPr>
  </w:style>
  <w:style w:type="paragraph" w:customStyle="1" w:styleId="TableBodyTextRight">
    <w:name w:val="Table Body Text Right"/>
    <w:basedOn w:val="TableBodyText"/>
    <w:rsid w:val="00A656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699"/>
    <w:rPr>
      <w:sz w:val="18"/>
    </w:rPr>
  </w:style>
  <w:style w:type="paragraph" w:customStyle="1" w:styleId="BodySmallRight">
    <w:name w:val="Body Small Right"/>
    <w:basedOn w:val="BodyTextRight"/>
    <w:rsid w:val="00A65699"/>
    <w:rPr>
      <w:sz w:val="18"/>
      <w:szCs w:val="18"/>
    </w:rPr>
  </w:style>
  <w:style w:type="paragraph" w:customStyle="1" w:styleId="MarginEdition">
    <w:name w:val="Margin Edition"/>
    <w:basedOn w:val="MarginNote"/>
    <w:rsid w:val="00A656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699"/>
    <w:rPr>
      <w:sz w:val="2"/>
      <w:szCs w:val="2"/>
    </w:rPr>
  </w:style>
  <w:style w:type="character" w:customStyle="1" w:styleId="Small">
    <w:name w:val="Small"/>
    <w:basedOn w:val="DefaultParagraphFont"/>
    <w:rsid w:val="00A65699"/>
    <w:rPr>
      <w:sz w:val="16"/>
    </w:rPr>
  </w:style>
  <w:style w:type="paragraph" w:customStyle="1" w:styleId="WideTable">
    <w:name w:val="Wide Table"/>
    <w:basedOn w:val="Normal"/>
    <w:rsid w:val="00A656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699"/>
  </w:style>
  <w:style w:type="paragraph" w:styleId="Quote">
    <w:name w:val="Quote"/>
    <w:basedOn w:val="Heading1"/>
    <w:link w:val="QuoteChar"/>
    <w:qFormat/>
    <w:rsid w:val="00A656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6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699"/>
    <w:pPr>
      <w:pageBreakBefore/>
    </w:pPr>
  </w:style>
  <w:style w:type="paragraph" w:customStyle="1" w:styleId="Border">
    <w:name w:val="Border"/>
    <w:basedOn w:val="Normal"/>
    <w:qFormat/>
    <w:rsid w:val="00A656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6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6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69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656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6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6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6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6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699"/>
    <w:rPr>
      <w:u w:val="single"/>
    </w:rPr>
  </w:style>
  <w:style w:type="character" w:customStyle="1" w:styleId="BoldandItalics">
    <w:name w:val="Bold and Italics"/>
    <w:qFormat/>
    <w:rsid w:val="00A65699"/>
    <w:rPr>
      <w:b/>
      <w:i/>
      <w:u w:val="none"/>
    </w:rPr>
  </w:style>
  <w:style w:type="paragraph" w:styleId="BalloonText">
    <w:name w:val="Balloon Text"/>
    <w:basedOn w:val="Normal"/>
    <w:link w:val="BalloonTextChar"/>
    <w:rsid w:val="00A656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69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656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69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1057</Words>
  <Characters>6858</Characters>
  <Application>Microsoft Office Word</Application>
  <DocSecurity>0</DocSecurity>
  <Lines>304</Lines>
  <Paragraphs>180</Paragraphs>
  <ScaleCrop>false</ScaleCrop>
  <Company>Author-it Software Corporation Ltd.</Company>
  <LinksUpToDate>false</LinksUpToDate>
  <CharactersWithSpaces>7851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PUAAMS001A Work in an aviation environment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2012-05-26T19:59:00Z</dcterms:created>
  <dcterms:modified xsi:type="dcterms:W3CDTF">2012-05-26T19:59:00Z</dcterms:modified>
</cp:coreProperties>
</file>