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D72" w:rsidP="00D43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PUA41004 Certificate IV in Public Safety (Leadership)</w:t>
      </w:r>
      <w:r>
        <w:fldChar w:fldCharType="end"/>
      </w:r>
    </w:p>
    <w:p w:rsidR="00D43D72" w:rsidP="00D43D72">
      <w:pPr>
        <w:pStyle w:val="Version"/>
        <w:sectPr w:rsidSect="00481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74D" w:rsidP="0048174D">
      <w:pPr>
        <w:pStyle w:val="SuperHeading"/>
      </w:pPr>
      <w:r w:rsidRPr="0048174D">
        <w:t>PUA41004 Certificate IV in Public Safety (Leadership)</w:t>
      </w:r>
    </w:p>
    <w:p w:rsidR="00000000" w:rsidRPr="0048174D" w:rsidP="0048174D">
      <w:pPr>
        <w:pStyle w:val="Heading1"/>
      </w:pPr>
      <w:bookmarkStart w:id="1" w:name="O_53131"/>
      <w:bookmarkEnd w:id="1"/>
      <w:r w:rsidRPr="0048174D">
        <w:t>Modification History</w:t>
      </w:r>
    </w:p>
    <w:p w:rsidR="00000000" w:rsidRPr="0048174D" w:rsidP="0048174D">
      <w:pPr>
        <w:pStyle w:val="BodyText"/>
      </w:pPr>
      <w:r w:rsidRPr="0048174D">
        <w:t>Not applicable.</w:t>
      </w:r>
    </w:p>
    <w:p w:rsidR="00000000" w:rsidRPr="0048174D" w:rsidP="0048174D">
      <w:pPr>
        <w:pStyle w:val="AllowPageBreak"/>
      </w:pPr>
    </w:p>
    <w:p w:rsidR="00000000" w:rsidRPr="0048174D" w:rsidP="0048174D">
      <w:pPr>
        <w:pStyle w:val="Heading1"/>
      </w:pPr>
      <w:bookmarkStart w:id="2" w:name="O_53132"/>
      <w:bookmarkEnd w:id="2"/>
      <w:r w:rsidRPr="0048174D">
        <w:t>Description</w:t>
      </w:r>
    </w:p>
    <w:p w:rsidR="00000000" w:rsidRPr="0048174D" w:rsidP="0048174D">
      <w:pPr>
        <w:pStyle w:val="BodyText"/>
      </w:pPr>
      <w:r w:rsidRPr="0048174D">
        <w:t>Not applicable.</w:t>
      </w:r>
    </w:p>
    <w:p w:rsidR="00000000" w:rsidRPr="0048174D" w:rsidP="0048174D">
      <w:pPr>
        <w:pStyle w:val="AllowPageBreak"/>
      </w:pPr>
    </w:p>
    <w:p w:rsidR="00000000" w:rsidRPr="0048174D" w:rsidP="0048174D">
      <w:pPr>
        <w:pStyle w:val="Heading1"/>
      </w:pPr>
      <w:bookmarkStart w:id="3" w:name="O_53133"/>
      <w:bookmarkEnd w:id="3"/>
      <w:r w:rsidRPr="0048174D">
        <w:t>Pathways Information</w:t>
      </w:r>
    </w:p>
    <w:p w:rsidR="00000000" w:rsidRPr="0048174D" w:rsidP="0048174D">
      <w:pPr>
        <w:pStyle w:val="BodyText"/>
      </w:pPr>
      <w:r w:rsidRPr="0048174D">
        <w:t>Not applicable.</w:t>
      </w:r>
    </w:p>
    <w:p w:rsidR="00000000" w:rsidRPr="0048174D" w:rsidP="0048174D">
      <w:pPr>
        <w:pStyle w:val="AllowPageBreak"/>
      </w:pPr>
    </w:p>
    <w:p w:rsidR="00000000" w:rsidRPr="0048174D" w:rsidP="0048174D">
      <w:pPr>
        <w:pStyle w:val="Heading1"/>
      </w:pPr>
      <w:bookmarkStart w:id="4" w:name="O_53134"/>
      <w:bookmarkEnd w:id="4"/>
      <w:r w:rsidRPr="0048174D">
        <w:t>Licensing/Regulatory Information</w:t>
      </w:r>
    </w:p>
    <w:p w:rsidR="00000000" w:rsidRPr="0048174D" w:rsidP="0048174D">
      <w:pPr>
        <w:pStyle w:val="BodyText"/>
      </w:pPr>
      <w:r w:rsidRPr="0048174D">
        <w:t xml:space="preserve">Not </w:t>
      </w:r>
      <w:r w:rsidRPr="0048174D">
        <w:t>applicable.</w:t>
      </w:r>
    </w:p>
    <w:p w:rsidR="00000000" w:rsidRPr="0048174D" w:rsidP="0048174D">
      <w:pPr>
        <w:pStyle w:val="AllowPageBreak"/>
      </w:pPr>
    </w:p>
    <w:p w:rsidR="00000000" w:rsidRPr="0048174D" w:rsidP="0048174D">
      <w:pPr>
        <w:pStyle w:val="Heading1"/>
      </w:pPr>
      <w:bookmarkStart w:id="5" w:name="O_53135"/>
      <w:bookmarkEnd w:id="5"/>
      <w:r w:rsidRPr="0048174D">
        <w:t>Entry Requirements</w:t>
      </w:r>
    </w:p>
    <w:p w:rsidR="00000000" w:rsidRPr="0048174D" w:rsidP="0048174D">
      <w:pPr>
        <w:pStyle w:val="BodyText"/>
      </w:pPr>
      <w:r w:rsidRPr="0048174D">
        <w:t>Not applicable.</w:t>
      </w:r>
    </w:p>
    <w:p w:rsidR="00000000" w:rsidRPr="0048174D" w:rsidP="0048174D">
      <w:pPr>
        <w:pStyle w:val="AllowPageBreak"/>
      </w:pPr>
    </w:p>
    <w:p w:rsidR="00000000" w:rsidRPr="0048174D" w:rsidP="0048174D">
      <w:pPr>
        <w:pStyle w:val="Heading1"/>
      </w:pPr>
      <w:bookmarkStart w:id="6" w:name="O_53136"/>
      <w:bookmarkEnd w:id="6"/>
      <w:r w:rsidRPr="0048174D">
        <w:t>Employability Skills Summary</w:t>
      </w:r>
    </w:p>
    <w:p w:rsidR="00000000" w:rsidRPr="0048174D" w:rsidP="0048174D">
      <w:pPr>
        <w:pStyle w:val="BodyText"/>
      </w:pPr>
      <w:r w:rsidRPr="0048174D">
        <w:rPr>
          <w:rStyle w:val="SpecialBold"/>
        </w:rPr>
        <w:t>Employability Skills Summary for PUA41004 Certificate IV in Public Safety</w:t>
      </w:r>
      <w:r w:rsidRPr="0048174D">
        <w:t xml:space="preserve"> (</w:t>
      </w:r>
      <w:r w:rsidRPr="0048174D">
        <w:rPr>
          <w:rStyle w:val="SpecialBold"/>
        </w:rPr>
        <w:t>Leadership</w:t>
      </w:r>
      <w:r w:rsidRPr="0048174D">
        <w:t>)</w:t>
      </w:r>
    </w:p>
    <w:p w:rsidR="00000000" w:rsidRPr="0048174D" w:rsidP="0048174D">
      <w:pPr>
        <w:pStyle w:val="BodyText"/>
      </w:pPr>
      <w:r w:rsidRPr="0048174D">
        <w:t xml:space="preserve">Employability Skills are part of a unit of competency. </w:t>
      </w:r>
    </w:p>
    <w:p w:rsidR="00000000" w:rsidRPr="0048174D" w:rsidP="0048174D">
      <w:pPr>
        <w:pStyle w:val="BodyText"/>
      </w:pPr>
      <w:r w:rsidRPr="0048174D">
        <w:t>Employability Skills statements from a selection of units of competency from the PUA41004 Certificate IV in Public Safety (Leadership) have been reproduced in the table below.</w:t>
      </w:r>
    </w:p>
    <w:p w:rsidR="00000000" w:rsidRPr="0048174D" w:rsidP="0048174D">
      <w:pPr>
        <w:pStyle w:val="BodyText"/>
      </w:pPr>
      <w:r w:rsidRPr="0048174D">
        <w:t>This table provides an example of Employability Skills for the qualification bec</w:t>
      </w:r>
      <w:r w:rsidRPr="0048174D">
        <w:t>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BodyText"/>
            </w:pPr>
            <w:r w:rsidRPr="0048174D">
              <w:t xml:space="preserve">Public Safety qualifications have core units (which must be achieved) and elective units (where there is a choice of units which must be achieved) </w:t>
            </w:r>
            <w:r w:rsidRPr="0048174D">
              <w:t>so different Employability Skills Summaries are possible within the one qualification, depending on the package of core units and chosen elective units.</w:t>
            </w:r>
          </w:p>
          <w:p w:rsidR="00000000" w:rsidRPr="0048174D" w:rsidP="0048174D">
            <w:pPr>
              <w:pStyle w:val="BodyText"/>
            </w:pPr>
            <w:r w:rsidRPr="0048174D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Employability Skills Statement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ListBullet"/>
            </w:pPr>
            <w:r w:rsidRPr="0048174D">
              <w:t xml:space="preserve">advise and involve the community in </w:t>
            </w:r>
            <w:r w:rsidRPr="0048174D">
              <w:t>public safety activities, presentations at community group gatherings, special interest forums, other organisation forums, community events and festivals</w:t>
            </w:r>
          </w:p>
          <w:p w:rsidR="00000000" w:rsidRPr="0048174D" w:rsidP="0048174D">
            <w:pPr>
              <w:pStyle w:val="ListBullet"/>
            </w:pPr>
            <w:r w:rsidRPr="0048174D">
              <w:t>explain and promote the organisation's activities</w:t>
            </w:r>
          </w:p>
          <w:p w:rsidR="00000000" w:rsidRPr="0048174D" w:rsidP="0048174D">
            <w:pPr>
              <w:pStyle w:val="ListBullet"/>
            </w:pPr>
            <w:r w:rsidRPr="0048174D">
              <w:t>participate in conferences</w:t>
            </w:r>
          </w:p>
          <w:p w:rsidR="00000000" w:rsidRPr="0048174D" w:rsidP="0048174D">
            <w:pPr>
              <w:pStyle w:val="ListBullet"/>
            </w:pPr>
            <w:r w:rsidRPr="0048174D">
              <w:t>represent the organisation's position on particular issues in a way which acknowledges community concerns and promotes community awareness</w:t>
            </w:r>
          </w:p>
          <w:p w:rsidR="00000000" w:rsidP="0048174D">
            <w:pPr>
              <w:pStyle w:val="ListBullet"/>
              <w:rPr>
                <w:lang w:val="en-NZ"/>
              </w:rPr>
            </w:pPr>
            <w:r w:rsidRPr="0048174D">
              <w:t>write reports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ListBullet"/>
            </w:pPr>
            <w:r w:rsidRPr="0048174D">
              <w:t>allocate resources, which may include considering urgency, cost effectiveness, accessibility</w:t>
            </w:r>
            <w:r w:rsidRPr="0048174D">
              <w:t>, maintenance demands, availability and deployment time</w:t>
            </w:r>
          </w:p>
          <w:p w:rsidR="00000000" w:rsidRPr="0048174D" w:rsidP="0048174D">
            <w:pPr>
              <w:pStyle w:val="ListBullet"/>
            </w:pPr>
            <w:r w:rsidRPr="0048174D">
              <w:t>collect timely information that is relevant to the needs of individuals/teams</w:t>
            </w:r>
          </w:p>
          <w:p w:rsidR="00000000" w:rsidRPr="0048174D" w:rsidP="0048174D">
            <w:pPr>
              <w:pStyle w:val="ListBullet"/>
            </w:pPr>
            <w:r w:rsidRPr="0048174D">
              <w:t>determine the information needs of individuals/teams and identify the sources</w:t>
            </w:r>
          </w:p>
          <w:p w:rsidR="00000000" w:rsidP="0048174D">
            <w:pPr>
              <w:pStyle w:val="ListBullet"/>
              <w:rPr>
                <w:lang w:val="en-NZ"/>
              </w:rPr>
            </w:pPr>
            <w:r w:rsidRPr="0048174D">
              <w:t>gather and disseminate information to approp</w:t>
            </w:r>
            <w:r w:rsidRPr="0048174D">
              <w:t>riate personnel within the specified timeframe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ListBullet"/>
            </w:pPr>
            <w:r w:rsidRPr="0048174D">
              <w:t>allocate resources to facilitate required outcomes</w:t>
            </w:r>
          </w:p>
          <w:p w:rsidR="00000000" w:rsidRPr="0048174D" w:rsidP="0048174D">
            <w:pPr>
              <w:pStyle w:val="ListBullet"/>
            </w:pPr>
            <w:r w:rsidRPr="0048174D">
              <w:t>analyse feedback and cooperation with community groups</w:t>
            </w:r>
          </w:p>
          <w:p w:rsidR="00000000" w:rsidRPr="0048174D" w:rsidP="0048174D">
            <w:pPr>
              <w:pStyle w:val="ListBullet"/>
            </w:pPr>
            <w:r w:rsidRPr="0048174D">
              <w:t>analyse, which may include problem solving</w:t>
            </w:r>
          </w:p>
          <w:p w:rsidR="00000000" w:rsidRPr="0048174D" w:rsidP="0048174D">
            <w:pPr>
              <w:pStyle w:val="ListBullet"/>
            </w:pPr>
            <w:r w:rsidRPr="0048174D">
              <w:t>brief and debrief content and format, which may include problem based approaches</w:t>
            </w:r>
          </w:p>
          <w:p w:rsidR="00000000" w:rsidRPr="0048174D" w:rsidP="0048174D">
            <w:pPr>
              <w:pStyle w:val="ListBullet"/>
            </w:pPr>
            <w:r w:rsidRPr="0048174D">
              <w:t>provide advice that takes into account type of risk, locality, and protection of life, property and the environment</w:t>
            </w:r>
          </w:p>
          <w:p w:rsidR="00000000" w:rsidRPr="0048174D" w:rsidP="0048174D">
            <w:pPr>
              <w:pStyle w:val="ListBullet"/>
            </w:pPr>
            <w:r w:rsidRPr="0048174D">
              <w:t>review activity against the policies, practices and trainin</w:t>
            </w:r>
            <w:r w:rsidRPr="0048174D">
              <w:t>g of the organisation to identify any discrepancies</w:t>
            </w:r>
          </w:p>
          <w:p w:rsidR="00000000" w:rsidP="0048174D">
            <w:pPr>
              <w:pStyle w:val="ListBullet"/>
              <w:rPr>
                <w:lang w:val="en-NZ"/>
              </w:rPr>
            </w:pPr>
            <w:r w:rsidRPr="0048174D">
              <w:t>review information held by the organisation to determine suitability and accessibility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ListBullet"/>
            </w:pPr>
            <w:r w:rsidRPr="0048174D">
              <w:t>identify and act upon briefing and debriefing follow-up actions in a timely manner</w:t>
            </w:r>
          </w:p>
          <w:p w:rsidR="00000000" w:rsidRPr="0048174D" w:rsidP="0048174D">
            <w:pPr>
              <w:pStyle w:val="ListBullet"/>
            </w:pPr>
            <w:r w:rsidRPr="0048174D">
              <w:t>prepar</w:t>
            </w:r>
            <w:r w:rsidRPr="0048174D">
              <w:t>e plans to obtain information which is not available or accessible within the organisation</w:t>
            </w:r>
          </w:p>
          <w:p w:rsidR="00000000" w:rsidRPr="0048174D" w:rsidP="0048174D">
            <w:pPr>
              <w:pStyle w:val="ListBullet"/>
            </w:pPr>
            <w:r w:rsidRPr="0048174D">
              <w:t>report the results of information gathering, analysis and synthesis so they can be input to policy development and organisation's decision making</w:t>
            </w:r>
          </w:p>
          <w:p w:rsidR="00000000" w:rsidP="0048174D">
            <w:pPr>
              <w:pStyle w:val="ListBullet"/>
              <w:rPr>
                <w:lang w:val="en-NZ"/>
              </w:rPr>
            </w:pPr>
            <w:r w:rsidRPr="0048174D">
              <w:t>select an appropria</w:t>
            </w:r>
            <w:r w:rsidRPr="0048174D">
              <w:t>te location for the brief/debrief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ListBullet"/>
            </w:pPr>
            <w:r w:rsidRPr="0048174D">
              <w:t>conduct inspections to provide for relevant information for pre-incident planning</w:t>
            </w:r>
          </w:p>
          <w:p w:rsidR="00000000" w:rsidRPr="0048174D" w:rsidP="0048174D">
            <w:pPr>
              <w:pStyle w:val="ListBullet"/>
            </w:pPr>
            <w:r w:rsidRPr="0048174D">
              <w:t>evaluate resource usage against targets and organisational standards</w:t>
            </w:r>
          </w:p>
          <w:p w:rsidR="00000000" w:rsidRPr="0048174D" w:rsidP="0048174D">
            <w:pPr>
              <w:pStyle w:val="ListBullet"/>
            </w:pPr>
            <w:r w:rsidRPr="0048174D">
              <w:t>gather, analyse, synthesise and report inform</w:t>
            </w:r>
            <w:r w:rsidRPr="0048174D">
              <w:t>ation within specified timeframes and to the standard defined by the organisation</w:t>
            </w:r>
          </w:p>
          <w:p w:rsidR="00000000" w:rsidRPr="0048174D" w:rsidP="0048174D">
            <w:pPr>
              <w:pStyle w:val="ListBullet"/>
            </w:pPr>
            <w:r w:rsidRPr="0048174D">
              <w:t>monitor resource usage</w:t>
            </w:r>
          </w:p>
          <w:p w:rsidR="00000000" w:rsidRPr="0048174D" w:rsidP="0048174D">
            <w:pPr>
              <w:pStyle w:val="ListBullet"/>
            </w:pPr>
            <w:r w:rsidRPr="0048174D">
              <w:t>plan and prepare a briefing/debriefing in accordance with organisation's policy and procedures</w:t>
            </w:r>
          </w:p>
          <w:p w:rsidR="00000000" w:rsidRPr="0048174D" w:rsidP="0048174D">
            <w:pPr>
              <w:pStyle w:val="ListBullet"/>
            </w:pPr>
            <w:r w:rsidRPr="0048174D">
              <w:t>report the results of information gathering, analysis and synthesis so they can be input to policy development and organisation's decision making</w:t>
            </w:r>
          </w:p>
          <w:p w:rsidR="00000000" w:rsidP="0048174D">
            <w:pPr>
              <w:pStyle w:val="ListBullet"/>
              <w:rPr>
                <w:lang w:val="en-NZ"/>
              </w:rPr>
            </w:pPr>
            <w:r w:rsidRPr="0048174D">
              <w:t>store equipment stock and supplies in accordance with organisation's policy and procedures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ListBullet"/>
            </w:pPr>
            <w:r w:rsidRPr="0048174D">
              <w:t>a</w:t>
            </w:r>
            <w:r w:rsidRPr="0048174D">
              <w:t>nalyse needs</w:t>
            </w:r>
          </w:p>
          <w:p w:rsidR="00000000" w:rsidRPr="0048174D" w:rsidP="0048174D">
            <w:pPr>
              <w:pStyle w:val="ListBullet"/>
            </w:pPr>
            <w:r w:rsidRPr="0048174D">
              <w:t>manage and store equipment stock and supplies in accordance with organisation's policy and procedures</w:t>
            </w:r>
          </w:p>
          <w:p w:rsidR="00000000" w:rsidRPr="0048174D" w:rsidP="0048174D">
            <w:pPr>
              <w:pStyle w:val="ListBullet"/>
            </w:pPr>
            <w:r w:rsidRPr="0048174D">
              <w:t>provide leadership to individuals and teams</w:t>
            </w:r>
          </w:p>
          <w:p w:rsidR="00000000" w:rsidP="0048174D">
            <w:pPr>
              <w:pStyle w:val="ListBullet"/>
              <w:rPr>
                <w:lang w:val="en-NZ"/>
              </w:rPr>
            </w:pPr>
            <w:r w:rsidRPr="0048174D">
              <w:t>voice personal view to the review process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ListBullet"/>
            </w:pPr>
            <w:r w:rsidRPr="0048174D">
              <w:t>learn about legislative requirements relevan</w:t>
            </w:r>
            <w:r w:rsidRPr="0048174D">
              <w:t>t to emergency management</w:t>
            </w:r>
          </w:p>
          <w:p w:rsidR="00000000" w:rsidRPr="0048174D" w:rsidP="0048174D">
            <w:pPr>
              <w:pStyle w:val="ListBullet"/>
            </w:pPr>
            <w:r w:rsidRPr="0048174D">
              <w:t>learn about organisation's policies</w:t>
            </w:r>
          </w:p>
          <w:p w:rsidR="00000000" w:rsidRPr="0048174D" w:rsidP="0048174D">
            <w:pPr>
              <w:pStyle w:val="ListBullet"/>
            </w:pPr>
            <w:r w:rsidRPr="0048174D">
              <w:t>learn about organisation's procedures for activity debriefing</w:t>
            </w:r>
          </w:p>
          <w:p w:rsidR="00000000" w:rsidRPr="0048174D" w:rsidP="0048174D">
            <w:pPr>
              <w:pStyle w:val="ListBullet"/>
            </w:pPr>
            <w:r w:rsidRPr="0048174D">
              <w:t>learn about practices and training processes in relation to activity</w:t>
            </w:r>
          </w:p>
          <w:p w:rsidR="00000000" w:rsidRPr="0048174D" w:rsidP="0048174D">
            <w:pPr>
              <w:pStyle w:val="ListBullet"/>
            </w:pPr>
            <w:r w:rsidRPr="0048174D">
              <w:t>learn about reporting procedures of the organisation</w:t>
            </w:r>
          </w:p>
          <w:p w:rsidR="00000000" w:rsidRPr="0048174D" w:rsidP="0048174D">
            <w:pPr>
              <w:pStyle w:val="ListBullet"/>
            </w:pPr>
            <w:r w:rsidRPr="0048174D">
              <w:t>learn about techniques for the prioritisation and evaluation of public safety risk management systems</w:t>
            </w:r>
          </w:p>
          <w:p w:rsidR="00000000" w:rsidRPr="0048174D" w:rsidP="0048174D">
            <w:pPr>
              <w:pStyle w:val="ListBullet"/>
            </w:pPr>
            <w:r w:rsidRPr="0048174D">
              <w:t>maintain records of resource allocation and usage in accordance with relevant legislation and organisational guidelines</w:t>
            </w:r>
          </w:p>
          <w:p w:rsidR="00000000" w:rsidP="0048174D">
            <w:pPr>
              <w:pStyle w:val="ListBullet"/>
              <w:rPr>
                <w:lang w:val="en-NZ"/>
              </w:rPr>
            </w:pPr>
            <w:r w:rsidRPr="0048174D">
              <w:t>support and participate in develop</w:t>
            </w:r>
            <w:r w:rsidRPr="0048174D">
              <w:t>ment activities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ListBullet"/>
            </w:pPr>
            <w:r w:rsidRPr="0048174D">
              <w:t>ensure that computer-based tools are used to produce resource reports</w:t>
            </w:r>
          </w:p>
          <w:p w:rsidR="00000000" w:rsidRPr="0048174D" w:rsidP="0048174D">
            <w:pPr>
              <w:pStyle w:val="ListBullet"/>
            </w:pPr>
            <w:r w:rsidRPr="0048174D">
              <w:t>use basic statistical information</w:t>
            </w:r>
          </w:p>
          <w:p w:rsidR="00000000" w:rsidRPr="0048174D" w:rsidP="0048174D">
            <w:pPr>
              <w:pStyle w:val="ListBullet"/>
            </w:pPr>
            <w:r w:rsidRPr="0048174D">
              <w:t>use communication channels</w:t>
            </w:r>
          </w:p>
          <w:p w:rsidR="00000000" w:rsidRPr="0048174D" w:rsidP="0048174D">
            <w:pPr>
              <w:pStyle w:val="ListBullet"/>
            </w:pPr>
            <w:r w:rsidRPr="0048174D">
              <w:t>use information technology effectively</w:t>
            </w:r>
          </w:p>
          <w:p w:rsidR="00000000" w:rsidRPr="0048174D" w:rsidP="0048174D">
            <w:pPr>
              <w:pStyle w:val="ListBullet"/>
            </w:pPr>
            <w:r w:rsidRPr="0048174D">
              <w:t>use management information systems that may include compu</w:t>
            </w:r>
            <w:r w:rsidRPr="0048174D">
              <w:t>ters</w:t>
            </w:r>
          </w:p>
          <w:p w:rsidR="00000000" w:rsidRPr="0048174D" w:rsidP="0048174D">
            <w:pPr>
              <w:pStyle w:val="ListBullet"/>
            </w:pPr>
            <w:r w:rsidRPr="0048174D">
              <w:t>use management information systems to store and retrieve data for decision making</w:t>
            </w:r>
          </w:p>
          <w:p w:rsidR="00000000" w:rsidRPr="0048174D" w:rsidP="0048174D">
            <w:pPr>
              <w:pStyle w:val="ListBullet"/>
            </w:pPr>
            <w:r w:rsidRPr="0048174D">
              <w:t>use market trends</w:t>
            </w:r>
          </w:p>
          <w:p w:rsidR="00000000" w:rsidRPr="0048174D" w:rsidP="0048174D">
            <w:pPr>
              <w:pStyle w:val="ListBullet"/>
            </w:pPr>
            <w:r w:rsidRPr="0048174D">
              <w:t>use records management systems, registries and file records</w:t>
            </w:r>
          </w:p>
        </w:tc>
      </w:tr>
    </w:tbl>
    <w:p w:rsidR="00000000" w:rsidRPr="0048174D" w:rsidP="0048174D">
      <w:pPr>
        <w:pStyle w:val="BodyText"/>
      </w:pPr>
    </w:p>
    <w:p w:rsidR="00000000" w:rsidRPr="0048174D" w:rsidP="0048174D">
      <w:pPr>
        <w:pStyle w:val="AllowPageBreak"/>
      </w:pPr>
    </w:p>
    <w:p w:rsidR="00000000" w:rsidRPr="0048174D" w:rsidP="0048174D">
      <w:pPr>
        <w:pStyle w:val="Heading1"/>
      </w:pPr>
      <w:bookmarkStart w:id="7" w:name="O_53137"/>
      <w:bookmarkEnd w:id="7"/>
      <w:r w:rsidRPr="0048174D">
        <w:t>Packaging Rules</w:t>
      </w:r>
    </w:p>
    <w:p w:rsidR="00000000" w:rsidRPr="0048174D" w:rsidP="0048174D">
      <w:pPr>
        <w:pStyle w:val="BodyText"/>
      </w:pPr>
      <w:r w:rsidRPr="0048174D">
        <w:rPr>
          <w:rStyle w:val="SpecialBold"/>
        </w:rPr>
        <w:t>Qualification Requirement</w:t>
      </w:r>
      <w:r w:rsidRPr="0048174D">
        <w:t xml:space="preserve">: </w:t>
      </w:r>
      <w:r w:rsidRPr="0048174D">
        <w:rPr>
          <w:rStyle w:val="SpecialBold"/>
        </w:rPr>
        <w:t>13 units</w:t>
      </w:r>
    </w:p>
    <w:p w:rsidR="00000000" w:rsidRPr="0048174D" w:rsidP="0048174D">
      <w:pPr>
        <w:pStyle w:val="BodyText"/>
      </w:pPr>
      <w:r w:rsidRPr="0048174D">
        <w:rPr>
          <w:rStyle w:val="SpecialBold"/>
        </w:rPr>
        <w:t>All 6 core units plus 7 elective units</w:t>
      </w:r>
    </w:p>
    <w:p w:rsidR="00000000" w:rsidRPr="0048174D" w:rsidP="0048174D">
      <w:pPr>
        <w:pStyle w:val="BodyText"/>
      </w:pPr>
      <w:r w:rsidRPr="0048174D">
        <w:t xml:space="preserve">Where a pre-requisite unit is attached to an elective unit it is identified by this symbol </w:t>
      </w:r>
      <w:r w:rsidRPr="0048174D">
        <w:t>∟</w:t>
      </w:r>
      <w:r w:rsidRPr="0048174D">
        <w:t>.</w:t>
      </w:r>
    </w:p>
    <w:p w:rsidR="00000000" w:rsidRPr="0048174D" w:rsidP="0048174D">
      <w:pPr>
        <w:pStyle w:val="BodyText"/>
      </w:pPr>
      <w:r w:rsidRPr="0048174D">
        <w:t>The pre-requisite units attached to any of the elective units must be undertaken and are additional to the number of electi</w:t>
      </w:r>
      <w:r w:rsidRPr="0048174D">
        <w:t>ve units required for the qualification.</w:t>
      </w:r>
    </w:p>
    <w:p w:rsidR="00000000" w:rsidRPr="0048174D" w:rsidP="0048174D">
      <w:pPr>
        <w:pStyle w:val="BodyText"/>
      </w:pPr>
      <w:r w:rsidRPr="0048174D">
        <w:t>The 7 elective units may be taken from the elective units listed below and may include 2 units taken from this Training Package, any other endorsed Training Package or any state/territory accredited qualification wh</w:t>
      </w:r>
      <w:r w:rsidRPr="0048174D">
        <w:t>ere the unit is in a qualification at the same level or a higher level.</w:t>
      </w:r>
    </w:p>
    <w:p w:rsidR="00000000" w:rsidRPr="0048174D" w:rsidP="0048174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6058"/>
      </w:tblGrid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BodyText"/>
            </w:pPr>
            <w:r w:rsidRPr="0048174D">
              <w:rPr>
                <w:rStyle w:val="SpecialBold"/>
              </w:rPr>
              <w:t>Code</w:t>
            </w:r>
          </w:p>
        </w:tc>
        <w:tc>
          <w:tcPr>
            <w:tcW w:w="60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Core Units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PUACOM001C</w:t>
            </w:r>
          </w:p>
        </w:tc>
        <w:tc>
          <w:tcPr>
            <w:tcW w:w="605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 xml:space="preserve">Communicate in the workplace 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PUACOM003B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Manage information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PUACOM005B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Foster a positive organisational image in the community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PUAMAN002B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Administer work group resources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PUAOPE004B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Conduct briefings/debriefings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PUATEA003B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Lead, manage and develop teams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OR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BSBFLM404A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Lead work teams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BodyText"/>
            </w:pPr>
            <w:r w:rsidRPr="0048174D">
              <w:rPr>
                <w:rStyle w:val="SpecialBold"/>
              </w:rPr>
              <w:t>Code</w:t>
            </w:r>
          </w:p>
        </w:tc>
        <w:tc>
          <w:tcPr>
            <w:tcW w:w="60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rPr>
                <w:rStyle w:val="SpecialBold"/>
              </w:rPr>
              <w:t>Elective Units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PUAAMS007B</w:t>
            </w:r>
          </w:p>
        </w:tc>
        <w:tc>
          <w:tcPr>
            <w:tcW w:w="605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Coordinate search and rescue operations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PUACOM013B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Administer a local public safety group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PUACOM002B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Provide services to clients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PUACOM008B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Develop and organise public safety awareness programs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PUACOM012B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Liaise with media at a local level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PUAEMR005B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Design and manage activities which exercise elements of emergency management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PUAEMR006B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Treat risk at an operational level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PUAEMR008B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Contribute to an emergency risk management process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PUAEMR011B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Plan and implement a treatment measure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PUALAW001B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Protec</w:t>
            </w:r>
            <w:r w:rsidRPr="0048174D">
              <w:t>t and preserve incident scene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PUALAW002B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Conduct initial investigation at incident scene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PUALAW003B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Give evidence in a judicial or quasi-judicial setting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PUAMAN007B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Manage financial resources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PUAMAN008B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Manage physical resources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PUAPRO001B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Promote a learning environment in the workplace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PUASES010A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BodyText"/>
            </w:pPr>
            <w:r w:rsidRPr="0048174D">
              <w:t>Plan, activate and maintain a communications network</w:t>
            </w:r>
          </w:p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∟</w:t>
            </w:r>
            <w:r w:rsidRPr="0048174D">
              <w:t xml:space="preserve"> PUAOPE013A Operate communications systems and equipment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PUASES012A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Work as a team member in an emergency operations centre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PUAVEH001B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Drive vehicles under operational conditions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TAADEL301C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Provide training through instruction and demonstration of work skills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For the purposes of gaining a qualification the following three units count as one unit*: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TAAASS401C *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Plan and organise assess</w:t>
            </w:r>
            <w:r w:rsidRPr="0048174D">
              <w:t>ment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TAAASS301B *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Contribute to assessment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OR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TAAASS402C *</w:t>
            </w: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Assess competence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TAAASS404B *</w:t>
            </w:r>
          </w:p>
        </w:tc>
        <w:tc>
          <w:tcPr>
            <w:tcW w:w="605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74D">
            <w:pPr>
              <w:pStyle w:val="BodyText"/>
              <w:rPr>
                <w:lang w:val="en-NZ"/>
              </w:rPr>
            </w:pPr>
            <w:r w:rsidRPr="0048174D">
              <w:t>Participate in assessment validation</w:t>
            </w:r>
          </w:p>
        </w:tc>
      </w:tr>
      <w:tr w:rsidTr="00D43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1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74D" w:rsidP="0048174D">
            <w:pPr>
              <w:pStyle w:val="BodyText"/>
            </w:pPr>
          </w:p>
          <w:p w:rsidR="00000000" w:rsidRPr="0048174D" w:rsidP="0048174D">
            <w:pPr>
              <w:pStyle w:val="BodyText"/>
            </w:pPr>
            <w:r w:rsidRPr="0048174D">
              <w:rPr>
                <w:rStyle w:val="SpecialBold"/>
              </w:rPr>
              <w:t>NOTES</w:t>
            </w:r>
          </w:p>
          <w:p w:rsidR="00000000" w:rsidRPr="0048174D" w:rsidP="0048174D">
            <w:pPr>
              <w:pStyle w:val="BodyText"/>
            </w:pPr>
            <w:r w:rsidRPr="0048174D">
              <w:t>BSB unit has been imported from the BSB01 Business Services Training Package.</w:t>
            </w:r>
          </w:p>
          <w:p w:rsidR="00000000" w:rsidRPr="0048174D" w:rsidP="0048174D">
            <w:pPr>
              <w:pStyle w:val="BodyText"/>
            </w:pPr>
            <w:r w:rsidRPr="0048174D">
              <w:t>TAA units have been imported from the TAA04 Training and Assessment Training Package.</w:t>
            </w:r>
          </w:p>
          <w:p w:rsidR="00000000" w:rsidRPr="0048174D" w:rsidP="0048174D">
            <w:pPr>
              <w:pStyle w:val="BodyText"/>
            </w:pPr>
          </w:p>
          <w:p w:rsidR="00000000" w:rsidRPr="0048174D" w:rsidP="0048174D">
            <w:pPr>
              <w:pStyle w:val="BodyText"/>
            </w:pPr>
            <w:r w:rsidRPr="0048174D">
              <w:t xml:space="preserve">Information about customising PUA00 Public Safety Training Package qualifications is on page </w:t>
            </w:r>
            <w:r w:rsidRPr="0048174D">
              <w:rPr>
                <w:rStyle w:val="Underline"/>
              </w:rPr>
              <w:t>12</w:t>
            </w:r>
            <w:r w:rsidRPr="0048174D">
              <w:t>.</w:t>
            </w:r>
          </w:p>
        </w:tc>
      </w:tr>
    </w:tbl>
    <w:p w:rsidR="00000000" w:rsidRPr="0048174D" w:rsidP="0048174D">
      <w:pPr>
        <w:pStyle w:val="BodyText"/>
      </w:pPr>
    </w:p>
    <w:p w:rsidR="00000000" w:rsidRPr="0048174D" w:rsidP="0048174D"/>
    <w:sectPr w:rsidSect="004817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3D72" w:rsidP="00D43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72" w:rsidP="00481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3D72" w:rsidP="00481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43D72" w:rsidP="0048174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3D72" w:rsidP="00D43D7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72" w:rsidP="00481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PUA41004 Certificate IV in Public Safety (Leadership)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43D72" w:rsidP="0048174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A88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2000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81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74D"/>
  </w:style>
  <w:style w:type="character" w:customStyle="1" w:styleId="Heading1Char">
    <w:name w:val="Heading 1 Char"/>
    <w:basedOn w:val="DefaultParagraphFont"/>
    <w:link w:val="Heading1"/>
    <w:rsid w:val="00481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7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74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81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74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817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174D"/>
    <w:rPr>
      <w:b/>
      <w:spacing w:val="0"/>
    </w:rPr>
  </w:style>
  <w:style w:type="paragraph" w:styleId="Header">
    <w:name w:val="header"/>
    <w:basedOn w:val="Normal"/>
    <w:link w:val="HeaderChar"/>
    <w:rsid w:val="00481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8174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81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48174D"/>
    <w:rPr>
      <w:u w:val="single"/>
    </w:rPr>
  </w:style>
  <w:style w:type="character" w:customStyle="1" w:styleId="Heading2Char">
    <w:name w:val="Heading 2 Char"/>
    <w:basedOn w:val="DefaultParagraphFont"/>
    <w:link w:val="Heading2"/>
    <w:rsid w:val="00481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74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8174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8174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81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81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74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74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81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7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74D"/>
    <w:rPr>
      <w:i/>
    </w:rPr>
  </w:style>
  <w:style w:type="paragraph" w:styleId="Caption">
    <w:name w:val="caption"/>
    <w:basedOn w:val="BodyText"/>
    <w:next w:val="Normal"/>
    <w:qFormat/>
    <w:rsid w:val="00481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74D"/>
  </w:style>
  <w:style w:type="paragraph" w:styleId="TableofFigures">
    <w:name w:val="table of figures"/>
    <w:basedOn w:val="Normal"/>
    <w:next w:val="Normal"/>
    <w:semiHidden/>
    <w:rsid w:val="00481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74D"/>
    <w:pPr>
      <w:numPr>
        <w:numId w:val="10"/>
      </w:numPr>
    </w:pPr>
  </w:style>
  <w:style w:type="character" w:customStyle="1" w:styleId="WingdingSymbols">
    <w:name w:val="Wingding Symbols"/>
    <w:rsid w:val="0048174D"/>
    <w:rPr>
      <w:rFonts w:ascii="Wingdings" w:hAnsi="Wingdings"/>
    </w:rPr>
  </w:style>
  <w:style w:type="paragraph" w:customStyle="1" w:styleId="TableHeading">
    <w:name w:val="Table Heading"/>
    <w:basedOn w:val="HeadingBase"/>
    <w:rsid w:val="00481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74D"/>
    <w:rPr>
      <w:color w:val="0033CC"/>
      <w:u w:val="none"/>
    </w:rPr>
  </w:style>
  <w:style w:type="paragraph" w:customStyle="1" w:styleId="BodyTextRight">
    <w:name w:val="Body Text Right"/>
    <w:basedOn w:val="BodyText"/>
    <w:rsid w:val="00481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7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74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8174D"/>
    <w:rPr>
      <w:sz w:val="32"/>
    </w:rPr>
  </w:style>
  <w:style w:type="paragraph" w:customStyle="1" w:styleId="HeadingProcedure">
    <w:name w:val="Heading Procedure"/>
    <w:basedOn w:val="HeadingBase"/>
    <w:next w:val="Normal"/>
    <w:rsid w:val="00481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74D"/>
    <w:pPr>
      <w:spacing w:before="60" w:after="60"/>
    </w:pPr>
  </w:style>
  <w:style w:type="paragraph" w:styleId="ListContinue">
    <w:name w:val="List Continue"/>
    <w:basedOn w:val="List"/>
    <w:rsid w:val="0048174D"/>
    <w:pPr>
      <w:ind w:firstLine="0"/>
    </w:pPr>
  </w:style>
  <w:style w:type="paragraph" w:customStyle="1" w:styleId="ListNote">
    <w:name w:val="List Note"/>
    <w:basedOn w:val="List"/>
    <w:rsid w:val="00481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74D"/>
    <w:rPr>
      <w:rFonts w:ascii="Courier New" w:hAnsi="Courier New"/>
    </w:rPr>
  </w:style>
  <w:style w:type="paragraph" w:customStyle="1" w:styleId="NoteBullet">
    <w:name w:val="Note Bullet"/>
    <w:basedOn w:val="Note"/>
    <w:rsid w:val="00481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7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1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74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8174D"/>
    <w:rPr>
      <w:b/>
      <w:smallCaps/>
    </w:rPr>
  </w:style>
  <w:style w:type="paragraph" w:customStyle="1" w:styleId="TableListNumber">
    <w:name w:val="Table List Number"/>
    <w:basedOn w:val="ListNumber"/>
    <w:rsid w:val="00481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74D"/>
    <w:pPr>
      <w:numPr>
        <w:numId w:val="8"/>
      </w:numPr>
    </w:pPr>
  </w:style>
  <w:style w:type="paragraph" w:customStyle="1" w:styleId="ListAlpha2">
    <w:name w:val="List Alpha 2"/>
    <w:basedOn w:val="List2"/>
    <w:rsid w:val="0048174D"/>
    <w:pPr>
      <w:numPr>
        <w:numId w:val="7"/>
      </w:numPr>
    </w:pPr>
  </w:style>
  <w:style w:type="paragraph" w:styleId="List2">
    <w:name w:val="List 2"/>
    <w:basedOn w:val="BodyText"/>
    <w:rsid w:val="00481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7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74D"/>
    <w:pPr>
      <w:numPr>
        <w:numId w:val="2"/>
      </w:numPr>
    </w:pPr>
  </w:style>
  <w:style w:type="paragraph" w:styleId="ListBullet5">
    <w:name w:val="List Bullet 5"/>
    <w:basedOn w:val="List5"/>
    <w:rsid w:val="0048174D"/>
    <w:pPr>
      <w:numPr>
        <w:numId w:val="3"/>
      </w:numPr>
    </w:pPr>
  </w:style>
  <w:style w:type="paragraph" w:styleId="ListContinue2">
    <w:name w:val="List Continue 2"/>
    <w:basedOn w:val="List2"/>
    <w:rsid w:val="0048174D"/>
    <w:pPr>
      <w:ind w:firstLine="0"/>
    </w:pPr>
  </w:style>
  <w:style w:type="paragraph" w:styleId="ListContinue3">
    <w:name w:val="List Continue 3"/>
    <w:basedOn w:val="List3"/>
    <w:rsid w:val="0048174D"/>
    <w:pPr>
      <w:ind w:left="1021" w:firstLine="0"/>
    </w:pPr>
  </w:style>
  <w:style w:type="paragraph" w:styleId="ListContinue4">
    <w:name w:val="List Continue 4"/>
    <w:basedOn w:val="List4"/>
    <w:rsid w:val="0048174D"/>
    <w:pPr>
      <w:ind w:firstLine="0"/>
    </w:pPr>
  </w:style>
  <w:style w:type="paragraph" w:styleId="ListContinue5">
    <w:name w:val="List Continue 5"/>
    <w:basedOn w:val="List5"/>
    <w:rsid w:val="0048174D"/>
    <w:pPr>
      <w:ind w:firstLine="0"/>
    </w:pPr>
  </w:style>
  <w:style w:type="paragraph" w:styleId="ListNumber3">
    <w:name w:val="List Number 3"/>
    <w:basedOn w:val="List3"/>
    <w:rsid w:val="0048174D"/>
    <w:pPr>
      <w:numPr>
        <w:numId w:val="4"/>
      </w:numPr>
    </w:pPr>
  </w:style>
  <w:style w:type="paragraph" w:styleId="ListNumber4">
    <w:name w:val="List Number 4"/>
    <w:basedOn w:val="List4"/>
    <w:rsid w:val="0048174D"/>
    <w:pPr>
      <w:numPr>
        <w:numId w:val="5"/>
      </w:numPr>
    </w:pPr>
  </w:style>
  <w:style w:type="paragraph" w:styleId="ListNumber5">
    <w:name w:val="List Number 5"/>
    <w:basedOn w:val="List5"/>
    <w:rsid w:val="0048174D"/>
    <w:pPr>
      <w:numPr>
        <w:numId w:val="6"/>
      </w:numPr>
    </w:pPr>
  </w:style>
  <w:style w:type="paragraph" w:styleId="BlockText">
    <w:name w:val="Block Text"/>
    <w:basedOn w:val="Normal"/>
    <w:rsid w:val="00481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74D"/>
    <w:rPr>
      <w:sz w:val="16"/>
      <w:vertAlign w:val="superscript"/>
    </w:rPr>
  </w:style>
  <w:style w:type="character" w:customStyle="1" w:styleId="Symbols">
    <w:name w:val="Symbols"/>
    <w:basedOn w:val="DefaultParagraphFont"/>
    <w:rsid w:val="0048174D"/>
    <w:rPr>
      <w:rFonts w:ascii="Symbol" w:hAnsi="Symbol"/>
    </w:rPr>
  </w:style>
  <w:style w:type="character" w:customStyle="1" w:styleId="MenuOptions">
    <w:name w:val="Menu Options"/>
    <w:basedOn w:val="DefaultParagraphFont"/>
    <w:rsid w:val="00481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74D"/>
    <w:rPr>
      <w:b/>
    </w:rPr>
  </w:style>
  <w:style w:type="character" w:customStyle="1" w:styleId="Underlined">
    <w:name w:val="Underlined"/>
    <w:basedOn w:val="DefaultParagraphFont"/>
    <w:rsid w:val="0048174D"/>
    <w:rPr>
      <w:u w:val="single"/>
    </w:rPr>
  </w:style>
  <w:style w:type="paragraph" w:customStyle="1" w:styleId="TableBodyTextRight">
    <w:name w:val="Table Body Text Right"/>
    <w:basedOn w:val="TableBodyText"/>
    <w:rsid w:val="00481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74D"/>
    <w:rPr>
      <w:sz w:val="18"/>
    </w:rPr>
  </w:style>
  <w:style w:type="paragraph" w:customStyle="1" w:styleId="BodySmallRight">
    <w:name w:val="Body Small Right"/>
    <w:basedOn w:val="BodyTextRight"/>
    <w:rsid w:val="0048174D"/>
    <w:rPr>
      <w:sz w:val="18"/>
      <w:szCs w:val="18"/>
    </w:rPr>
  </w:style>
  <w:style w:type="paragraph" w:customStyle="1" w:styleId="MarginEdition">
    <w:name w:val="Margin Edition"/>
    <w:basedOn w:val="MarginNote"/>
    <w:rsid w:val="00481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74D"/>
    <w:rPr>
      <w:sz w:val="2"/>
      <w:szCs w:val="2"/>
    </w:rPr>
  </w:style>
  <w:style w:type="character" w:customStyle="1" w:styleId="Small">
    <w:name w:val="Small"/>
    <w:basedOn w:val="DefaultParagraphFont"/>
    <w:rsid w:val="0048174D"/>
    <w:rPr>
      <w:sz w:val="16"/>
    </w:rPr>
  </w:style>
  <w:style w:type="paragraph" w:customStyle="1" w:styleId="WideTable">
    <w:name w:val="Wide Table"/>
    <w:basedOn w:val="Normal"/>
    <w:rsid w:val="00481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74D"/>
  </w:style>
  <w:style w:type="paragraph" w:styleId="Quote">
    <w:name w:val="Quote"/>
    <w:basedOn w:val="Heading1"/>
    <w:link w:val="QuoteChar"/>
    <w:qFormat/>
    <w:rsid w:val="00481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74D"/>
    <w:pPr>
      <w:pageBreakBefore/>
    </w:pPr>
  </w:style>
  <w:style w:type="paragraph" w:customStyle="1" w:styleId="Border">
    <w:name w:val="Border"/>
    <w:basedOn w:val="Normal"/>
    <w:qFormat/>
    <w:rsid w:val="00481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74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81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8174D"/>
    <w:rPr>
      <w:b/>
      <w:i/>
      <w:u w:val="none"/>
    </w:rPr>
  </w:style>
  <w:style w:type="paragraph" w:styleId="BalloonText">
    <w:name w:val="Balloon Text"/>
    <w:basedOn w:val="Normal"/>
    <w:link w:val="BalloonTextChar"/>
    <w:rsid w:val="00481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74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817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74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1009</Words>
  <Characters>6495</Characters>
  <Application>Microsoft Office Word</Application>
  <DocSecurity>0</DocSecurity>
  <Lines>237</Lines>
  <Paragraphs>154</Paragraphs>
  <ScaleCrop>false</ScaleCrop>
  <Company>Author-it Software Corporation Ltd.</Company>
  <LinksUpToDate>false</LinksUpToDate>
  <CharactersWithSpaces>7398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PUA41004 Certificate IV in Public Safety (Leadership)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2012-05-27T07:18:00Z</dcterms:created>
  <dcterms:modified xsi:type="dcterms:W3CDTF">2012-05-27T07:18:00Z</dcterms:modified>
</cp:coreProperties>
</file>