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6A58" w:rsidP="00986A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PUASS00090 Structural Collapse</w:t>
      </w:r>
      <w:r>
        <w:fldChar w:fldCharType="end"/>
      </w:r>
    </w:p>
    <w:p w:rsidR="00986A58" w:rsidP="00986A58">
      <w:pPr>
        <w:pStyle w:val="Version"/>
        <w:sectPr w:rsidSect="004925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492596" w:rsidP="00492596">
      <w:pPr>
        <w:pStyle w:val="SuperHeading"/>
      </w:pPr>
      <w:r w:rsidRPr="00492596">
        <w:t>PUASS00090 Structural Collapse</w:t>
      </w:r>
    </w:p>
    <w:p w:rsidR="00000000" w:rsidRPr="00492596" w:rsidP="00492596">
      <w:pPr>
        <w:pStyle w:val="Heading1"/>
      </w:pPr>
      <w:bookmarkStart w:id="1" w:name="O_1226521"/>
      <w:bookmarkEnd w:id="1"/>
      <w:r w:rsidRPr="0049259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25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596" w:rsidP="00492596">
            <w:pPr>
              <w:pStyle w:val="BodyText"/>
            </w:pPr>
            <w:r w:rsidRPr="00492596">
              <w:rPr>
                <w:rStyle w:val="SpecialBold"/>
              </w:rPr>
              <w:t>Release 2.</w:t>
            </w:r>
            <w:r w:rsidRPr="00492596">
              <w:t xml:space="preserve"> Updated superseded HLT unit.</w:t>
            </w:r>
          </w:p>
          <w:p w:rsidR="00000000" w:rsidRPr="00492596" w:rsidP="00492596">
            <w:pPr>
              <w:pStyle w:val="BodyText"/>
            </w:pPr>
            <w:r w:rsidRPr="00492596">
              <w:rPr>
                <w:rStyle w:val="SpecialBold"/>
              </w:rPr>
              <w:t>Release 1.</w:t>
            </w:r>
            <w:r w:rsidRPr="00492596">
              <w:t xml:space="preserve"> This Skill Set replaces and is equivalent to PUASS00050 Structural Collapse.</w:t>
            </w:r>
          </w:p>
        </w:tc>
      </w:tr>
    </w:tbl>
    <w:p w:rsidR="00000000" w:rsidRPr="00492596" w:rsidP="00492596">
      <w:pPr>
        <w:pStyle w:val="NoPaddingFontSize1"/>
      </w:pPr>
    </w:p>
    <w:p w:rsidR="00000000" w:rsidRPr="00492596" w:rsidP="00492596">
      <w:pPr>
        <w:pStyle w:val="AllowPageBreak"/>
      </w:pPr>
    </w:p>
    <w:p w:rsidR="00000000" w:rsidRPr="00492596" w:rsidP="00492596">
      <w:pPr>
        <w:pStyle w:val="Heading1"/>
      </w:pPr>
      <w:bookmarkStart w:id="2" w:name="O_1226520"/>
      <w:bookmarkEnd w:id="2"/>
      <w:r w:rsidRPr="00492596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25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596" w:rsidP="00492596">
            <w:pPr>
              <w:pStyle w:val="BodyText"/>
            </w:pPr>
            <w:r w:rsidRPr="00492596">
              <w:t>This Skill Set PUASS00090 Structural Collapse provides the skills and know</w:t>
            </w:r>
            <w:r w:rsidRPr="00492596">
              <w:t>ledge required to perform as an SES structural collapse team member within the Australian Public Safety Training Package environment.</w:t>
            </w:r>
          </w:p>
        </w:tc>
      </w:tr>
    </w:tbl>
    <w:p w:rsidR="00000000" w:rsidRPr="00492596" w:rsidP="00492596">
      <w:pPr>
        <w:pStyle w:val="NoPaddingFontSize1"/>
      </w:pPr>
    </w:p>
    <w:p w:rsidR="00000000" w:rsidRPr="00492596" w:rsidP="00492596">
      <w:pPr>
        <w:pStyle w:val="AllowPageBreak"/>
      </w:pPr>
    </w:p>
    <w:p w:rsidR="00000000" w:rsidRPr="00492596" w:rsidP="00492596">
      <w:pPr>
        <w:pStyle w:val="Heading1"/>
      </w:pPr>
      <w:bookmarkStart w:id="3" w:name="O_1226519"/>
      <w:bookmarkEnd w:id="3"/>
      <w:r w:rsidRPr="00492596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25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596" w:rsidP="00492596">
            <w:pPr>
              <w:pStyle w:val="BodyText"/>
            </w:pPr>
            <w:r w:rsidRPr="00492596">
              <w:t>This Skill Set PUASS00090 Structural Collapse is part of the Public Safety Train</w:t>
            </w:r>
            <w:r w:rsidRPr="00492596">
              <w:t xml:space="preserve">ing Package. </w:t>
            </w:r>
          </w:p>
          <w:p w:rsidR="00000000" w:rsidRPr="00492596" w:rsidP="00492596">
            <w:pPr>
              <w:pStyle w:val="BodyText"/>
            </w:pPr>
            <w:r w:rsidRPr="00492596">
              <w:t>This Skill Set can be a standalone outcome, or the units may be included in a qualification as core or elective options.</w:t>
            </w:r>
          </w:p>
          <w:p w:rsidR="00000000" w:rsidRPr="00492596" w:rsidP="00492596">
            <w:pPr>
              <w:pStyle w:val="BodyText"/>
            </w:pPr>
            <w:r w:rsidRPr="00492596">
              <w:t>The units of competency in this Skill Set can contribute to the completion of relevant Certificate III, Certificate IV, D</w:t>
            </w:r>
            <w:r w:rsidRPr="00492596">
              <w:t>iploma and Advanced Diploma qualifications from the Public Safety Training Package.</w:t>
            </w:r>
          </w:p>
        </w:tc>
      </w:tr>
    </w:tbl>
    <w:p w:rsidR="00000000" w:rsidRPr="00492596" w:rsidP="00492596">
      <w:pPr>
        <w:pStyle w:val="NoPaddingFontSize1"/>
      </w:pPr>
    </w:p>
    <w:p w:rsidR="00000000" w:rsidRPr="00492596" w:rsidP="00492596">
      <w:pPr>
        <w:pStyle w:val="AllowPageBreak"/>
      </w:pPr>
    </w:p>
    <w:p w:rsidR="00000000" w:rsidRPr="00492596" w:rsidP="00492596">
      <w:pPr>
        <w:pStyle w:val="Heading1"/>
      </w:pPr>
      <w:bookmarkStart w:id="4" w:name="O_1226518"/>
      <w:bookmarkEnd w:id="4"/>
      <w:r w:rsidRPr="00492596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25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596" w:rsidP="00492596">
            <w:pPr>
              <w:pStyle w:val="BodyText"/>
            </w:pPr>
            <w:r w:rsidRPr="00492596">
              <w:t>Not applicable.</w:t>
            </w:r>
          </w:p>
        </w:tc>
      </w:tr>
    </w:tbl>
    <w:p w:rsidR="00000000" w:rsidRPr="00492596" w:rsidP="00492596">
      <w:pPr>
        <w:pStyle w:val="NoPaddingFontSize1"/>
      </w:pPr>
    </w:p>
    <w:p w:rsidR="00000000" w:rsidRPr="00492596" w:rsidP="00492596">
      <w:pPr>
        <w:pStyle w:val="AllowPageBreak"/>
      </w:pPr>
    </w:p>
    <w:p w:rsidR="00000000" w:rsidRPr="00492596" w:rsidP="00492596">
      <w:pPr>
        <w:pStyle w:val="Heading1"/>
      </w:pPr>
      <w:bookmarkStart w:id="5" w:name="O_1226517"/>
      <w:bookmarkEnd w:id="5"/>
      <w:r w:rsidRPr="00492596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1"/>
        <w:gridCol w:w="7396"/>
      </w:tblGrid>
      <w:tr w:rsidTr="004925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96">
            <w:pPr>
              <w:pStyle w:val="BodyText"/>
              <w:rPr>
                <w:lang w:val="en-NZ"/>
              </w:rPr>
            </w:pPr>
            <w:r w:rsidRPr="00492596">
              <w:t>A total of seven units of competency must be attained.</w:t>
            </w:r>
          </w:p>
        </w:tc>
      </w:tr>
      <w:tr w:rsidTr="004925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96">
            <w:pPr>
              <w:pStyle w:val="BodyText"/>
              <w:rPr>
                <w:lang w:val="en-NZ"/>
              </w:rPr>
            </w:pPr>
            <w:r w:rsidRPr="00492596">
              <w:t>HLTAID011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96">
            <w:pPr>
              <w:pStyle w:val="BodyText"/>
              <w:rPr>
                <w:lang w:val="en-NZ"/>
              </w:rPr>
            </w:pPr>
            <w:r w:rsidRPr="00492596">
              <w:t>Provide First Aid</w:t>
            </w:r>
          </w:p>
        </w:tc>
      </w:tr>
      <w:tr w:rsidTr="004925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96">
            <w:pPr>
              <w:pStyle w:val="BodyText"/>
              <w:rPr>
                <w:lang w:val="en-NZ"/>
              </w:rPr>
            </w:pPr>
            <w:r w:rsidRPr="00492596">
              <w:t>PUAEQU001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96">
            <w:pPr>
              <w:pStyle w:val="BodyText"/>
              <w:rPr>
                <w:lang w:val="en-NZ"/>
              </w:rPr>
            </w:pPr>
            <w:r w:rsidRPr="00492596">
              <w:t>Prepare, maintain and test response equipment</w:t>
            </w:r>
          </w:p>
        </w:tc>
      </w:tr>
      <w:tr w:rsidTr="004925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96">
            <w:pPr>
              <w:pStyle w:val="BodyText"/>
              <w:rPr>
                <w:lang w:val="en-NZ"/>
              </w:rPr>
            </w:pPr>
            <w:r w:rsidRPr="00492596">
              <w:t>PUALAW001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96">
            <w:pPr>
              <w:pStyle w:val="BodyText"/>
              <w:rPr>
                <w:lang w:val="en-NZ"/>
              </w:rPr>
            </w:pPr>
            <w:r w:rsidRPr="00492596">
              <w:t>Protect and preserve incident scene</w:t>
            </w:r>
          </w:p>
        </w:tc>
      </w:tr>
      <w:tr w:rsidTr="004925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96">
            <w:pPr>
              <w:pStyle w:val="BodyText"/>
              <w:rPr>
                <w:lang w:val="en-NZ"/>
              </w:rPr>
            </w:pPr>
            <w:r w:rsidRPr="00492596">
              <w:t>PUASAR022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96">
            <w:pPr>
              <w:pStyle w:val="BodyText"/>
              <w:rPr>
                <w:lang w:val="en-NZ"/>
              </w:rPr>
            </w:pPr>
            <w:r w:rsidRPr="00492596">
              <w:t>Participate in a rescue operation</w:t>
            </w:r>
          </w:p>
        </w:tc>
      </w:tr>
      <w:tr w:rsidTr="004925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96">
            <w:pPr>
              <w:pStyle w:val="BodyText"/>
              <w:rPr>
                <w:lang w:val="en-NZ"/>
              </w:rPr>
            </w:pPr>
            <w:r w:rsidRPr="00492596">
              <w:t>PUASAR023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96">
            <w:pPr>
              <w:pStyle w:val="BodyText"/>
              <w:rPr>
                <w:lang w:val="en-NZ"/>
              </w:rPr>
            </w:pPr>
            <w:r w:rsidRPr="00492596">
              <w:t>Participate in a first response urban search and rescue Category 1</w:t>
            </w:r>
          </w:p>
        </w:tc>
      </w:tr>
      <w:tr w:rsidTr="004925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96">
            <w:pPr>
              <w:pStyle w:val="BodyText"/>
              <w:rPr>
                <w:lang w:val="en-NZ"/>
              </w:rPr>
            </w:pPr>
            <w:r w:rsidRPr="00492596">
              <w:t>PUASAR028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96">
            <w:pPr>
              <w:pStyle w:val="BodyText"/>
              <w:rPr>
                <w:lang w:val="en-NZ"/>
              </w:rPr>
            </w:pPr>
            <w:r w:rsidRPr="00492596">
              <w:t>Undertake rescue from a partial structural collapse</w:t>
            </w:r>
          </w:p>
        </w:tc>
      </w:tr>
      <w:tr w:rsidTr="004925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596">
            <w:pPr>
              <w:pStyle w:val="BodyText"/>
              <w:rPr>
                <w:lang w:val="en-NZ"/>
              </w:rPr>
            </w:pPr>
            <w:r w:rsidRPr="00492596">
              <w:t>PUAWHS002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596" w:rsidP="00492596">
            <w:pPr>
              <w:pStyle w:val="BodyText"/>
            </w:pPr>
            <w:r w:rsidRPr="00492596">
              <w:t>Maintain safety at an incident scene</w:t>
            </w:r>
          </w:p>
        </w:tc>
      </w:tr>
    </w:tbl>
    <w:p w:rsidR="00000000" w:rsidRPr="00492596" w:rsidP="00492596">
      <w:pPr>
        <w:pStyle w:val="NoPaddingFontSize1"/>
      </w:pPr>
    </w:p>
    <w:p w:rsidR="00000000" w:rsidRPr="00492596" w:rsidP="00492596">
      <w:pPr>
        <w:pStyle w:val="AllowPageBreak"/>
      </w:pPr>
    </w:p>
    <w:p w:rsidR="00000000" w:rsidRPr="00492596" w:rsidP="00492596">
      <w:pPr>
        <w:pStyle w:val="Heading1"/>
      </w:pPr>
      <w:bookmarkStart w:id="6" w:name="O_1226516"/>
      <w:bookmarkEnd w:id="6"/>
      <w:r w:rsidRPr="00492596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25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596" w:rsidP="00492596">
            <w:pPr>
              <w:pStyle w:val="BodyText"/>
            </w:pPr>
            <w:r w:rsidRPr="00492596">
              <w:t>This Skill Set PUASS00090 Structural Collapse is suitable for members of a structural collapse team within the S</w:t>
            </w:r>
            <w:r w:rsidRPr="00492596">
              <w:t>ES.</w:t>
            </w:r>
          </w:p>
        </w:tc>
      </w:tr>
    </w:tbl>
    <w:p w:rsidR="00000000" w:rsidRPr="00492596" w:rsidP="00492596">
      <w:pPr>
        <w:pStyle w:val="NoPaddingFontSize1"/>
      </w:pPr>
    </w:p>
    <w:p w:rsidR="00000000" w:rsidRPr="00492596" w:rsidP="00492596">
      <w:pPr>
        <w:pStyle w:val="AllowPageBreak"/>
      </w:pPr>
    </w:p>
    <w:p w:rsidR="00000000" w:rsidRPr="00492596" w:rsidP="00492596">
      <w:pPr>
        <w:pStyle w:val="Heading1"/>
      </w:pPr>
      <w:bookmarkStart w:id="7" w:name="O_1226515"/>
      <w:bookmarkEnd w:id="7"/>
      <w:r w:rsidRPr="00492596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25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596" w:rsidP="00492596">
            <w:pPr>
              <w:pStyle w:val="BodyText"/>
            </w:pPr>
            <w:r w:rsidRPr="00492596">
              <w:t xml:space="preserve">This Skill Set PUASS00090 Structural Collapse from the Public Safety Training Package meets the minimum industry requirements to operate as a member </w:t>
            </w:r>
            <w:r w:rsidRPr="00492596">
              <w:t>of a structural collapse team within the SES.</w:t>
            </w:r>
          </w:p>
        </w:tc>
      </w:tr>
    </w:tbl>
    <w:p w:rsidR="00000000" w:rsidRPr="00492596" w:rsidP="00492596">
      <w:pPr>
        <w:pStyle w:val="NoPaddingFontSize1"/>
      </w:pPr>
    </w:p>
    <w:p w:rsidR="00000000" w:rsidRPr="00492596" w:rsidP="00492596">
      <w:pPr>
        <w:pStyle w:val="AllowPageBreak"/>
      </w:pPr>
    </w:p>
    <w:p w:rsidR="00000000" w:rsidRPr="00492596" w:rsidP="00492596">
      <w:pPr>
        <w:pStyle w:val="Heading1"/>
      </w:pPr>
      <w:bookmarkStart w:id="8" w:name="O_1226514"/>
      <w:bookmarkEnd w:id="8"/>
      <w:r w:rsidRPr="00492596">
        <w:t>Custom Content Section</w:t>
      </w:r>
    </w:p>
    <w:p w:rsidR="00000000" w:rsidRPr="00492596" w:rsidP="00986A58">
      <w:pPr>
        <w:pStyle w:val="BodyText"/>
      </w:pPr>
      <w:r w:rsidRPr="00492596">
        <w:t>Not applicable.</w:t>
      </w:r>
    </w:p>
    <w:p w:rsidR="00000000" w:rsidRPr="00492596" w:rsidP="00492596"/>
    <w:sectPr w:rsidSect="004925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5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596" w:rsidRPr="00986A58" w:rsidP="00986A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5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A58" w:rsidP="004925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86A58" w:rsidP="004925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86A58" w:rsidP="004925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5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A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2596" w:rsidRPr="00986A58" w:rsidP="00986A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5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A58" w:rsidRPr="002D2AF8" w:rsidP="004925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PUASS00090 Structural Collapse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986A58" w:rsidP="004925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5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25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25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25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25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25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25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25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25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25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25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2596"/>
  </w:style>
  <w:style w:type="character" w:customStyle="1" w:styleId="Heading1Char">
    <w:name w:val="Heading 1 Char"/>
    <w:basedOn w:val="DefaultParagraphFont"/>
    <w:link w:val="Heading1"/>
    <w:rsid w:val="004925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25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259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92596"/>
    <w:rPr>
      <w:b/>
      <w:spacing w:val="0"/>
    </w:rPr>
  </w:style>
  <w:style w:type="paragraph" w:customStyle="1" w:styleId="SuperHeading">
    <w:name w:val="SuperHeading"/>
    <w:basedOn w:val="Normal"/>
    <w:rsid w:val="004925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25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925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25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25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25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25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25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25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25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25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25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25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25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25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25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25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25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25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25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25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9259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925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25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25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25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259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25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25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25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25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25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25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25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25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25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2596"/>
    <w:rPr>
      <w:i/>
    </w:rPr>
  </w:style>
  <w:style w:type="paragraph" w:styleId="Caption">
    <w:name w:val="caption"/>
    <w:basedOn w:val="BodyText"/>
    <w:next w:val="Normal"/>
    <w:qFormat/>
    <w:rsid w:val="004925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25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25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2596"/>
  </w:style>
  <w:style w:type="paragraph" w:styleId="TableofFigures">
    <w:name w:val="table of figures"/>
    <w:basedOn w:val="Normal"/>
    <w:next w:val="Normal"/>
    <w:semiHidden/>
    <w:rsid w:val="004925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259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92596"/>
    <w:rPr>
      <w:rFonts w:ascii="Wingdings" w:hAnsi="Wingdings"/>
    </w:rPr>
  </w:style>
  <w:style w:type="paragraph" w:customStyle="1" w:styleId="TableHeading">
    <w:name w:val="Table Heading"/>
    <w:basedOn w:val="HeadingBase"/>
    <w:rsid w:val="004925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2596"/>
    <w:rPr>
      <w:color w:val="0033CC"/>
      <w:u w:val="none"/>
    </w:rPr>
  </w:style>
  <w:style w:type="paragraph" w:customStyle="1" w:styleId="BodyTextRight">
    <w:name w:val="Body Text Right"/>
    <w:basedOn w:val="BodyText"/>
    <w:rsid w:val="004925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25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259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25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25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25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2596"/>
    <w:rPr>
      <w:sz w:val="32"/>
    </w:rPr>
  </w:style>
  <w:style w:type="paragraph" w:customStyle="1" w:styleId="HeadingProcedure">
    <w:name w:val="Heading Procedure"/>
    <w:basedOn w:val="HeadingBase"/>
    <w:next w:val="Normal"/>
    <w:rsid w:val="004925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2596"/>
    <w:pPr>
      <w:spacing w:before="60" w:after="60"/>
    </w:pPr>
  </w:style>
  <w:style w:type="paragraph" w:styleId="ListContinue">
    <w:name w:val="List Continue"/>
    <w:basedOn w:val="List"/>
    <w:rsid w:val="00492596"/>
    <w:pPr>
      <w:ind w:firstLine="0"/>
    </w:pPr>
  </w:style>
  <w:style w:type="paragraph" w:customStyle="1" w:styleId="ListNote">
    <w:name w:val="List Note"/>
    <w:basedOn w:val="List"/>
    <w:rsid w:val="004925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25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25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2596"/>
    <w:rPr>
      <w:rFonts w:ascii="Courier New" w:hAnsi="Courier New"/>
    </w:rPr>
  </w:style>
  <w:style w:type="paragraph" w:customStyle="1" w:styleId="NoteBullet">
    <w:name w:val="Note Bullet"/>
    <w:basedOn w:val="Note"/>
    <w:rsid w:val="004925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25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25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25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259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925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25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2596"/>
    <w:rPr>
      <w:b/>
      <w:smallCaps/>
    </w:rPr>
  </w:style>
  <w:style w:type="paragraph" w:customStyle="1" w:styleId="TableListNumber">
    <w:name w:val="Table List Number"/>
    <w:basedOn w:val="ListNumber"/>
    <w:rsid w:val="004925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25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2596"/>
    <w:pPr>
      <w:numPr>
        <w:numId w:val="7"/>
      </w:numPr>
    </w:pPr>
  </w:style>
  <w:style w:type="paragraph" w:customStyle="1" w:styleId="ListAlpha2">
    <w:name w:val="List Alpha 2"/>
    <w:basedOn w:val="List2"/>
    <w:rsid w:val="00492596"/>
    <w:pPr>
      <w:numPr>
        <w:numId w:val="6"/>
      </w:numPr>
    </w:pPr>
  </w:style>
  <w:style w:type="paragraph" w:styleId="List2">
    <w:name w:val="List 2"/>
    <w:basedOn w:val="BodyText"/>
    <w:rsid w:val="004925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25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25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25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259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259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92596"/>
    <w:pPr>
      <w:numPr>
        <w:numId w:val="2"/>
      </w:numPr>
    </w:pPr>
  </w:style>
  <w:style w:type="paragraph" w:styleId="ListContinue2">
    <w:name w:val="List Continue 2"/>
    <w:basedOn w:val="List2"/>
    <w:rsid w:val="00492596"/>
    <w:pPr>
      <w:ind w:firstLine="0"/>
    </w:pPr>
  </w:style>
  <w:style w:type="paragraph" w:styleId="ListContinue3">
    <w:name w:val="List Continue 3"/>
    <w:basedOn w:val="List3"/>
    <w:rsid w:val="00492596"/>
    <w:pPr>
      <w:ind w:left="1021" w:firstLine="0"/>
    </w:pPr>
  </w:style>
  <w:style w:type="paragraph" w:styleId="ListContinue4">
    <w:name w:val="List Continue 4"/>
    <w:basedOn w:val="List4"/>
    <w:rsid w:val="00492596"/>
    <w:pPr>
      <w:ind w:firstLine="0"/>
    </w:pPr>
  </w:style>
  <w:style w:type="paragraph" w:styleId="ListContinue5">
    <w:name w:val="List Continue 5"/>
    <w:basedOn w:val="List5"/>
    <w:rsid w:val="00492596"/>
    <w:pPr>
      <w:ind w:firstLine="0"/>
    </w:pPr>
  </w:style>
  <w:style w:type="paragraph" w:styleId="ListNumber3">
    <w:name w:val="List Number 3"/>
    <w:basedOn w:val="List3"/>
    <w:rsid w:val="00492596"/>
    <w:pPr>
      <w:numPr>
        <w:numId w:val="3"/>
      </w:numPr>
    </w:pPr>
  </w:style>
  <w:style w:type="paragraph" w:styleId="ListNumber4">
    <w:name w:val="List Number 4"/>
    <w:basedOn w:val="List4"/>
    <w:rsid w:val="00492596"/>
    <w:pPr>
      <w:numPr>
        <w:numId w:val="4"/>
      </w:numPr>
    </w:pPr>
  </w:style>
  <w:style w:type="paragraph" w:styleId="ListNumber5">
    <w:name w:val="List Number 5"/>
    <w:basedOn w:val="List5"/>
    <w:rsid w:val="00492596"/>
    <w:pPr>
      <w:numPr>
        <w:numId w:val="5"/>
      </w:numPr>
    </w:pPr>
  </w:style>
  <w:style w:type="paragraph" w:styleId="BlockText">
    <w:name w:val="Block Text"/>
    <w:basedOn w:val="Normal"/>
    <w:rsid w:val="004925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25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2596"/>
    <w:rPr>
      <w:sz w:val="16"/>
      <w:vertAlign w:val="superscript"/>
    </w:rPr>
  </w:style>
  <w:style w:type="character" w:customStyle="1" w:styleId="Symbols">
    <w:name w:val="Symbols"/>
    <w:basedOn w:val="DefaultParagraphFont"/>
    <w:rsid w:val="00492596"/>
    <w:rPr>
      <w:rFonts w:ascii="Symbol" w:hAnsi="Symbol"/>
    </w:rPr>
  </w:style>
  <w:style w:type="character" w:customStyle="1" w:styleId="MenuOptions">
    <w:name w:val="Menu Options"/>
    <w:basedOn w:val="DefaultParagraphFont"/>
    <w:rsid w:val="004925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2596"/>
    <w:rPr>
      <w:b/>
    </w:rPr>
  </w:style>
  <w:style w:type="character" w:customStyle="1" w:styleId="Underlined">
    <w:name w:val="Underlined"/>
    <w:basedOn w:val="DefaultParagraphFont"/>
    <w:rsid w:val="00492596"/>
    <w:rPr>
      <w:u w:val="single"/>
    </w:rPr>
  </w:style>
  <w:style w:type="paragraph" w:customStyle="1" w:styleId="TableBodyTextRight">
    <w:name w:val="Table Body Text Right"/>
    <w:basedOn w:val="TableBodyText"/>
    <w:rsid w:val="004925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2596"/>
    <w:rPr>
      <w:sz w:val="18"/>
    </w:rPr>
  </w:style>
  <w:style w:type="paragraph" w:customStyle="1" w:styleId="BodySmallRight">
    <w:name w:val="Body Small Right"/>
    <w:basedOn w:val="BodyTextRight"/>
    <w:rsid w:val="00492596"/>
    <w:rPr>
      <w:sz w:val="18"/>
      <w:szCs w:val="18"/>
    </w:rPr>
  </w:style>
  <w:style w:type="paragraph" w:customStyle="1" w:styleId="MarginEdition">
    <w:name w:val="Margin Edition"/>
    <w:basedOn w:val="MarginNote"/>
    <w:rsid w:val="004925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2596"/>
    <w:rPr>
      <w:sz w:val="2"/>
      <w:szCs w:val="2"/>
    </w:rPr>
  </w:style>
  <w:style w:type="character" w:customStyle="1" w:styleId="Small">
    <w:name w:val="Small"/>
    <w:basedOn w:val="DefaultParagraphFont"/>
    <w:rsid w:val="00492596"/>
    <w:rPr>
      <w:sz w:val="16"/>
    </w:rPr>
  </w:style>
  <w:style w:type="paragraph" w:customStyle="1" w:styleId="WideTable">
    <w:name w:val="Wide Table"/>
    <w:basedOn w:val="Normal"/>
    <w:rsid w:val="004925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2596"/>
  </w:style>
  <w:style w:type="paragraph" w:styleId="Quote">
    <w:name w:val="Quote"/>
    <w:basedOn w:val="Heading1"/>
    <w:link w:val="QuoteChar"/>
    <w:qFormat/>
    <w:rsid w:val="004925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25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2596"/>
    <w:pPr>
      <w:pageBreakBefore/>
    </w:pPr>
  </w:style>
  <w:style w:type="paragraph" w:customStyle="1" w:styleId="Border">
    <w:name w:val="Border"/>
    <w:basedOn w:val="Normal"/>
    <w:qFormat/>
    <w:rsid w:val="004925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25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25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25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25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25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25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25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25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2596"/>
    <w:rPr>
      <w:u w:val="single"/>
    </w:rPr>
  </w:style>
  <w:style w:type="character" w:customStyle="1" w:styleId="BoldandItalics">
    <w:name w:val="Bold and Italics"/>
    <w:qFormat/>
    <w:rsid w:val="00492596"/>
    <w:rPr>
      <w:b/>
      <w:i/>
      <w:u w:val="none"/>
    </w:rPr>
  </w:style>
  <w:style w:type="paragraph" w:styleId="BalloonText">
    <w:name w:val="Balloon Text"/>
    <w:basedOn w:val="Normal"/>
    <w:link w:val="BalloonTextChar"/>
    <w:rsid w:val="004925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25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25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25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25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25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2596"/>
    <w:pPr>
      <w:spacing w:before="0" w:after="0"/>
    </w:pPr>
  </w:style>
  <w:style w:type="paragraph" w:customStyle="1" w:styleId="BodyTextBold">
    <w:name w:val="Body Text Bold"/>
    <w:basedOn w:val="BodyText"/>
    <w:qFormat/>
    <w:rsid w:val="00492596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268</Words>
  <Characters>1606</Characters>
  <Application>Microsoft Office Word</Application>
  <DocSecurity>0</DocSecurity>
  <Lines>64</Lines>
  <Paragraphs>43</Paragraphs>
  <ScaleCrop>false</ScaleCrop>
  <Company>Author-it Software Corporation Ltd.</Company>
  <LinksUpToDate>false</LinksUpToDate>
  <CharactersWithSpaces>1831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PUASS00090 Structural Collapse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2022-03-23T11:34:08Z</dcterms:created>
  <dcterms:modified xsi:type="dcterms:W3CDTF">2022-03-22T03:49:00Z</dcterms:modified>
</cp:coreProperties>
</file>