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6D2" w:rsidP="00D71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PUASS00088 Storm and Water Damage Response</w:t>
      </w:r>
      <w:r>
        <w:fldChar w:fldCharType="end"/>
      </w:r>
    </w:p>
    <w:p w:rsidR="00D716D2" w:rsidP="00D716D2">
      <w:pPr>
        <w:pStyle w:val="Version"/>
        <w:sectPr w:rsidSect="00870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0CBA" w:rsidP="00870CBA">
      <w:pPr>
        <w:pStyle w:val="SuperHeading"/>
      </w:pPr>
      <w:r w:rsidRPr="00870CBA">
        <w:t>PUASS00088 Storm and Water Damage Response</w:t>
      </w:r>
    </w:p>
    <w:p w:rsidR="00000000" w:rsidRPr="00870CBA" w:rsidP="00870CBA">
      <w:pPr>
        <w:pStyle w:val="Heading1"/>
      </w:pPr>
      <w:bookmarkStart w:id="1" w:name="O_1033147"/>
      <w:bookmarkEnd w:id="1"/>
      <w:r w:rsidRPr="00870C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This Skill Set replaces and is equivalent to PUASS00048 Storm and Water Damage Response.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2" w:name="O_1033148"/>
      <w:bookmarkEnd w:id="2"/>
      <w:r w:rsidRPr="00870CB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This Skill Set PUASS00088 Storm and Water Damage Response provides the skills and knowledge required to perform a</w:t>
            </w:r>
            <w:r w:rsidRPr="00870CBA">
              <w:t>s an SES storm and water damage response team member within the Australian Public Safety Training Package environment.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3" w:name="O_1033149"/>
      <w:bookmarkEnd w:id="3"/>
      <w:r w:rsidRPr="00870CB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This Skill Set PUASS00088 Storm and Water Damage Response is part of the Public Safety Training</w:t>
            </w:r>
            <w:r w:rsidRPr="00870CBA">
              <w:t xml:space="preserve"> Package. </w:t>
            </w:r>
          </w:p>
          <w:p w:rsidR="00000000" w:rsidRPr="00870CBA" w:rsidP="00870CBA">
            <w:pPr>
              <w:pStyle w:val="BodyText"/>
            </w:pPr>
            <w:r w:rsidRPr="00870CBA">
              <w:t>This Skill Set can be a standalone outcome, or the units may be included in a qualification as core or elective options.</w:t>
            </w:r>
          </w:p>
          <w:p w:rsidR="00000000" w:rsidRPr="00870CBA" w:rsidP="00870CBA">
            <w:pPr>
              <w:pStyle w:val="BodyText"/>
            </w:pPr>
            <w:r w:rsidRPr="00870CBA">
              <w:t>The units of competency in this Skill Set can contribute to the completion of relevant Certificate III, Certificate IV, Dipl</w:t>
            </w:r>
            <w:r w:rsidRPr="00870CBA">
              <w:t>oma and Advanced Diploma qualifications from the Public Safety Training Package.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4" w:name="O_1033150"/>
      <w:bookmarkEnd w:id="4"/>
      <w:r w:rsidRPr="00870CB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Not applicable.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5" w:name="O_1033151"/>
      <w:bookmarkEnd w:id="5"/>
      <w:r w:rsidRPr="00870CB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A total of three units of competency must be attained.</w:t>
            </w:r>
          </w:p>
        </w:tc>
      </w:tr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PUAEQU001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Prepare, maintain and test response equipment</w:t>
            </w:r>
          </w:p>
        </w:tc>
      </w:tr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Maintain safety at an incident scene</w:t>
            </w:r>
          </w:p>
        </w:tc>
      </w:tr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A">
            <w:pPr>
              <w:pStyle w:val="BodyText"/>
              <w:rPr>
                <w:lang w:val="en-NZ"/>
              </w:rPr>
            </w:pPr>
            <w:r w:rsidRPr="00870CBA">
              <w:t>PUASES008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Undertake storm and water damage operations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6" w:name="O_1033152"/>
      <w:bookmarkEnd w:id="6"/>
      <w:r w:rsidRPr="00870CB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This Skill Set PUASS00088 Storm and Water Damage Response is su</w:t>
            </w:r>
            <w:r w:rsidRPr="00870CBA">
              <w:t>itable for members of a storm and water damage response team within the SES.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7" w:name="O_1033153"/>
      <w:bookmarkEnd w:id="7"/>
      <w:r w:rsidRPr="00870CB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A" w:rsidP="00870CBA">
            <w:pPr>
              <w:pStyle w:val="BodyText"/>
            </w:pPr>
            <w:r w:rsidRPr="00870CBA">
              <w:t>This Skill Set PUASS00088 Storm and Water Damage Response from the Public Safety Training Package meets the minimum industry requirements to operate as a member of a storm and water damage response team within the SES.</w:t>
            </w:r>
          </w:p>
        </w:tc>
      </w:tr>
    </w:tbl>
    <w:p w:rsidR="00000000" w:rsidRPr="00870CBA" w:rsidP="00870CBA">
      <w:pPr>
        <w:pStyle w:val="NoPaddingFontSize1"/>
      </w:pPr>
    </w:p>
    <w:p w:rsidR="00000000" w:rsidRPr="00870CBA" w:rsidP="00870CBA">
      <w:pPr>
        <w:pStyle w:val="AllowPageBreak"/>
      </w:pPr>
    </w:p>
    <w:p w:rsidR="00000000" w:rsidRPr="00870CBA" w:rsidP="00870CBA">
      <w:pPr>
        <w:pStyle w:val="Heading1"/>
      </w:pPr>
      <w:bookmarkStart w:id="8" w:name="O_1033154"/>
      <w:bookmarkEnd w:id="8"/>
      <w:r w:rsidRPr="00870CBA">
        <w:t>Custom Content S</w:t>
      </w:r>
      <w:r w:rsidRPr="00870CBA">
        <w:t>ection</w:t>
      </w:r>
    </w:p>
    <w:p w:rsidR="00000000" w:rsidRPr="00870CBA" w:rsidP="00D716D2">
      <w:pPr>
        <w:pStyle w:val="BodyText"/>
      </w:pPr>
      <w:r w:rsidRPr="00870CBA">
        <w:t>Not applicable.</w:t>
      </w:r>
    </w:p>
    <w:p w:rsidR="00000000" w:rsidRPr="00870CBA" w:rsidP="00870CBA"/>
    <w:sectPr w:rsidSect="00870C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A" w:rsidRPr="00D716D2" w:rsidP="00D71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D2" w:rsidP="00870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6D2" w:rsidP="00870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16D2" w:rsidP="00870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CBA" w:rsidRPr="00D716D2" w:rsidP="00D71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D2" w:rsidRPr="002D2AF8" w:rsidP="00870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PUASS00088 Storm and Water Damage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D716D2" w:rsidP="00870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CBA"/>
  </w:style>
  <w:style w:type="character" w:customStyle="1" w:styleId="Heading1Char">
    <w:name w:val="Heading 1 Char"/>
    <w:basedOn w:val="DefaultParagraphFont"/>
    <w:link w:val="Heading1"/>
    <w:rsid w:val="00870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CB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0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0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0C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0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CBA"/>
    <w:rPr>
      <w:b/>
      <w:spacing w:val="0"/>
    </w:rPr>
  </w:style>
  <w:style w:type="paragraph" w:customStyle="1" w:styleId="SuperTitle">
    <w:name w:val="SuperTitle"/>
    <w:basedOn w:val="Title"/>
    <w:rsid w:val="00870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C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CBA"/>
    <w:rPr>
      <w:i/>
    </w:rPr>
  </w:style>
  <w:style w:type="paragraph" w:styleId="Caption">
    <w:name w:val="caption"/>
    <w:basedOn w:val="BodyText"/>
    <w:next w:val="Normal"/>
    <w:qFormat/>
    <w:rsid w:val="00870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CBA"/>
  </w:style>
  <w:style w:type="paragraph" w:styleId="TableofFigures">
    <w:name w:val="table of figures"/>
    <w:basedOn w:val="Normal"/>
    <w:next w:val="Normal"/>
    <w:semiHidden/>
    <w:rsid w:val="00870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C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0CBA"/>
    <w:rPr>
      <w:rFonts w:ascii="Wingdings" w:hAnsi="Wingdings"/>
    </w:rPr>
  </w:style>
  <w:style w:type="paragraph" w:customStyle="1" w:styleId="TableHeading">
    <w:name w:val="Table Heading"/>
    <w:basedOn w:val="HeadingBase"/>
    <w:rsid w:val="00870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CBA"/>
    <w:rPr>
      <w:color w:val="0033CC"/>
      <w:u w:val="none"/>
    </w:rPr>
  </w:style>
  <w:style w:type="paragraph" w:customStyle="1" w:styleId="BodyTextRight">
    <w:name w:val="Body Text Right"/>
    <w:basedOn w:val="BodyText"/>
    <w:rsid w:val="00870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C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CBA"/>
    <w:rPr>
      <w:sz w:val="32"/>
    </w:rPr>
  </w:style>
  <w:style w:type="paragraph" w:customStyle="1" w:styleId="HeadingProcedure">
    <w:name w:val="Heading Procedure"/>
    <w:basedOn w:val="HeadingBase"/>
    <w:next w:val="Normal"/>
    <w:rsid w:val="00870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CBA"/>
    <w:pPr>
      <w:spacing w:before="60" w:after="60"/>
    </w:pPr>
  </w:style>
  <w:style w:type="paragraph" w:styleId="ListContinue">
    <w:name w:val="List Continue"/>
    <w:basedOn w:val="List"/>
    <w:rsid w:val="00870CBA"/>
    <w:pPr>
      <w:ind w:firstLine="0"/>
    </w:pPr>
  </w:style>
  <w:style w:type="paragraph" w:customStyle="1" w:styleId="ListNote">
    <w:name w:val="List Note"/>
    <w:basedOn w:val="List"/>
    <w:rsid w:val="00870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CBA"/>
    <w:rPr>
      <w:rFonts w:ascii="Courier New" w:hAnsi="Courier New"/>
    </w:rPr>
  </w:style>
  <w:style w:type="paragraph" w:customStyle="1" w:styleId="NoteBullet">
    <w:name w:val="Note Bullet"/>
    <w:basedOn w:val="Note"/>
    <w:rsid w:val="00870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C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0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CBA"/>
    <w:rPr>
      <w:b/>
      <w:smallCaps/>
    </w:rPr>
  </w:style>
  <w:style w:type="paragraph" w:customStyle="1" w:styleId="TableListNumber">
    <w:name w:val="Table List Number"/>
    <w:basedOn w:val="ListNumber"/>
    <w:rsid w:val="00870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CBA"/>
    <w:pPr>
      <w:numPr>
        <w:numId w:val="7"/>
      </w:numPr>
    </w:pPr>
  </w:style>
  <w:style w:type="paragraph" w:customStyle="1" w:styleId="ListAlpha2">
    <w:name w:val="List Alpha 2"/>
    <w:basedOn w:val="List2"/>
    <w:rsid w:val="00870CBA"/>
    <w:pPr>
      <w:numPr>
        <w:numId w:val="6"/>
      </w:numPr>
    </w:pPr>
  </w:style>
  <w:style w:type="paragraph" w:styleId="List2">
    <w:name w:val="List 2"/>
    <w:basedOn w:val="BodyText"/>
    <w:rsid w:val="00870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C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C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0CBA"/>
    <w:pPr>
      <w:numPr>
        <w:numId w:val="2"/>
      </w:numPr>
    </w:pPr>
  </w:style>
  <w:style w:type="paragraph" w:styleId="ListContinue2">
    <w:name w:val="List Continue 2"/>
    <w:basedOn w:val="List2"/>
    <w:rsid w:val="00870CBA"/>
    <w:pPr>
      <w:ind w:firstLine="0"/>
    </w:pPr>
  </w:style>
  <w:style w:type="paragraph" w:styleId="ListContinue3">
    <w:name w:val="List Continue 3"/>
    <w:basedOn w:val="List3"/>
    <w:rsid w:val="00870CBA"/>
    <w:pPr>
      <w:ind w:left="1021" w:firstLine="0"/>
    </w:pPr>
  </w:style>
  <w:style w:type="paragraph" w:styleId="ListContinue4">
    <w:name w:val="List Continue 4"/>
    <w:basedOn w:val="List4"/>
    <w:rsid w:val="00870CBA"/>
    <w:pPr>
      <w:ind w:firstLine="0"/>
    </w:pPr>
  </w:style>
  <w:style w:type="paragraph" w:styleId="ListContinue5">
    <w:name w:val="List Continue 5"/>
    <w:basedOn w:val="List5"/>
    <w:rsid w:val="00870CBA"/>
    <w:pPr>
      <w:ind w:firstLine="0"/>
    </w:pPr>
  </w:style>
  <w:style w:type="paragraph" w:styleId="ListNumber3">
    <w:name w:val="List Number 3"/>
    <w:basedOn w:val="List3"/>
    <w:rsid w:val="00870CBA"/>
    <w:pPr>
      <w:numPr>
        <w:numId w:val="3"/>
      </w:numPr>
    </w:pPr>
  </w:style>
  <w:style w:type="paragraph" w:styleId="ListNumber4">
    <w:name w:val="List Number 4"/>
    <w:basedOn w:val="List4"/>
    <w:rsid w:val="00870CBA"/>
    <w:pPr>
      <w:numPr>
        <w:numId w:val="4"/>
      </w:numPr>
    </w:pPr>
  </w:style>
  <w:style w:type="paragraph" w:styleId="ListNumber5">
    <w:name w:val="List Number 5"/>
    <w:basedOn w:val="List5"/>
    <w:rsid w:val="00870CBA"/>
    <w:pPr>
      <w:numPr>
        <w:numId w:val="5"/>
      </w:numPr>
    </w:pPr>
  </w:style>
  <w:style w:type="paragraph" w:styleId="BlockText">
    <w:name w:val="Block Text"/>
    <w:basedOn w:val="Normal"/>
    <w:rsid w:val="00870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CBA"/>
    <w:rPr>
      <w:sz w:val="16"/>
      <w:vertAlign w:val="superscript"/>
    </w:rPr>
  </w:style>
  <w:style w:type="character" w:customStyle="1" w:styleId="Symbols">
    <w:name w:val="Symbols"/>
    <w:basedOn w:val="DefaultParagraphFont"/>
    <w:rsid w:val="00870CBA"/>
    <w:rPr>
      <w:rFonts w:ascii="Symbol" w:hAnsi="Symbol"/>
    </w:rPr>
  </w:style>
  <w:style w:type="character" w:customStyle="1" w:styleId="MenuOptions">
    <w:name w:val="Menu Options"/>
    <w:basedOn w:val="DefaultParagraphFont"/>
    <w:rsid w:val="00870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CBA"/>
    <w:rPr>
      <w:b/>
    </w:rPr>
  </w:style>
  <w:style w:type="character" w:customStyle="1" w:styleId="Underlined">
    <w:name w:val="Underlined"/>
    <w:basedOn w:val="DefaultParagraphFont"/>
    <w:rsid w:val="00870CBA"/>
    <w:rPr>
      <w:u w:val="single"/>
    </w:rPr>
  </w:style>
  <w:style w:type="paragraph" w:customStyle="1" w:styleId="TableBodyTextRight">
    <w:name w:val="Table Body Text Right"/>
    <w:basedOn w:val="TableBodyText"/>
    <w:rsid w:val="00870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CBA"/>
    <w:rPr>
      <w:sz w:val="18"/>
    </w:rPr>
  </w:style>
  <w:style w:type="paragraph" w:customStyle="1" w:styleId="BodySmallRight">
    <w:name w:val="Body Small Right"/>
    <w:basedOn w:val="BodyTextRight"/>
    <w:rsid w:val="00870CBA"/>
    <w:rPr>
      <w:sz w:val="18"/>
      <w:szCs w:val="18"/>
    </w:rPr>
  </w:style>
  <w:style w:type="paragraph" w:customStyle="1" w:styleId="MarginEdition">
    <w:name w:val="Margin Edition"/>
    <w:basedOn w:val="MarginNote"/>
    <w:rsid w:val="00870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CBA"/>
    <w:rPr>
      <w:sz w:val="2"/>
      <w:szCs w:val="2"/>
    </w:rPr>
  </w:style>
  <w:style w:type="character" w:customStyle="1" w:styleId="Small">
    <w:name w:val="Small"/>
    <w:basedOn w:val="DefaultParagraphFont"/>
    <w:rsid w:val="00870CBA"/>
    <w:rPr>
      <w:sz w:val="16"/>
    </w:rPr>
  </w:style>
  <w:style w:type="paragraph" w:customStyle="1" w:styleId="WideTable">
    <w:name w:val="Wide Table"/>
    <w:basedOn w:val="Normal"/>
    <w:rsid w:val="00870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CBA"/>
  </w:style>
  <w:style w:type="paragraph" w:styleId="Quote">
    <w:name w:val="Quote"/>
    <w:basedOn w:val="Heading1"/>
    <w:link w:val="QuoteChar"/>
    <w:qFormat/>
    <w:rsid w:val="00870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CBA"/>
    <w:pPr>
      <w:pageBreakBefore/>
    </w:pPr>
  </w:style>
  <w:style w:type="paragraph" w:customStyle="1" w:styleId="Border">
    <w:name w:val="Border"/>
    <w:basedOn w:val="Normal"/>
    <w:qFormat/>
    <w:rsid w:val="00870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CBA"/>
    <w:rPr>
      <w:u w:val="single"/>
    </w:rPr>
  </w:style>
  <w:style w:type="character" w:customStyle="1" w:styleId="BoldandItalics">
    <w:name w:val="Bold and Italics"/>
    <w:qFormat/>
    <w:rsid w:val="00870CBA"/>
    <w:rPr>
      <w:b/>
      <w:i/>
      <w:u w:val="none"/>
    </w:rPr>
  </w:style>
  <w:style w:type="paragraph" w:styleId="BalloonText">
    <w:name w:val="Balloon Text"/>
    <w:basedOn w:val="Normal"/>
    <w:link w:val="BalloonTextChar"/>
    <w:rsid w:val="00870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CBA"/>
    <w:pPr>
      <w:spacing w:before="0" w:after="0"/>
    </w:pPr>
  </w:style>
  <w:style w:type="paragraph" w:customStyle="1" w:styleId="BodyTextBold">
    <w:name w:val="Body Text Bold"/>
    <w:basedOn w:val="BodyText"/>
    <w:qFormat/>
    <w:rsid w:val="00870CB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1475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PUASS00088 Storm and Water Damage Response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2019-07-16T10:52:43Z</dcterms:created>
  <dcterms:modified xsi:type="dcterms:W3CDTF">2019-07-12T07:06:00Z</dcterms:modified>
</cp:coreProperties>
</file>