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1A9" w:rsidP="006D3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PUASS00072 Land Search Team</w:t>
      </w:r>
      <w:r>
        <w:fldChar w:fldCharType="end"/>
      </w:r>
    </w:p>
    <w:p w:rsidR="006D31A9" w:rsidP="006D31A9">
      <w:pPr>
        <w:pStyle w:val="Version"/>
        <w:sectPr w:rsidSect="007D5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D595E" w:rsidP="007D595E">
      <w:pPr>
        <w:pStyle w:val="SuperHeading"/>
      </w:pPr>
      <w:r w:rsidRPr="007D595E">
        <w:t>PUASS00072 Land Search Team</w:t>
      </w:r>
    </w:p>
    <w:p w:rsidR="00000000" w:rsidRPr="007D595E" w:rsidP="007D595E">
      <w:pPr>
        <w:pStyle w:val="Heading1"/>
      </w:pPr>
      <w:bookmarkStart w:id="1" w:name="O_1032987"/>
      <w:bookmarkEnd w:id="1"/>
      <w:r w:rsidRPr="007D59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5E" w:rsidP="007D595E">
            <w:pPr>
              <w:pStyle w:val="BodyText"/>
            </w:pPr>
            <w:r w:rsidRPr="007D595E">
              <w:t>This Skill Set replaces and is equivalent to PUASS00038 Land Search Team.</w:t>
            </w:r>
          </w:p>
        </w:tc>
      </w:tr>
    </w:tbl>
    <w:p w:rsidR="00000000" w:rsidRPr="007D595E" w:rsidP="007D595E">
      <w:pPr>
        <w:pStyle w:val="NoPaddingFontSize1"/>
      </w:pPr>
    </w:p>
    <w:p w:rsidR="00000000" w:rsidRPr="007D595E" w:rsidP="007D595E">
      <w:pPr>
        <w:pStyle w:val="AllowPageBreak"/>
      </w:pPr>
    </w:p>
    <w:p w:rsidR="00000000" w:rsidRPr="007D595E" w:rsidP="007D595E">
      <w:pPr>
        <w:pStyle w:val="Heading1"/>
      </w:pPr>
      <w:bookmarkStart w:id="2" w:name="O_1032988"/>
      <w:bookmarkEnd w:id="2"/>
      <w:r w:rsidRPr="007D595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5E" w:rsidP="007D595E">
            <w:pPr>
              <w:pStyle w:val="BodyText"/>
            </w:pPr>
            <w:r w:rsidRPr="007D595E">
              <w:t>This Skill Set PUASS00072 Land Search Team provides the skills and knowledge required to operate as a team member of an SES Land</w:t>
            </w:r>
            <w:r w:rsidRPr="007D595E">
              <w:t xml:space="preserve"> search team within the Australian Public Safety Training Package environment.</w:t>
            </w:r>
          </w:p>
        </w:tc>
      </w:tr>
    </w:tbl>
    <w:p w:rsidR="00000000" w:rsidRPr="007D595E" w:rsidP="007D595E">
      <w:pPr>
        <w:pStyle w:val="NoPaddingFontSize1"/>
      </w:pPr>
    </w:p>
    <w:p w:rsidR="00000000" w:rsidRPr="007D595E" w:rsidP="007D595E">
      <w:pPr>
        <w:pStyle w:val="AllowPageBreak"/>
      </w:pPr>
    </w:p>
    <w:p w:rsidR="00000000" w:rsidRPr="007D595E" w:rsidP="007D595E">
      <w:pPr>
        <w:pStyle w:val="Heading1"/>
      </w:pPr>
      <w:bookmarkStart w:id="3" w:name="O_1032989"/>
      <w:bookmarkEnd w:id="3"/>
      <w:r w:rsidRPr="007D595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5E" w:rsidP="007D595E">
            <w:pPr>
              <w:pStyle w:val="BodyText"/>
            </w:pPr>
            <w:r w:rsidRPr="007D595E">
              <w:t xml:space="preserve">This Skill Set PUASS00072 Land Search Team is part of the Public Safety Training Package. </w:t>
            </w:r>
          </w:p>
          <w:p w:rsidR="00000000" w:rsidRPr="007D595E" w:rsidP="007D595E">
            <w:pPr>
              <w:pStyle w:val="BodyText"/>
            </w:pPr>
            <w:r w:rsidRPr="007D595E">
              <w:t xml:space="preserve">This Skill Set can be a standalone outcome, </w:t>
            </w:r>
            <w:r w:rsidRPr="007D595E">
              <w:t>or the units may be included in a qualification as core or elective options.</w:t>
            </w:r>
          </w:p>
          <w:p w:rsidR="00000000" w:rsidRPr="007D595E" w:rsidP="007D595E">
            <w:pPr>
              <w:pStyle w:val="BodyText"/>
            </w:pPr>
            <w:r w:rsidRPr="007D595E">
              <w:t>The units of competency in this Skill Set can contribute to the completion of relevant Certificate III, Certificate IV, Diploma and Advanced Diploma qualifications from the Public</w:t>
            </w:r>
            <w:r w:rsidRPr="007D595E">
              <w:t xml:space="preserve"> Safety Training Package.</w:t>
            </w:r>
          </w:p>
        </w:tc>
      </w:tr>
    </w:tbl>
    <w:p w:rsidR="00000000" w:rsidRPr="007D595E" w:rsidP="007D595E">
      <w:pPr>
        <w:pStyle w:val="NoPaddingFontSize1"/>
      </w:pPr>
    </w:p>
    <w:p w:rsidR="00000000" w:rsidRPr="007D595E" w:rsidP="007D595E">
      <w:pPr>
        <w:pStyle w:val="AllowPageBreak"/>
      </w:pPr>
    </w:p>
    <w:p w:rsidR="00000000" w:rsidRPr="007D595E" w:rsidP="007D595E">
      <w:pPr>
        <w:pStyle w:val="Heading1"/>
      </w:pPr>
      <w:bookmarkStart w:id="4" w:name="O_1032990"/>
      <w:bookmarkEnd w:id="4"/>
      <w:r w:rsidRPr="007D595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5E" w:rsidP="007D595E">
            <w:pPr>
              <w:pStyle w:val="BodyText"/>
            </w:pPr>
            <w:r w:rsidRPr="007D595E">
              <w:t>Not applicable.</w:t>
            </w:r>
          </w:p>
        </w:tc>
      </w:tr>
    </w:tbl>
    <w:p w:rsidR="00000000" w:rsidRPr="007D595E" w:rsidP="007D595E">
      <w:pPr>
        <w:pStyle w:val="NoPaddingFontSize1"/>
      </w:pPr>
    </w:p>
    <w:p w:rsidR="00000000" w:rsidRPr="007D595E" w:rsidP="007D595E">
      <w:pPr>
        <w:pStyle w:val="AllowPageBreak"/>
      </w:pPr>
    </w:p>
    <w:p w:rsidR="00000000" w:rsidRPr="007D595E" w:rsidP="007D595E">
      <w:pPr>
        <w:pStyle w:val="Heading1"/>
      </w:pPr>
      <w:bookmarkStart w:id="5" w:name="O_1032991"/>
      <w:bookmarkEnd w:id="5"/>
      <w:r w:rsidRPr="007D595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5E">
            <w:pPr>
              <w:pStyle w:val="BodyText"/>
              <w:rPr>
                <w:lang w:val="en-NZ"/>
              </w:rPr>
            </w:pPr>
            <w:r w:rsidRPr="007D595E">
              <w:t>A total of three units of competency must be attained.</w:t>
            </w:r>
          </w:p>
        </w:tc>
      </w:tr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5E">
            <w:pPr>
              <w:pStyle w:val="BodyText"/>
              <w:rPr>
                <w:lang w:val="en-NZ"/>
              </w:rPr>
            </w:pPr>
            <w:r w:rsidRPr="007D595E">
              <w:t>PUALAW001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5E">
            <w:pPr>
              <w:pStyle w:val="BodyText"/>
              <w:rPr>
                <w:lang w:val="en-NZ"/>
              </w:rPr>
            </w:pPr>
            <w:r w:rsidRPr="007D595E">
              <w:t>Protect and preserve incident scene</w:t>
            </w:r>
          </w:p>
        </w:tc>
      </w:tr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5E">
            <w:pPr>
              <w:pStyle w:val="BodyText"/>
              <w:rPr>
                <w:lang w:val="en-NZ"/>
              </w:rPr>
            </w:pPr>
            <w:r w:rsidRPr="007D595E">
              <w:t>PUAWHS002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5E">
            <w:pPr>
              <w:pStyle w:val="BodyText"/>
              <w:rPr>
                <w:lang w:val="en-NZ"/>
              </w:rPr>
            </w:pPr>
            <w:r w:rsidRPr="007D595E">
              <w:t>Maintain safety at an incident scene</w:t>
            </w:r>
          </w:p>
        </w:tc>
      </w:tr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95E">
            <w:pPr>
              <w:pStyle w:val="BodyText"/>
              <w:rPr>
                <w:lang w:val="en-NZ"/>
              </w:rPr>
            </w:pPr>
            <w:r w:rsidRPr="007D595E">
              <w:t>PUASAR027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5E" w:rsidP="007D595E">
            <w:pPr>
              <w:pStyle w:val="BodyText"/>
            </w:pPr>
            <w:r w:rsidRPr="007D595E">
              <w:t>Undertake land search rescue</w:t>
            </w:r>
          </w:p>
        </w:tc>
      </w:tr>
    </w:tbl>
    <w:p w:rsidR="00000000" w:rsidRPr="007D595E" w:rsidP="007D595E">
      <w:pPr>
        <w:pStyle w:val="NoPaddingFontSize1"/>
      </w:pPr>
    </w:p>
    <w:p w:rsidR="00000000" w:rsidRPr="007D595E" w:rsidP="007D595E">
      <w:pPr>
        <w:pStyle w:val="AllowPageBreak"/>
      </w:pPr>
    </w:p>
    <w:p w:rsidR="00000000" w:rsidRPr="007D595E" w:rsidP="007D595E">
      <w:pPr>
        <w:pStyle w:val="Heading1"/>
      </w:pPr>
      <w:bookmarkStart w:id="6" w:name="O_1032992"/>
      <w:bookmarkEnd w:id="6"/>
      <w:r w:rsidRPr="007D595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5E" w:rsidP="007D595E">
            <w:pPr>
              <w:pStyle w:val="BodyText"/>
            </w:pPr>
            <w:r w:rsidRPr="007D595E">
              <w:t>This Skill Set PUASS00072 Land Search Team is suitable for those who will perform as a member of an SES Land search team.</w:t>
            </w:r>
          </w:p>
        </w:tc>
      </w:tr>
    </w:tbl>
    <w:p w:rsidR="00000000" w:rsidRPr="007D595E" w:rsidP="007D595E">
      <w:pPr>
        <w:pStyle w:val="NoPaddingFontSize1"/>
      </w:pPr>
    </w:p>
    <w:p w:rsidR="00000000" w:rsidRPr="007D595E" w:rsidP="007D595E">
      <w:pPr>
        <w:pStyle w:val="AllowPageBreak"/>
      </w:pPr>
    </w:p>
    <w:p w:rsidR="00000000" w:rsidRPr="007D595E" w:rsidP="007D595E">
      <w:pPr>
        <w:pStyle w:val="Heading1"/>
      </w:pPr>
      <w:bookmarkStart w:id="7" w:name="O_1032993"/>
      <w:bookmarkEnd w:id="7"/>
      <w:r w:rsidRPr="007D595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9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95E" w:rsidP="007D595E">
            <w:pPr>
              <w:pStyle w:val="BodyText"/>
            </w:pPr>
            <w:r w:rsidRPr="007D595E">
              <w:t xml:space="preserve">This Skill Set PUASS00072 Land Search Team from the Public Safety Training Package meets the minimum industry requirements to perform as a member of a Land search team within the SES. </w:t>
            </w:r>
          </w:p>
        </w:tc>
      </w:tr>
    </w:tbl>
    <w:p w:rsidR="00000000" w:rsidRPr="007D595E" w:rsidP="007D595E">
      <w:pPr>
        <w:pStyle w:val="NoPaddingFontSize1"/>
      </w:pPr>
    </w:p>
    <w:p w:rsidR="00000000" w:rsidRPr="007D595E" w:rsidP="007D595E">
      <w:pPr>
        <w:pStyle w:val="AllowPageBreak"/>
      </w:pPr>
    </w:p>
    <w:p w:rsidR="00000000" w:rsidRPr="007D595E" w:rsidP="007D595E">
      <w:pPr>
        <w:pStyle w:val="Heading1"/>
      </w:pPr>
      <w:bookmarkStart w:id="8" w:name="O_1032994"/>
      <w:bookmarkEnd w:id="8"/>
      <w:r w:rsidRPr="007D595E">
        <w:t>Custom</w:t>
      </w:r>
      <w:r w:rsidRPr="007D595E">
        <w:t xml:space="preserve"> Content Section</w:t>
      </w:r>
    </w:p>
    <w:p w:rsidR="00000000" w:rsidRPr="007D595E" w:rsidP="006D31A9">
      <w:pPr>
        <w:pStyle w:val="BodyText"/>
      </w:pPr>
      <w:r w:rsidRPr="007D595E">
        <w:t>Not applicable.</w:t>
      </w:r>
    </w:p>
    <w:p w:rsidR="00000000" w:rsidRPr="007D595E" w:rsidP="007D595E"/>
    <w:sectPr w:rsidSect="007D59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5E" w:rsidRPr="006D31A9" w:rsidP="006D3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A9" w:rsidP="007D5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1A9" w:rsidP="007D5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31A9" w:rsidP="007D5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95E" w:rsidRPr="006D31A9" w:rsidP="006D3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A9" w:rsidRPr="002D2AF8" w:rsidP="007D5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PUASS00072 Land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6D31A9" w:rsidP="007D5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95E"/>
  </w:style>
  <w:style w:type="character" w:customStyle="1" w:styleId="Heading1Char">
    <w:name w:val="Heading 1 Char"/>
    <w:basedOn w:val="DefaultParagraphFont"/>
    <w:link w:val="Heading1"/>
    <w:rsid w:val="007D5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95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D5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5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9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9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59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5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595E"/>
    <w:rPr>
      <w:b/>
      <w:spacing w:val="0"/>
    </w:rPr>
  </w:style>
  <w:style w:type="paragraph" w:customStyle="1" w:styleId="SuperTitle">
    <w:name w:val="SuperTitle"/>
    <w:basedOn w:val="Title"/>
    <w:rsid w:val="007D5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59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5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95E"/>
    <w:rPr>
      <w:i/>
    </w:rPr>
  </w:style>
  <w:style w:type="paragraph" w:styleId="Caption">
    <w:name w:val="caption"/>
    <w:basedOn w:val="BodyText"/>
    <w:next w:val="Normal"/>
    <w:qFormat/>
    <w:rsid w:val="007D5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95E"/>
  </w:style>
  <w:style w:type="paragraph" w:styleId="TableofFigures">
    <w:name w:val="table of figures"/>
    <w:basedOn w:val="Normal"/>
    <w:next w:val="Normal"/>
    <w:semiHidden/>
    <w:rsid w:val="007D5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9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595E"/>
    <w:rPr>
      <w:rFonts w:ascii="Wingdings" w:hAnsi="Wingdings"/>
    </w:rPr>
  </w:style>
  <w:style w:type="paragraph" w:customStyle="1" w:styleId="TableHeading">
    <w:name w:val="Table Heading"/>
    <w:basedOn w:val="HeadingBase"/>
    <w:rsid w:val="007D5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95E"/>
    <w:rPr>
      <w:color w:val="0033CC"/>
      <w:u w:val="none"/>
    </w:rPr>
  </w:style>
  <w:style w:type="paragraph" w:customStyle="1" w:styleId="BodyTextRight">
    <w:name w:val="Body Text Right"/>
    <w:basedOn w:val="BodyText"/>
    <w:rsid w:val="007D5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9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95E"/>
    <w:rPr>
      <w:sz w:val="32"/>
    </w:rPr>
  </w:style>
  <w:style w:type="paragraph" w:customStyle="1" w:styleId="HeadingProcedure">
    <w:name w:val="Heading Procedure"/>
    <w:basedOn w:val="HeadingBase"/>
    <w:next w:val="Normal"/>
    <w:rsid w:val="007D5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95E"/>
    <w:pPr>
      <w:spacing w:before="60" w:after="60"/>
    </w:pPr>
  </w:style>
  <w:style w:type="paragraph" w:styleId="ListContinue">
    <w:name w:val="List Continue"/>
    <w:basedOn w:val="List"/>
    <w:rsid w:val="007D595E"/>
    <w:pPr>
      <w:ind w:firstLine="0"/>
    </w:pPr>
  </w:style>
  <w:style w:type="paragraph" w:customStyle="1" w:styleId="ListNote">
    <w:name w:val="List Note"/>
    <w:basedOn w:val="List"/>
    <w:rsid w:val="007D5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95E"/>
    <w:rPr>
      <w:rFonts w:ascii="Courier New" w:hAnsi="Courier New"/>
    </w:rPr>
  </w:style>
  <w:style w:type="paragraph" w:customStyle="1" w:styleId="NoteBullet">
    <w:name w:val="Note Bullet"/>
    <w:basedOn w:val="Note"/>
    <w:rsid w:val="007D5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9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5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95E"/>
    <w:rPr>
      <w:b/>
      <w:smallCaps/>
    </w:rPr>
  </w:style>
  <w:style w:type="paragraph" w:customStyle="1" w:styleId="TableListNumber">
    <w:name w:val="Table List Number"/>
    <w:basedOn w:val="ListNumber"/>
    <w:rsid w:val="007D5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95E"/>
    <w:pPr>
      <w:numPr>
        <w:numId w:val="7"/>
      </w:numPr>
    </w:pPr>
  </w:style>
  <w:style w:type="paragraph" w:customStyle="1" w:styleId="ListAlpha2">
    <w:name w:val="List Alpha 2"/>
    <w:basedOn w:val="List2"/>
    <w:rsid w:val="007D595E"/>
    <w:pPr>
      <w:numPr>
        <w:numId w:val="6"/>
      </w:numPr>
    </w:pPr>
  </w:style>
  <w:style w:type="paragraph" w:styleId="List2">
    <w:name w:val="List 2"/>
    <w:basedOn w:val="BodyText"/>
    <w:rsid w:val="007D59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9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9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595E"/>
    <w:pPr>
      <w:numPr>
        <w:numId w:val="2"/>
      </w:numPr>
    </w:pPr>
  </w:style>
  <w:style w:type="paragraph" w:styleId="ListContinue2">
    <w:name w:val="List Continue 2"/>
    <w:basedOn w:val="List2"/>
    <w:rsid w:val="007D595E"/>
    <w:pPr>
      <w:ind w:firstLine="0"/>
    </w:pPr>
  </w:style>
  <w:style w:type="paragraph" w:styleId="ListContinue3">
    <w:name w:val="List Continue 3"/>
    <w:basedOn w:val="List3"/>
    <w:rsid w:val="007D595E"/>
    <w:pPr>
      <w:ind w:left="1021" w:firstLine="0"/>
    </w:pPr>
  </w:style>
  <w:style w:type="paragraph" w:styleId="ListContinue4">
    <w:name w:val="List Continue 4"/>
    <w:basedOn w:val="List4"/>
    <w:rsid w:val="007D595E"/>
    <w:pPr>
      <w:ind w:firstLine="0"/>
    </w:pPr>
  </w:style>
  <w:style w:type="paragraph" w:styleId="ListContinue5">
    <w:name w:val="List Continue 5"/>
    <w:basedOn w:val="List5"/>
    <w:rsid w:val="007D595E"/>
    <w:pPr>
      <w:ind w:firstLine="0"/>
    </w:pPr>
  </w:style>
  <w:style w:type="paragraph" w:styleId="ListNumber3">
    <w:name w:val="List Number 3"/>
    <w:basedOn w:val="List3"/>
    <w:rsid w:val="007D595E"/>
    <w:pPr>
      <w:numPr>
        <w:numId w:val="3"/>
      </w:numPr>
    </w:pPr>
  </w:style>
  <w:style w:type="paragraph" w:styleId="ListNumber4">
    <w:name w:val="List Number 4"/>
    <w:basedOn w:val="List4"/>
    <w:rsid w:val="007D595E"/>
    <w:pPr>
      <w:numPr>
        <w:numId w:val="4"/>
      </w:numPr>
    </w:pPr>
  </w:style>
  <w:style w:type="paragraph" w:styleId="ListNumber5">
    <w:name w:val="List Number 5"/>
    <w:basedOn w:val="List5"/>
    <w:rsid w:val="007D595E"/>
    <w:pPr>
      <w:numPr>
        <w:numId w:val="5"/>
      </w:numPr>
    </w:pPr>
  </w:style>
  <w:style w:type="paragraph" w:styleId="BlockText">
    <w:name w:val="Block Text"/>
    <w:basedOn w:val="Normal"/>
    <w:rsid w:val="007D5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95E"/>
    <w:rPr>
      <w:sz w:val="16"/>
      <w:vertAlign w:val="superscript"/>
    </w:rPr>
  </w:style>
  <w:style w:type="character" w:customStyle="1" w:styleId="Symbols">
    <w:name w:val="Symbols"/>
    <w:basedOn w:val="DefaultParagraphFont"/>
    <w:rsid w:val="007D595E"/>
    <w:rPr>
      <w:rFonts w:ascii="Symbol" w:hAnsi="Symbol"/>
    </w:rPr>
  </w:style>
  <w:style w:type="character" w:customStyle="1" w:styleId="MenuOptions">
    <w:name w:val="Menu Options"/>
    <w:basedOn w:val="DefaultParagraphFont"/>
    <w:rsid w:val="007D5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95E"/>
    <w:rPr>
      <w:b/>
    </w:rPr>
  </w:style>
  <w:style w:type="character" w:customStyle="1" w:styleId="Underlined">
    <w:name w:val="Underlined"/>
    <w:basedOn w:val="DefaultParagraphFont"/>
    <w:rsid w:val="007D595E"/>
    <w:rPr>
      <w:u w:val="single"/>
    </w:rPr>
  </w:style>
  <w:style w:type="paragraph" w:customStyle="1" w:styleId="TableBodyTextRight">
    <w:name w:val="Table Body Text Right"/>
    <w:basedOn w:val="TableBodyText"/>
    <w:rsid w:val="007D5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95E"/>
    <w:rPr>
      <w:sz w:val="18"/>
    </w:rPr>
  </w:style>
  <w:style w:type="paragraph" w:customStyle="1" w:styleId="BodySmallRight">
    <w:name w:val="Body Small Right"/>
    <w:basedOn w:val="BodyTextRight"/>
    <w:rsid w:val="007D595E"/>
    <w:rPr>
      <w:sz w:val="18"/>
      <w:szCs w:val="18"/>
    </w:rPr>
  </w:style>
  <w:style w:type="paragraph" w:customStyle="1" w:styleId="MarginEdition">
    <w:name w:val="Margin Edition"/>
    <w:basedOn w:val="MarginNote"/>
    <w:rsid w:val="007D5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95E"/>
    <w:rPr>
      <w:sz w:val="2"/>
      <w:szCs w:val="2"/>
    </w:rPr>
  </w:style>
  <w:style w:type="character" w:customStyle="1" w:styleId="Small">
    <w:name w:val="Small"/>
    <w:basedOn w:val="DefaultParagraphFont"/>
    <w:rsid w:val="007D595E"/>
    <w:rPr>
      <w:sz w:val="16"/>
    </w:rPr>
  </w:style>
  <w:style w:type="paragraph" w:customStyle="1" w:styleId="WideTable">
    <w:name w:val="Wide Table"/>
    <w:basedOn w:val="Normal"/>
    <w:rsid w:val="007D5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95E"/>
  </w:style>
  <w:style w:type="paragraph" w:styleId="Quote">
    <w:name w:val="Quote"/>
    <w:basedOn w:val="Heading1"/>
    <w:link w:val="QuoteChar"/>
    <w:qFormat/>
    <w:rsid w:val="007D5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95E"/>
    <w:pPr>
      <w:pageBreakBefore/>
    </w:pPr>
  </w:style>
  <w:style w:type="paragraph" w:customStyle="1" w:styleId="Border">
    <w:name w:val="Border"/>
    <w:basedOn w:val="Normal"/>
    <w:qFormat/>
    <w:rsid w:val="007D5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95E"/>
    <w:rPr>
      <w:u w:val="single"/>
    </w:rPr>
  </w:style>
  <w:style w:type="character" w:customStyle="1" w:styleId="BoldandItalics">
    <w:name w:val="Bold and Italics"/>
    <w:qFormat/>
    <w:rsid w:val="007D595E"/>
    <w:rPr>
      <w:b/>
      <w:i/>
      <w:u w:val="none"/>
    </w:rPr>
  </w:style>
  <w:style w:type="paragraph" w:styleId="BalloonText">
    <w:name w:val="Balloon Text"/>
    <w:basedOn w:val="Normal"/>
    <w:link w:val="BalloonTextChar"/>
    <w:rsid w:val="007D5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95E"/>
    <w:pPr>
      <w:spacing w:before="0" w:after="0"/>
    </w:pPr>
  </w:style>
  <w:style w:type="paragraph" w:customStyle="1" w:styleId="BodyTextBold">
    <w:name w:val="Body Text Bold"/>
    <w:basedOn w:val="BodyText"/>
    <w:qFormat/>
    <w:rsid w:val="007D595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1331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PUASS00072 Land Search Team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2019-07-16T11:19:28Z</dcterms:created>
  <dcterms:modified xsi:type="dcterms:W3CDTF">2019-07-12T06:20:00Z</dcterms:modified>
</cp:coreProperties>
</file>