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C82" w:rsidP="00804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PUASS00065 Biosecurity Emergency Response Manager </w:t>
      </w:r>
      <w:r>
        <w:fldChar w:fldCharType="end"/>
      </w:r>
    </w:p>
    <w:p w:rsidR="00804C82" w:rsidP="00804C82">
      <w:pPr>
        <w:pStyle w:val="Version"/>
        <w:sectPr w:rsidSect="00200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004AA" w:rsidP="002004AA">
      <w:pPr>
        <w:pStyle w:val="SuperHeading"/>
      </w:pPr>
      <w:r w:rsidRPr="002004AA">
        <w:t xml:space="preserve">PUASS00065 Biosecurity Emergency Response Manager </w:t>
      </w:r>
    </w:p>
    <w:p w:rsidR="00000000" w:rsidRPr="002004AA" w:rsidP="002004AA">
      <w:pPr>
        <w:pStyle w:val="Heading1"/>
      </w:pPr>
      <w:bookmarkStart w:id="1" w:name="O_1274894"/>
      <w:bookmarkEnd w:id="1"/>
      <w:r w:rsidRPr="002004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AA" w:rsidP="002004AA">
            <w:pPr>
              <w:pStyle w:val="BodyText"/>
            </w:pPr>
            <w:r w:rsidRPr="002004AA">
              <w:rPr>
                <w:rStyle w:val="SpecialBold"/>
              </w:rPr>
              <w:t>Release 2</w:t>
            </w:r>
            <w:r w:rsidRPr="002004AA">
              <w:t>. This is the second release of this Skill Set in the PUA Public Safety Training Package. The following unit has been updated:</w:t>
            </w:r>
          </w:p>
          <w:p w:rsidR="00000000" w:rsidP="002004AA">
            <w:pPr>
              <w:pStyle w:val="ListBullet"/>
              <w:rPr>
                <w:lang w:val="en-NZ"/>
              </w:rPr>
            </w:pPr>
            <w:r w:rsidRPr="002004AA">
              <w:t>AHCBER504 Manage the implementation of a biosecurity emergency control program.</w:t>
            </w:r>
          </w:p>
        </w:tc>
      </w:tr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AA" w:rsidP="002004AA">
            <w:pPr>
              <w:pStyle w:val="BodyText"/>
            </w:pPr>
            <w:r w:rsidRPr="002004AA">
              <w:rPr>
                <w:rStyle w:val="SpecialBold"/>
              </w:rPr>
              <w:t xml:space="preserve">Release </w:t>
            </w:r>
            <w:r w:rsidRPr="002004AA">
              <w:rPr>
                <w:rStyle w:val="SpecialBold"/>
              </w:rPr>
              <w:t>1</w:t>
            </w:r>
            <w:r w:rsidRPr="002004AA">
              <w:t>. This Skill Set PUASS00065 Biosecurity Emergency Response Manager is new.</w:t>
            </w:r>
          </w:p>
        </w:tc>
      </w:tr>
    </w:tbl>
    <w:p w:rsidR="00000000" w:rsidRPr="002004AA" w:rsidP="002004AA">
      <w:pPr>
        <w:pStyle w:val="NoPaddingFontSize1"/>
      </w:pPr>
    </w:p>
    <w:p w:rsidR="00000000" w:rsidRPr="002004AA" w:rsidP="002004AA">
      <w:pPr>
        <w:pStyle w:val="AllowPageBreak"/>
      </w:pPr>
    </w:p>
    <w:p w:rsidR="00000000" w:rsidRPr="002004AA" w:rsidP="002004AA">
      <w:pPr>
        <w:pStyle w:val="Heading1"/>
      </w:pPr>
      <w:bookmarkStart w:id="2" w:name="O_1274893"/>
      <w:bookmarkEnd w:id="2"/>
      <w:r w:rsidRPr="002004A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AA" w:rsidP="002004AA">
            <w:pPr>
              <w:pStyle w:val="BodyText"/>
            </w:pPr>
            <w:r w:rsidRPr="002004AA">
              <w:t>This Skill Set is for individuals who perform the duties of biosecurity emergency response manager within Australian biosecurity emergency response</w:t>
            </w:r>
            <w:r w:rsidRPr="002004AA">
              <w:t xml:space="preserve"> operational environments. It provides the skills and knowledge required to manage a multi-team biosecurity emergency response.</w:t>
            </w:r>
          </w:p>
        </w:tc>
      </w:tr>
    </w:tbl>
    <w:p w:rsidR="00000000" w:rsidRPr="002004AA" w:rsidP="002004AA">
      <w:pPr>
        <w:pStyle w:val="NoPaddingFontSize1"/>
      </w:pPr>
    </w:p>
    <w:p w:rsidR="00000000" w:rsidRPr="002004AA" w:rsidP="002004AA">
      <w:pPr>
        <w:pStyle w:val="AllowPageBreak"/>
      </w:pPr>
    </w:p>
    <w:p w:rsidR="00000000" w:rsidRPr="002004AA" w:rsidP="002004AA">
      <w:pPr>
        <w:pStyle w:val="Heading1"/>
      </w:pPr>
      <w:bookmarkStart w:id="3" w:name="O_1274892"/>
      <w:bookmarkEnd w:id="3"/>
      <w:r w:rsidRPr="002004A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AA" w:rsidP="002004AA">
            <w:pPr>
              <w:pStyle w:val="BodyText"/>
            </w:pPr>
            <w:r w:rsidRPr="002004AA">
              <w:t xml:space="preserve">This Skill Set PUASS00065 Biosecurity Emergency Response Manager is part of the Public Safety Training Package. </w:t>
            </w:r>
          </w:p>
          <w:p w:rsidR="00000000" w:rsidRPr="002004AA" w:rsidP="002004AA">
            <w:pPr>
              <w:pStyle w:val="BodyText"/>
            </w:pPr>
            <w:r w:rsidRPr="002004AA">
              <w:t>The Skill Set can be a standalone outcome, or the units may be included in a qualification as core or elective options.</w:t>
            </w:r>
          </w:p>
          <w:p w:rsidR="00000000" w:rsidRPr="002004AA" w:rsidP="002004AA">
            <w:pPr>
              <w:pStyle w:val="BodyText"/>
            </w:pPr>
            <w:r w:rsidRPr="002004AA">
              <w:t>Individuals may underta</w:t>
            </w:r>
            <w:r w:rsidRPr="002004AA">
              <w:t>ke further training towards the PUA50219 Diploma of Public Safety (Biosecurity Emergency Response Management).</w:t>
            </w:r>
          </w:p>
        </w:tc>
      </w:tr>
    </w:tbl>
    <w:p w:rsidR="00000000" w:rsidRPr="002004AA" w:rsidP="002004AA">
      <w:pPr>
        <w:pStyle w:val="NoPaddingFontSize1"/>
      </w:pPr>
    </w:p>
    <w:p w:rsidR="00000000" w:rsidRPr="002004AA" w:rsidP="002004AA">
      <w:pPr>
        <w:pStyle w:val="AllowPageBreak"/>
      </w:pPr>
    </w:p>
    <w:p w:rsidR="00000000" w:rsidRPr="002004AA" w:rsidP="002004AA">
      <w:pPr>
        <w:pStyle w:val="Heading1"/>
      </w:pPr>
      <w:bookmarkStart w:id="4" w:name="O_1274891"/>
      <w:bookmarkEnd w:id="4"/>
      <w:r w:rsidRPr="002004A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AA" w:rsidP="002004AA">
            <w:pPr>
              <w:pStyle w:val="BodyText"/>
            </w:pPr>
            <w:r w:rsidRPr="002004AA">
              <w:t>Not applicable.</w:t>
            </w:r>
          </w:p>
        </w:tc>
      </w:tr>
    </w:tbl>
    <w:p w:rsidR="00000000" w:rsidRPr="002004AA" w:rsidP="002004AA">
      <w:pPr>
        <w:pStyle w:val="NoPaddingFontSize1"/>
      </w:pPr>
    </w:p>
    <w:p w:rsidR="00000000" w:rsidRPr="002004AA" w:rsidP="002004AA">
      <w:pPr>
        <w:pStyle w:val="AllowPageBreak"/>
      </w:pPr>
    </w:p>
    <w:p w:rsidR="00000000" w:rsidRPr="002004AA" w:rsidP="002004AA">
      <w:pPr>
        <w:pStyle w:val="Heading1"/>
      </w:pPr>
      <w:bookmarkStart w:id="5" w:name="O_1274890"/>
      <w:bookmarkEnd w:id="5"/>
      <w:r w:rsidRPr="002004A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 xml:space="preserve">A total of </w:t>
            </w:r>
            <w:r w:rsidRPr="002004AA">
              <w:rPr>
                <w:rStyle w:val="SpecialBold"/>
              </w:rPr>
              <w:t>5 units of competenc</w:t>
            </w:r>
            <w:r w:rsidRPr="002004AA">
              <w:rPr>
                <w:rStyle w:val="SpecialBold"/>
              </w:rPr>
              <w:t>y</w:t>
            </w:r>
            <w:r w:rsidRPr="002004AA">
              <w:t xml:space="preserve"> must be attained.</w:t>
            </w:r>
          </w:p>
        </w:tc>
      </w:tr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AHCBER504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Manage the implementation of a biosecurity emergency control program</w:t>
            </w:r>
          </w:p>
        </w:tc>
      </w:tr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PUACOM007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Liaise with other organisations</w:t>
            </w:r>
          </w:p>
        </w:tc>
      </w:tr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PUAOPE015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Conduct briefings and debriefings</w:t>
            </w:r>
          </w:p>
        </w:tc>
      </w:tr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PUAOPE018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Control a Level 2 incident</w:t>
            </w:r>
          </w:p>
        </w:tc>
      </w:tr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AA">
            <w:pPr>
              <w:pStyle w:val="BodyText"/>
              <w:rPr>
                <w:lang w:val="en-NZ"/>
              </w:rPr>
            </w:pPr>
            <w:r w:rsidRPr="002004AA">
              <w:t>PUATEA003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AA" w:rsidP="002004AA">
            <w:pPr>
              <w:pStyle w:val="BodyText"/>
            </w:pPr>
            <w:r w:rsidRPr="002004AA">
              <w:t>Lead, manage and develop teams</w:t>
            </w:r>
          </w:p>
        </w:tc>
      </w:tr>
    </w:tbl>
    <w:p w:rsidR="00000000" w:rsidRPr="002004AA" w:rsidP="002004AA">
      <w:pPr>
        <w:pStyle w:val="NoPaddingFontSize1"/>
      </w:pPr>
    </w:p>
    <w:p w:rsidR="00000000" w:rsidRPr="002004AA" w:rsidP="002004AA">
      <w:pPr>
        <w:pStyle w:val="AllowPageBreak"/>
      </w:pPr>
    </w:p>
    <w:p w:rsidR="00000000" w:rsidRPr="002004AA" w:rsidP="002004AA">
      <w:pPr>
        <w:pStyle w:val="Heading1"/>
      </w:pPr>
      <w:bookmarkStart w:id="6" w:name="O_1274889"/>
      <w:bookmarkEnd w:id="6"/>
      <w:r w:rsidRPr="002004A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AA" w:rsidP="002004AA">
            <w:pPr>
              <w:pStyle w:val="BodyText"/>
            </w:pPr>
            <w:r w:rsidRPr="002004AA">
              <w:t>This Skill Set PUASS00065 Biosecurity Emergency Response Manager is suitable for those who will perform as a manager in an incident management team in a biosecurity emergency response.</w:t>
            </w:r>
          </w:p>
        </w:tc>
      </w:tr>
    </w:tbl>
    <w:p w:rsidR="00000000" w:rsidRPr="002004AA" w:rsidP="002004AA">
      <w:pPr>
        <w:pStyle w:val="NoPaddingFontSize1"/>
      </w:pPr>
    </w:p>
    <w:p w:rsidR="00000000" w:rsidRPr="002004AA" w:rsidP="002004AA">
      <w:pPr>
        <w:pStyle w:val="AllowPageBreak"/>
      </w:pPr>
    </w:p>
    <w:p w:rsidR="00000000" w:rsidRPr="002004AA" w:rsidP="002004AA">
      <w:pPr>
        <w:pStyle w:val="Heading1"/>
      </w:pPr>
      <w:bookmarkStart w:id="7" w:name="O_1274888"/>
      <w:bookmarkEnd w:id="7"/>
      <w:r w:rsidRPr="002004A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4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AA" w:rsidP="002004AA">
            <w:pPr>
              <w:pStyle w:val="BodyText"/>
            </w:pPr>
            <w:r w:rsidRPr="002004AA">
              <w:t xml:space="preserve">This Skill Set PUASS00065 Biosecurity Emergency Response Manager from the Public Safety Training Package meets the minimum industry requirements to perform in a biosecurity response operational </w:t>
            </w:r>
            <w:r w:rsidRPr="002004AA">
              <w:t>environment.</w:t>
            </w:r>
          </w:p>
        </w:tc>
      </w:tr>
    </w:tbl>
    <w:p w:rsidR="00000000" w:rsidRPr="002004AA" w:rsidP="002004AA">
      <w:pPr>
        <w:pStyle w:val="NoPaddingFontSize1"/>
      </w:pPr>
    </w:p>
    <w:p w:rsidR="00000000" w:rsidRPr="002004AA" w:rsidP="002004AA">
      <w:pPr>
        <w:pStyle w:val="AllowPageBreak"/>
      </w:pPr>
    </w:p>
    <w:p w:rsidR="00000000" w:rsidRPr="002004AA" w:rsidP="002004AA">
      <w:pPr>
        <w:pStyle w:val="Heading1"/>
      </w:pPr>
      <w:bookmarkStart w:id="8" w:name="O_1274887"/>
      <w:bookmarkEnd w:id="8"/>
      <w:r w:rsidRPr="002004AA">
        <w:t>Custom Content Section</w:t>
      </w:r>
    </w:p>
    <w:p w:rsidR="00000000" w:rsidRPr="002004AA" w:rsidP="00804C82">
      <w:pPr>
        <w:pStyle w:val="BodyText"/>
      </w:pPr>
      <w:r w:rsidRPr="002004AA">
        <w:t>Not applicable.</w:t>
      </w:r>
    </w:p>
    <w:p w:rsidR="00000000" w:rsidRPr="002004AA" w:rsidP="002004AA"/>
    <w:sectPr w:rsidSect="002004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AA" w:rsidRPr="00804C82" w:rsidP="00804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82" w:rsidP="00200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C82" w:rsidP="00200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4C82" w:rsidP="00200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4AA" w:rsidRPr="00804C82" w:rsidP="00804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82" w:rsidRPr="002D2AF8" w:rsidP="00200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PUASS00065 Biosecurity Emergency Response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04C82" w:rsidP="00200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40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A47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4AA"/>
  </w:style>
  <w:style w:type="character" w:customStyle="1" w:styleId="Heading1Char">
    <w:name w:val="Heading 1 Char"/>
    <w:basedOn w:val="DefaultParagraphFont"/>
    <w:link w:val="Heading1"/>
    <w:rsid w:val="00200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4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4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4AA"/>
    <w:rPr>
      <w:b/>
      <w:spacing w:val="0"/>
    </w:rPr>
  </w:style>
  <w:style w:type="paragraph" w:customStyle="1" w:styleId="SuperHeading">
    <w:name w:val="SuperHeading"/>
    <w:basedOn w:val="Normal"/>
    <w:rsid w:val="00200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0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4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4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4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4AA"/>
    <w:rPr>
      <w:i/>
    </w:rPr>
  </w:style>
  <w:style w:type="paragraph" w:styleId="Caption">
    <w:name w:val="caption"/>
    <w:basedOn w:val="BodyText"/>
    <w:next w:val="Normal"/>
    <w:qFormat/>
    <w:rsid w:val="00200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4AA"/>
  </w:style>
  <w:style w:type="paragraph" w:styleId="TableofFigures">
    <w:name w:val="table of figures"/>
    <w:basedOn w:val="Normal"/>
    <w:next w:val="Normal"/>
    <w:semiHidden/>
    <w:rsid w:val="00200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4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4AA"/>
    <w:rPr>
      <w:rFonts w:ascii="Wingdings" w:hAnsi="Wingdings"/>
    </w:rPr>
  </w:style>
  <w:style w:type="paragraph" w:customStyle="1" w:styleId="TableHeading">
    <w:name w:val="Table Heading"/>
    <w:basedOn w:val="HeadingBase"/>
    <w:rsid w:val="00200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4AA"/>
    <w:rPr>
      <w:color w:val="0033CC"/>
      <w:u w:val="none"/>
    </w:rPr>
  </w:style>
  <w:style w:type="paragraph" w:customStyle="1" w:styleId="BodyTextRight">
    <w:name w:val="Body Text Right"/>
    <w:basedOn w:val="BodyText"/>
    <w:rsid w:val="00200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4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4AA"/>
    <w:rPr>
      <w:sz w:val="32"/>
    </w:rPr>
  </w:style>
  <w:style w:type="paragraph" w:customStyle="1" w:styleId="HeadingProcedure">
    <w:name w:val="Heading Procedure"/>
    <w:basedOn w:val="HeadingBase"/>
    <w:next w:val="Normal"/>
    <w:rsid w:val="00200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4AA"/>
    <w:pPr>
      <w:spacing w:before="60" w:after="60"/>
    </w:pPr>
  </w:style>
  <w:style w:type="paragraph" w:styleId="ListContinue">
    <w:name w:val="List Continue"/>
    <w:basedOn w:val="List"/>
    <w:rsid w:val="002004AA"/>
    <w:pPr>
      <w:ind w:firstLine="0"/>
    </w:pPr>
  </w:style>
  <w:style w:type="paragraph" w:customStyle="1" w:styleId="ListNote">
    <w:name w:val="List Note"/>
    <w:basedOn w:val="List"/>
    <w:rsid w:val="00200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4AA"/>
    <w:rPr>
      <w:rFonts w:ascii="Courier New" w:hAnsi="Courier New"/>
    </w:rPr>
  </w:style>
  <w:style w:type="paragraph" w:customStyle="1" w:styleId="NoteBullet">
    <w:name w:val="Note Bullet"/>
    <w:basedOn w:val="Note"/>
    <w:rsid w:val="00200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4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4AA"/>
    <w:rPr>
      <w:b/>
      <w:smallCaps/>
    </w:rPr>
  </w:style>
  <w:style w:type="paragraph" w:customStyle="1" w:styleId="TableListNumber">
    <w:name w:val="Table List Number"/>
    <w:basedOn w:val="ListNumber"/>
    <w:rsid w:val="00200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4AA"/>
    <w:pPr>
      <w:numPr>
        <w:numId w:val="8"/>
      </w:numPr>
    </w:pPr>
  </w:style>
  <w:style w:type="paragraph" w:customStyle="1" w:styleId="ListAlpha2">
    <w:name w:val="List Alpha 2"/>
    <w:basedOn w:val="List2"/>
    <w:rsid w:val="002004AA"/>
    <w:pPr>
      <w:numPr>
        <w:numId w:val="7"/>
      </w:numPr>
    </w:pPr>
  </w:style>
  <w:style w:type="paragraph" w:styleId="List2">
    <w:name w:val="List 2"/>
    <w:basedOn w:val="BodyText"/>
    <w:rsid w:val="00200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4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4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4AA"/>
    <w:pPr>
      <w:numPr>
        <w:numId w:val="3"/>
      </w:numPr>
    </w:pPr>
  </w:style>
  <w:style w:type="paragraph" w:styleId="ListContinue2">
    <w:name w:val="List Continue 2"/>
    <w:basedOn w:val="List2"/>
    <w:rsid w:val="002004AA"/>
    <w:pPr>
      <w:ind w:firstLine="0"/>
    </w:pPr>
  </w:style>
  <w:style w:type="paragraph" w:styleId="ListContinue3">
    <w:name w:val="List Continue 3"/>
    <w:basedOn w:val="List3"/>
    <w:rsid w:val="002004AA"/>
    <w:pPr>
      <w:ind w:left="1021" w:firstLine="0"/>
    </w:pPr>
  </w:style>
  <w:style w:type="paragraph" w:styleId="ListContinue4">
    <w:name w:val="List Continue 4"/>
    <w:basedOn w:val="List4"/>
    <w:rsid w:val="002004AA"/>
    <w:pPr>
      <w:ind w:firstLine="0"/>
    </w:pPr>
  </w:style>
  <w:style w:type="paragraph" w:styleId="ListContinue5">
    <w:name w:val="List Continue 5"/>
    <w:basedOn w:val="List5"/>
    <w:rsid w:val="002004AA"/>
    <w:pPr>
      <w:ind w:firstLine="0"/>
    </w:pPr>
  </w:style>
  <w:style w:type="paragraph" w:styleId="ListNumber3">
    <w:name w:val="List Number 3"/>
    <w:basedOn w:val="List3"/>
    <w:rsid w:val="002004AA"/>
    <w:pPr>
      <w:numPr>
        <w:numId w:val="4"/>
      </w:numPr>
    </w:pPr>
  </w:style>
  <w:style w:type="paragraph" w:styleId="ListNumber4">
    <w:name w:val="List Number 4"/>
    <w:basedOn w:val="List4"/>
    <w:rsid w:val="002004AA"/>
    <w:pPr>
      <w:numPr>
        <w:numId w:val="5"/>
      </w:numPr>
    </w:pPr>
  </w:style>
  <w:style w:type="paragraph" w:styleId="ListNumber5">
    <w:name w:val="List Number 5"/>
    <w:basedOn w:val="List5"/>
    <w:rsid w:val="002004AA"/>
    <w:pPr>
      <w:numPr>
        <w:numId w:val="6"/>
      </w:numPr>
    </w:pPr>
  </w:style>
  <w:style w:type="paragraph" w:styleId="BlockText">
    <w:name w:val="Block Text"/>
    <w:basedOn w:val="Normal"/>
    <w:rsid w:val="00200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4AA"/>
    <w:rPr>
      <w:sz w:val="16"/>
      <w:vertAlign w:val="superscript"/>
    </w:rPr>
  </w:style>
  <w:style w:type="character" w:customStyle="1" w:styleId="Symbols">
    <w:name w:val="Symbols"/>
    <w:basedOn w:val="DefaultParagraphFont"/>
    <w:rsid w:val="002004AA"/>
    <w:rPr>
      <w:rFonts w:ascii="Symbol" w:hAnsi="Symbol"/>
    </w:rPr>
  </w:style>
  <w:style w:type="character" w:customStyle="1" w:styleId="MenuOptions">
    <w:name w:val="Menu Options"/>
    <w:basedOn w:val="DefaultParagraphFont"/>
    <w:rsid w:val="00200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4AA"/>
    <w:rPr>
      <w:b/>
    </w:rPr>
  </w:style>
  <w:style w:type="character" w:customStyle="1" w:styleId="Underlined">
    <w:name w:val="Underlined"/>
    <w:basedOn w:val="DefaultParagraphFont"/>
    <w:rsid w:val="002004AA"/>
    <w:rPr>
      <w:u w:val="single"/>
    </w:rPr>
  </w:style>
  <w:style w:type="paragraph" w:customStyle="1" w:styleId="TableBodyTextRight">
    <w:name w:val="Table Body Text Right"/>
    <w:basedOn w:val="TableBodyText"/>
    <w:rsid w:val="00200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4AA"/>
    <w:rPr>
      <w:sz w:val="18"/>
    </w:rPr>
  </w:style>
  <w:style w:type="paragraph" w:customStyle="1" w:styleId="BodySmallRight">
    <w:name w:val="Body Small Right"/>
    <w:basedOn w:val="BodyTextRight"/>
    <w:rsid w:val="002004AA"/>
    <w:rPr>
      <w:sz w:val="18"/>
      <w:szCs w:val="18"/>
    </w:rPr>
  </w:style>
  <w:style w:type="paragraph" w:customStyle="1" w:styleId="MarginEdition">
    <w:name w:val="Margin Edition"/>
    <w:basedOn w:val="MarginNote"/>
    <w:rsid w:val="00200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4AA"/>
    <w:rPr>
      <w:sz w:val="2"/>
      <w:szCs w:val="2"/>
    </w:rPr>
  </w:style>
  <w:style w:type="character" w:customStyle="1" w:styleId="Small">
    <w:name w:val="Small"/>
    <w:basedOn w:val="DefaultParagraphFont"/>
    <w:rsid w:val="002004AA"/>
    <w:rPr>
      <w:sz w:val="16"/>
    </w:rPr>
  </w:style>
  <w:style w:type="paragraph" w:customStyle="1" w:styleId="WideTable">
    <w:name w:val="Wide Table"/>
    <w:basedOn w:val="Normal"/>
    <w:rsid w:val="00200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4AA"/>
  </w:style>
  <w:style w:type="paragraph" w:styleId="Quote">
    <w:name w:val="Quote"/>
    <w:basedOn w:val="Heading1"/>
    <w:link w:val="QuoteChar"/>
    <w:qFormat/>
    <w:rsid w:val="00200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4AA"/>
    <w:pPr>
      <w:pageBreakBefore/>
    </w:pPr>
  </w:style>
  <w:style w:type="paragraph" w:customStyle="1" w:styleId="Border">
    <w:name w:val="Border"/>
    <w:basedOn w:val="Normal"/>
    <w:qFormat/>
    <w:rsid w:val="00200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4AA"/>
    <w:rPr>
      <w:u w:val="single"/>
    </w:rPr>
  </w:style>
  <w:style w:type="character" w:customStyle="1" w:styleId="BoldandItalics">
    <w:name w:val="Bold and Italics"/>
    <w:qFormat/>
    <w:rsid w:val="002004AA"/>
    <w:rPr>
      <w:b/>
      <w:i/>
      <w:u w:val="none"/>
    </w:rPr>
  </w:style>
  <w:style w:type="paragraph" w:styleId="BalloonText">
    <w:name w:val="Balloon Text"/>
    <w:basedOn w:val="Normal"/>
    <w:link w:val="BalloonTextChar"/>
    <w:rsid w:val="00200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4AA"/>
    <w:pPr>
      <w:spacing w:before="0" w:after="0"/>
    </w:pPr>
  </w:style>
  <w:style w:type="paragraph" w:customStyle="1" w:styleId="BodyTextBold">
    <w:name w:val="Body Text Bold"/>
    <w:basedOn w:val="BodyText"/>
    <w:qFormat/>
    <w:rsid w:val="002004A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1777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PUASS00065 Biosecurity Emergency Response Manager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2022-12-16T12:30:55Z</dcterms:created>
  <dcterms:modified xsi:type="dcterms:W3CDTF">2022-12-15T03:31:00Z</dcterms:modified>
</cp:coreProperties>
</file>