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ABE" w:rsidP="00070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PUASAR028 Undertake rescue from a partial structural collapse</w:t>
      </w:r>
      <w:r>
        <w:fldChar w:fldCharType="end"/>
      </w:r>
    </w:p>
    <w:p w:rsidR="00070ABE" w:rsidP="00070ABE">
      <w:pPr>
        <w:pStyle w:val="Version"/>
        <w:sectPr w:rsidSect="00542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F00" w:rsidP="00542F00">
      <w:pPr>
        <w:pStyle w:val="SuperHeading"/>
      </w:pPr>
      <w:r w:rsidRPr="00542F00">
        <w:t>PUASAR028 Undertake rescue from a partial structural collapse</w:t>
      </w:r>
    </w:p>
    <w:p w:rsidR="00000000" w:rsidRPr="00542F00" w:rsidP="00542F00">
      <w:pPr>
        <w:pStyle w:val="Heading1"/>
      </w:pPr>
      <w:bookmarkStart w:id="1" w:name="O_1029899"/>
      <w:bookmarkEnd w:id="1"/>
      <w:r w:rsidRPr="00542F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Release 1.</w:t>
            </w:r>
            <w:r w:rsidRPr="00542F00">
              <w:t xml:space="preserve"> This is the first release of this unit of competency in the PUA Public Safety Training Package.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2" w:name="O_1029900"/>
      <w:bookmarkEnd w:id="2"/>
      <w:r w:rsidRPr="00542F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NoPaddingFontSize1"/>
            </w:pPr>
            <w:r w:rsidRPr="00542F00">
              <w:t xml:space="preserve">This unit of competency involves the skills and knowledge required to provide a safe response to an incident involving compromised structural stability partial collapse, and to gaining access to and extricating casualties. </w:t>
            </w:r>
          </w:p>
          <w:p w:rsidR="00000000" w:rsidRPr="00542F00" w:rsidP="00542F00">
            <w:pPr>
              <w:pStyle w:val="BodyText"/>
            </w:pPr>
            <w:r w:rsidRPr="00542F00">
              <w:t>It requires the responder to sta</w:t>
            </w:r>
            <w:r w:rsidRPr="00542F00">
              <w:t>bilise the structure and where casualties are present the responder is required to remove the casualties using a range of techniques relevant to the type of structure, type of collapse and nature of entrapment.</w:t>
            </w:r>
          </w:p>
          <w:p w:rsidR="00000000" w:rsidRPr="00542F00" w:rsidP="00542F00">
            <w:pPr>
              <w:pStyle w:val="BodyText"/>
            </w:pPr>
            <w:r w:rsidRPr="00542F00">
              <w:t>The unit is applicable to members of rescue t</w:t>
            </w:r>
            <w:r w:rsidRPr="00542F00">
              <w:t>eams particularly, responders working within the capability of a local response team. It cannot be used to certify competency for an Urban Search and Rescue (USAR) team member.</w:t>
            </w:r>
          </w:p>
          <w:p w:rsidR="00000000" w:rsidRPr="00542F00" w:rsidP="00542F00">
            <w:pPr>
              <w:pStyle w:val="BodyText"/>
            </w:pPr>
            <w:r w:rsidRPr="00542F00">
              <w:t>No licensing, legislative or certification requirements apply to this unit at t</w:t>
            </w:r>
            <w:r w:rsidRPr="00542F00">
              <w:t>he time of publication.</w:t>
            </w:r>
          </w:p>
        </w:tc>
      </w:tr>
    </w:tbl>
    <w:p w:rsidR="00000000" w:rsidRPr="00542F00" w:rsidP="00542F00">
      <w:pPr>
        <w:pStyle w:val="BodyText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3" w:name="O_1029901"/>
      <w:bookmarkEnd w:id="3"/>
      <w:r w:rsidRPr="00542F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PUASAR023 Participate in a first response urban search and rescue Category 1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4" w:name="O_1029902"/>
      <w:bookmarkEnd w:id="4"/>
      <w:r w:rsidRPr="00542F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Search and Rescue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5" w:name="O_1029903"/>
      <w:bookmarkEnd w:id="5"/>
      <w:r w:rsidRPr="00542F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Not applicable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6" w:name="O_1029904"/>
      <w:bookmarkEnd w:id="6"/>
      <w:r w:rsidRPr="00542F0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PERFORMANCE CRITERIA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Performance criteria describe the performance needed to demonstrate achievement of the element.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Prepare for structural collapse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Operation and task information is received through a briefing,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Rescue resources are identified and selected based on incident information received and are che</w:t>
            </w:r>
            <w:r w:rsidRPr="00542F00">
              <w:t>cked to ensure they are ready for use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Personal protective clothing and equipment is selected based on the nature of the incident and rescue resources to be used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Systematic approach to identifying potential hazards and associated risks is discussed with team members en route and on approach to the incident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Establish and maintain rescue scene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Rescue scene assessment is conducted, in accordance with org</w:t>
            </w:r>
            <w:r w:rsidRPr="00542F00">
              <w:t>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 xml:space="preserve">Hazards and environmental conditions are identified, monitored and controlled using risk mitigation processes 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Scene is managed to control access and maintain a safe and effective operational environment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Communication with other personnel on site is established and maintained,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Determine location and condition of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Evidence of the location of casualties within the collapsed structure is identified</w:t>
            </w:r>
            <w:r w:rsidRPr="00542F00">
              <w:t>, analysed and reported,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Appropriate resources are used to extricate surface or lightly trapped casualties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Condition of surface or lightly tr</w:t>
            </w:r>
            <w:r w:rsidRPr="00542F00">
              <w:t>apped casualties and nature of entrapment is ascertained, where possible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Specialist resources are requested to assist with extricating casualties where entrapment exceeds that of surface or lightly trapped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Search marking systems are utilised, as required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Stabilise and make safe incident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Exclusion zone is established to provide a safe working environment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Stabilisation techniques are utilised to make the collapsed site safe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 xml:space="preserve">Incident scene is constantly monitored for situational and environmental hazards and structural stability to </w:t>
            </w:r>
            <w:r w:rsidRPr="00542F00">
              <w:t>prevent injury to self or others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Stabilisation that requires the use of specialist resources is requested, as required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Gain access to cas</w:t>
            </w:r>
            <w:r w:rsidRPr="00542F00">
              <w:rPr>
                <w:rStyle w:val="SpecialBold"/>
              </w:rPr>
              <w:t>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Techniques appropriate to the nature of the entrapment are utilised to access casualties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Located casualties are treated in consultation with medical personnel,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Hygiene precautions are i</w:t>
            </w:r>
            <w:r w:rsidRPr="00542F00">
              <w:t>mplemented,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Techniques and equipment are used to remove the casualty from within the structure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Casualties are released, treated and stabilised,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Casualties are removed from scene,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Evidence of casualty</w:t>
            </w:r>
            <w:r>
              <w:t>’</w:t>
            </w:r>
            <w:r w:rsidRPr="00542F00">
              <w:t>s identity is collected and processed, in accor</w:t>
            </w:r>
            <w:r w:rsidRPr="00542F00">
              <w:t>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Appropriate actions are taken to preserve the incident scene,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Appropriate act</w:t>
            </w:r>
            <w:r w:rsidRPr="00542F00">
              <w:t>ions are taken to preserve the incident,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Equipment is recovered, cleaned and serviced, in accordance with organisational procedures and manufacturers</w:t>
            </w:r>
            <w:r>
              <w:t>’</w:t>
            </w:r>
            <w:r w:rsidRPr="00542F00">
              <w:t xml:space="preserve"> guidelines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Hygiene precautions are implemented</w:t>
            </w:r>
            <w:r w:rsidRPr="00542F00">
              <w:t>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Decontamination procedures are followed, in accordance with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Operational debriefing is participated in, in accordance organisational procedures</w:t>
            </w:r>
          </w:p>
        </w:tc>
      </w:tr>
      <w:tr w:rsidTr="00542F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Operational documentation including post incident report is completed, in accordance with organisational procedures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7" w:name="O_1029905"/>
      <w:bookmarkEnd w:id="7"/>
      <w:r w:rsidRPr="00542F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Foundation skills essential to performance are explicit in the performance criteria of this unit of c</w:t>
            </w:r>
            <w:r w:rsidRPr="00542F00">
              <w:t>ompetency.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8" w:name="O_1029906"/>
      <w:bookmarkEnd w:id="8"/>
      <w:r w:rsidRPr="00542F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Range is restricted to essential operating conditions and any other variables essential to the work environment.</w:t>
            </w:r>
          </w:p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Non-essential conditions may be found in the Companion Volume Implementation Guide.</w:t>
            </w:r>
          </w:p>
        </w:tc>
      </w:tr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personal protective clothing and equipment must include</w:t>
            </w:r>
          </w:p>
          <w:p w:rsidR="00000000" w:rsidP="00542F0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ListBullet"/>
            </w:pPr>
            <w:r w:rsidRPr="00542F00">
              <w:t>boots</w:t>
            </w:r>
          </w:p>
          <w:p w:rsidR="00000000" w:rsidRPr="00542F00" w:rsidP="00542F00">
            <w:pPr>
              <w:pStyle w:val="ListBullet"/>
            </w:pPr>
            <w:r w:rsidRPr="00542F00">
              <w:t>ear protection (plugs and muffs)</w:t>
            </w:r>
          </w:p>
          <w:p w:rsidR="00000000" w:rsidRPr="00542F00" w:rsidP="00542F00">
            <w:pPr>
              <w:pStyle w:val="ListBullet"/>
            </w:pPr>
            <w:r w:rsidRPr="00542F00">
              <w:t>eye protection (goggles and glasses)</w:t>
            </w:r>
          </w:p>
          <w:p w:rsidR="00000000" w:rsidRPr="00542F00" w:rsidP="00542F00">
            <w:pPr>
              <w:pStyle w:val="ListBullet"/>
            </w:pPr>
            <w:r w:rsidRPr="00542F00">
              <w:t>gloves</w:t>
            </w:r>
          </w:p>
          <w:p w:rsidR="00000000" w:rsidRPr="00542F00" w:rsidP="00542F00">
            <w:pPr>
              <w:pStyle w:val="ListBullet"/>
            </w:pPr>
            <w:r w:rsidRPr="00542F00">
              <w:t>hand held lighting</w:t>
            </w:r>
          </w:p>
          <w:p w:rsidR="00000000" w:rsidRPr="00542F00" w:rsidP="00542F00">
            <w:pPr>
              <w:pStyle w:val="ListBullet"/>
            </w:pPr>
            <w:r w:rsidRPr="00542F00">
              <w:t>helmet and light</w:t>
            </w:r>
          </w:p>
          <w:p w:rsidR="00000000" w:rsidRPr="00542F00" w:rsidP="00542F00">
            <w:pPr>
              <w:pStyle w:val="ListBullet"/>
            </w:pPr>
            <w:r w:rsidRPr="00542F00">
              <w:t>knee and elbow protection</w:t>
            </w:r>
          </w:p>
          <w:p w:rsidR="00000000" w:rsidRPr="00542F00" w:rsidP="00542F00">
            <w:pPr>
              <w:pStyle w:val="ListBullet"/>
            </w:pPr>
            <w:r w:rsidRPr="00542F00">
              <w:t>masks and respirators</w:t>
            </w:r>
          </w:p>
          <w:p w:rsidR="00000000" w:rsidRPr="00542F00" w:rsidP="00542F00">
            <w:pPr>
              <w:pStyle w:val="ListBullet"/>
            </w:pPr>
            <w:r w:rsidRPr="00542F00">
              <w:t>protective clothing</w:t>
            </w:r>
          </w:p>
          <w:p w:rsidR="00000000" w:rsidRPr="00542F00" w:rsidP="00542F00">
            <w:pPr>
              <w:pStyle w:val="ListBullet"/>
            </w:pPr>
            <w:r w:rsidRPr="00542F00">
              <w:t>safety harnesses</w:t>
            </w:r>
          </w:p>
          <w:p w:rsidR="00000000" w:rsidRPr="00542F00" w:rsidP="00542F00">
            <w:pPr>
              <w:pStyle w:val="ListBullet"/>
            </w:pPr>
            <w:r w:rsidRPr="00542F00">
              <w:t>surgical gloves</w:t>
            </w:r>
          </w:p>
          <w:p w:rsidR="00000000" w:rsidRPr="00542F00" w:rsidP="00542F00">
            <w:pPr>
              <w:pStyle w:val="ListBullet"/>
            </w:pPr>
            <w:r w:rsidRPr="00542F00">
              <w:t>wet weather gear</w:t>
            </w:r>
          </w:p>
          <w:p w:rsidR="00000000" w:rsidRPr="00542F00" w:rsidP="00542F00">
            <w:pPr>
              <w:pStyle w:val="ListBullet"/>
            </w:pPr>
            <w:r w:rsidRPr="00542F00">
              <w:t>whistle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9" w:name="O_1029907"/>
      <w:bookmarkEnd w:id="9"/>
      <w:r w:rsidRPr="00542F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>This unit replaces and is equivalent to PUASAR028A Undertake rescue from a partial structural collapse.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10" w:name="O_1029914"/>
      <w:bookmarkEnd w:id="10"/>
      <w:r w:rsidRPr="00542F00">
        <w:t>Links</w:t>
      </w:r>
    </w:p>
    <w:p w:rsidR="00000000" w:rsidRPr="00542F00" w:rsidP="00070ABE">
      <w:pPr>
        <w:pStyle w:val="BodyText"/>
      </w:pPr>
      <w:r w:rsidRPr="00542F0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F7BD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42F00" w:rsidP="00070ABE">
      <w:pPr>
        <w:pStyle w:val="BodyText"/>
        <w:sectPr w:rsidSect="00542F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2F00" w:rsidP="00542F00">
      <w:pPr>
        <w:pStyle w:val="SuperHeading"/>
      </w:pPr>
      <w:r w:rsidRPr="00542F00">
        <w:t>Assessment Requirements for PUASAR028 Undert</w:t>
      </w:r>
      <w:r w:rsidRPr="00542F00">
        <w:t>ake rescue from a partial structural collapse</w:t>
      </w:r>
    </w:p>
    <w:p w:rsidR="00000000" w:rsidRPr="00542F00" w:rsidP="00542F00">
      <w:pPr>
        <w:pStyle w:val="Heading1"/>
      </w:pPr>
      <w:bookmarkStart w:id="11" w:name="O_1029909"/>
      <w:bookmarkEnd w:id="11"/>
      <w:r w:rsidRPr="00542F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rPr>
                <w:rStyle w:val="SpecialBold"/>
              </w:rPr>
              <w:t>Release 1.</w:t>
            </w:r>
            <w:r w:rsidRPr="00542F00">
              <w:t xml:space="preserve"> This is the first release of this unit of competency in the PUA Public Safety Training Package.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12" w:name="O_1029910"/>
      <w:bookmarkEnd w:id="12"/>
      <w:r w:rsidRPr="00542F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>Evidence required to d</w:t>
            </w:r>
            <w:r w:rsidRPr="00542F00">
              <w:t xml:space="preserve">emonstrate competence in this unit must be relevant to and satisfy all the requirements of the elements and performance criteria on at least one occasion and includes </w:t>
            </w:r>
          </w:p>
        </w:tc>
      </w:tr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ListBullet"/>
            </w:pPr>
            <w:r w:rsidRPr="00542F00">
              <w:t>applying hygiene precautions</w:t>
            </w:r>
          </w:p>
          <w:p w:rsidR="00000000" w:rsidRPr="00542F00" w:rsidP="00542F00">
            <w:pPr>
              <w:pStyle w:val="ListBullet"/>
            </w:pPr>
            <w:r w:rsidRPr="00542F00">
              <w:t>applying safe work practices</w:t>
            </w:r>
          </w:p>
          <w:p w:rsidR="00000000" w:rsidRPr="00542F00" w:rsidP="00542F00">
            <w:pPr>
              <w:pStyle w:val="ListBullet"/>
            </w:pPr>
            <w:r w:rsidRPr="00542F00">
              <w:t>communicating with team members and casualties</w:t>
            </w:r>
          </w:p>
          <w:p w:rsidR="00000000" w:rsidRPr="00542F00" w:rsidP="00542F00">
            <w:pPr>
              <w:pStyle w:val="ListBullet"/>
            </w:pPr>
            <w:r w:rsidRPr="00542F00">
              <w:t>competing victim marking</w:t>
            </w:r>
          </w:p>
          <w:p w:rsidR="00000000" w:rsidRPr="00542F00" w:rsidP="00542F00">
            <w:pPr>
              <w:pStyle w:val="ListBullet"/>
            </w:pPr>
            <w:r w:rsidRPr="00542F00">
              <w:t>completing post incident reports</w:t>
            </w:r>
          </w:p>
          <w:p w:rsidR="00000000" w:rsidRPr="00542F00" w:rsidP="00542F00">
            <w:pPr>
              <w:pStyle w:val="ListBullet"/>
            </w:pPr>
            <w:r w:rsidRPr="00542F00">
              <w:t>concluding rescue operations</w:t>
            </w:r>
          </w:p>
          <w:p w:rsidR="00000000" w:rsidRPr="00542F00" w:rsidP="00542F00">
            <w:pPr>
              <w:pStyle w:val="ListBullet"/>
            </w:pPr>
            <w:r w:rsidRPr="00542F00">
              <w:t>conducting a dynamic risk assessment</w:t>
            </w:r>
          </w:p>
          <w:p w:rsidR="00000000" w:rsidRPr="00542F00" w:rsidP="00542F00">
            <w:pPr>
              <w:pStyle w:val="ListBullet"/>
            </w:pPr>
            <w:r w:rsidRPr="00542F00">
              <w:t>conducting primary surface search and rescue involving audible and visible search, li</w:t>
            </w:r>
            <w:r w:rsidRPr="00542F00">
              <w:t xml:space="preserve">ne and hail search and physical search </w:t>
            </w:r>
          </w:p>
          <w:p w:rsidR="00000000" w:rsidRPr="00542F00" w:rsidP="00542F00">
            <w:pPr>
              <w:pStyle w:val="ListBullet"/>
            </w:pPr>
            <w:r w:rsidRPr="00542F00">
              <w:t>determining location and condition of casualties</w:t>
            </w:r>
          </w:p>
          <w:p w:rsidR="00000000" w:rsidRPr="00542F00" w:rsidP="00542F00">
            <w:pPr>
              <w:pStyle w:val="ListBullet"/>
            </w:pPr>
            <w:r w:rsidRPr="00542F00">
              <w:t>establishing and maintaining exclusion zones</w:t>
            </w:r>
          </w:p>
          <w:p w:rsidR="00000000" w:rsidRPr="00542F00" w:rsidP="00542F00">
            <w:pPr>
              <w:pStyle w:val="ListBullet"/>
            </w:pPr>
            <w:r w:rsidRPr="00542F00">
              <w:t>establishing and maintaining rescue scene safety</w:t>
            </w:r>
          </w:p>
          <w:p w:rsidR="00000000" w:rsidRPr="00542F00" w:rsidP="00542F00">
            <w:pPr>
              <w:pStyle w:val="ListBullet"/>
            </w:pPr>
            <w:r w:rsidRPr="00542F00">
              <w:t>extricating a casualty whilst minimising further injury to casualty, self</w:t>
            </w:r>
            <w:r w:rsidRPr="00542F00">
              <w:t xml:space="preserve"> and others</w:t>
            </w:r>
          </w:p>
          <w:p w:rsidR="00000000" w:rsidRPr="00542F00" w:rsidP="00542F00">
            <w:pPr>
              <w:pStyle w:val="ListBullet"/>
            </w:pPr>
            <w:r w:rsidRPr="00542F00">
              <w:t>following organisational policies and procedures including Work, Health and Safety (WHS)/Occupational Health and Safety (OHS) requirements</w:t>
            </w:r>
          </w:p>
          <w:p w:rsidR="00000000" w:rsidRPr="00542F00" w:rsidP="00542F00">
            <w:pPr>
              <w:pStyle w:val="ListBullet"/>
            </w:pPr>
            <w:r w:rsidRPr="00542F00">
              <w:t>gaining access to casualties</w:t>
            </w:r>
          </w:p>
          <w:p w:rsidR="00000000" w:rsidRPr="00542F00" w:rsidP="00542F00">
            <w:pPr>
              <w:pStyle w:val="ListBullet"/>
            </w:pPr>
            <w:r w:rsidRPr="00542F00">
              <w:t>identifying evidence of the location of casualties within the collapsed stru</w:t>
            </w:r>
            <w:r w:rsidRPr="00542F00">
              <w:t>cture</w:t>
            </w:r>
          </w:p>
          <w:p w:rsidR="00000000" w:rsidRPr="00542F00" w:rsidP="00542F00">
            <w:pPr>
              <w:pStyle w:val="ListBullet"/>
            </w:pPr>
            <w:r w:rsidRPr="00542F00">
              <w:t xml:space="preserve">identifying, monitoring and controlling hazards and environmental conditions  </w:t>
            </w:r>
          </w:p>
          <w:p w:rsidR="00000000" w:rsidRPr="00542F00" w:rsidP="00542F00">
            <w:pPr>
              <w:pStyle w:val="ListBullet"/>
            </w:pPr>
            <w:r w:rsidRPr="00542F00">
              <w:t>maintaining situational awareness</w:t>
            </w:r>
          </w:p>
          <w:p w:rsidR="00000000" w:rsidRPr="00542F00" w:rsidP="00542F00">
            <w:pPr>
              <w:pStyle w:val="ListBullet"/>
            </w:pPr>
            <w:r w:rsidRPr="00542F00">
              <w:t xml:space="preserve">managing the scene to control access including implementing structural collapse marking system and sectoring site of structural collapse </w:t>
            </w:r>
            <w:r w:rsidRPr="00542F00">
              <w:t>and defining boundaries</w:t>
            </w:r>
          </w:p>
          <w:p w:rsidR="00000000" w:rsidRPr="00542F00" w:rsidP="00542F00">
            <w:pPr>
              <w:pStyle w:val="ListBullet"/>
            </w:pPr>
            <w:r w:rsidRPr="00542F00">
              <w:t>monitoring incident site</w:t>
            </w:r>
          </w:p>
          <w:p w:rsidR="00000000" w:rsidRPr="00542F00" w:rsidP="00542F00">
            <w:pPr>
              <w:pStyle w:val="ListBullet"/>
            </w:pPr>
            <w:r w:rsidRPr="00542F00">
              <w:t>operating rescue equipment</w:t>
            </w:r>
          </w:p>
          <w:p w:rsidR="00000000" w:rsidRPr="00542F00" w:rsidP="00542F00">
            <w:pPr>
              <w:pStyle w:val="ListBullet"/>
            </w:pPr>
            <w:r w:rsidRPr="00542F00">
              <w:t>participating and contributing to briefings and debriefings</w:t>
            </w:r>
          </w:p>
          <w:p w:rsidR="00000000" w:rsidRPr="00542F00" w:rsidP="00542F00">
            <w:pPr>
              <w:pStyle w:val="ListBullet"/>
            </w:pPr>
            <w:r w:rsidRPr="00542F00">
              <w:t>preparing for structural collapse operation</w:t>
            </w:r>
          </w:p>
          <w:p w:rsidR="00000000" w:rsidRPr="00542F00" w:rsidP="00542F00">
            <w:pPr>
              <w:pStyle w:val="ListBullet"/>
            </w:pPr>
            <w:r w:rsidRPr="00542F00">
              <w:t>preserving scene evidence</w:t>
            </w:r>
          </w:p>
          <w:p w:rsidR="00000000" w:rsidRPr="00542F00" w:rsidP="00542F00">
            <w:pPr>
              <w:pStyle w:val="ListBullet"/>
            </w:pPr>
            <w:r w:rsidRPr="00542F00">
              <w:t>recognising and discussing potential hazards and associated risks</w:t>
            </w:r>
          </w:p>
          <w:p w:rsidR="00000000" w:rsidRPr="00542F00" w:rsidP="00542F00">
            <w:pPr>
              <w:pStyle w:val="ListBullet"/>
            </w:pPr>
            <w:r w:rsidRPr="00542F00">
              <w:t>recovering, cleaning and maintaining equipment</w:t>
            </w:r>
          </w:p>
          <w:p w:rsidR="00000000" w:rsidRPr="00542F00" w:rsidP="00542F00">
            <w:pPr>
              <w:pStyle w:val="ListBullet"/>
            </w:pPr>
            <w:r w:rsidRPr="00542F00">
              <w:t>removing casualties</w:t>
            </w:r>
          </w:p>
          <w:p w:rsidR="00000000" w:rsidRPr="00542F00" w:rsidP="00542F00">
            <w:pPr>
              <w:pStyle w:val="ListBullet"/>
            </w:pPr>
            <w:r w:rsidRPr="00542F00">
              <w:t>stabilising and making safe incident scene</w:t>
            </w:r>
          </w:p>
          <w:p w:rsidR="00000000" w:rsidRPr="00542F00" w:rsidP="00542F00">
            <w:pPr>
              <w:pStyle w:val="ListBullet"/>
            </w:pPr>
            <w:r w:rsidRPr="00542F00">
              <w:t>undertaking rescue scene assessment</w:t>
            </w:r>
          </w:p>
          <w:p w:rsidR="00000000" w:rsidRPr="00542F00" w:rsidP="00542F00">
            <w:pPr>
              <w:pStyle w:val="ListBullet"/>
            </w:pPr>
            <w:r w:rsidRPr="00542F00">
              <w:t xml:space="preserve">using debris removal and shoring techniques </w:t>
            </w:r>
          </w:p>
          <w:p w:rsidR="00000000" w:rsidRPr="00542F00" w:rsidP="00542F00">
            <w:pPr>
              <w:pStyle w:val="ListBullet"/>
            </w:pPr>
            <w:r w:rsidRPr="00542F00">
              <w:t xml:space="preserve">using hauling and lifting techniques </w:t>
            </w:r>
          </w:p>
          <w:p w:rsidR="00000000" w:rsidRPr="00542F00" w:rsidP="00542F00">
            <w:pPr>
              <w:pStyle w:val="ListBullet"/>
            </w:pPr>
            <w:r w:rsidRPr="00542F00">
              <w:t>using rescue equipment including cutting and breaking equipment, generators and lighting equipment, lifting and hauling equipment and powered equipment</w:t>
            </w:r>
          </w:p>
          <w:p w:rsidR="00000000" w:rsidRPr="00542F00" w:rsidP="00542F00">
            <w:pPr>
              <w:pStyle w:val="ListBullet"/>
            </w:pPr>
            <w:r w:rsidRPr="00542F00">
              <w:t>using rescue techniques including shoring and debris removal</w:t>
            </w:r>
          </w:p>
          <w:p w:rsidR="00000000" w:rsidRPr="00542F00" w:rsidP="00542F00">
            <w:pPr>
              <w:pStyle w:val="ListBullet"/>
            </w:pPr>
            <w:r w:rsidRPr="00542F00">
              <w:t>usin</w:t>
            </w:r>
            <w:r w:rsidRPr="00542F00">
              <w:t>g ropes, anchors and rigging systems</w:t>
            </w:r>
          </w:p>
          <w:p w:rsidR="00000000" w:rsidRPr="00542F00" w:rsidP="00542F00">
            <w:pPr>
              <w:pStyle w:val="ListBullet"/>
            </w:pPr>
            <w:r w:rsidRPr="00542F00">
              <w:t>using systematic approach when undertaking rescue from a partial structural collapse</w:t>
            </w:r>
          </w:p>
          <w:p w:rsidR="00000000" w:rsidRPr="00542F00" w:rsidP="00542F00">
            <w:pPr>
              <w:pStyle w:val="ListBullet"/>
            </w:pPr>
            <w:r w:rsidRPr="00542F00">
              <w:t>wearing personal protective clothing and equipment</w:t>
            </w:r>
          </w:p>
          <w:p w:rsidR="00000000" w:rsidRPr="00542F00" w:rsidP="00542F00">
            <w:pPr>
              <w:pStyle w:val="ListBullet"/>
            </w:pPr>
            <w:r w:rsidRPr="00542F00">
              <w:t>working autonomously and/or as part of a team and within the responsible organisati</w:t>
            </w:r>
            <w:r w:rsidRPr="00542F00">
              <w:t>on or agency’s command and control structure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13" w:name="O_1029911"/>
      <w:bookmarkEnd w:id="13"/>
      <w:r w:rsidRPr="00542F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00">
            <w:pPr>
              <w:pStyle w:val="BodyText"/>
              <w:rPr>
                <w:lang w:val="en-NZ"/>
              </w:rPr>
            </w:pPr>
            <w:r w:rsidRPr="00542F00">
              <w:t xml:space="preserve">Evidence required to demonstrate competence in this unit must be relevant to and satisfy all the requirements of the elements, performance criteria and range </w:t>
            </w:r>
            <w:r w:rsidRPr="00542F00">
              <w:t>of conditions and includes knowledge of</w:t>
            </w:r>
          </w:p>
        </w:tc>
      </w:tr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ListBullet"/>
            </w:pPr>
            <w:r w:rsidRPr="00542F00">
              <w:t>hazard identification and risk management</w:t>
            </w:r>
          </w:p>
          <w:p w:rsidR="00000000" w:rsidRPr="00542F00" w:rsidP="00542F00">
            <w:pPr>
              <w:pStyle w:val="ListBullet"/>
            </w:pPr>
            <w:r w:rsidRPr="00542F00">
              <w:t>medical considerations and patient packaging for partial structural collapse casualties</w:t>
            </w:r>
          </w:p>
          <w:p w:rsidR="00000000" w:rsidRPr="00542F00" w:rsidP="00542F00">
            <w:pPr>
              <w:pStyle w:val="ListBullet"/>
            </w:pPr>
            <w:r w:rsidRPr="00542F00">
              <w:t>nature of incident resulting in structural instability and partial collapse</w:t>
            </w:r>
          </w:p>
          <w:p w:rsidR="00000000" w:rsidRPr="00542F00" w:rsidP="00542F00">
            <w:pPr>
              <w:pStyle w:val="ListBullet"/>
            </w:pPr>
            <w:r w:rsidRPr="00542F00">
              <w:t>operatio</w:t>
            </w:r>
            <w:r w:rsidRPr="00542F00">
              <w:t>nal briefing and debriefing procedures</w:t>
            </w:r>
          </w:p>
          <w:p w:rsidR="00000000" w:rsidRPr="00542F00" w:rsidP="00542F00">
            <w:pPr>
              <w:pStyle w:val="ListBullet"/>
            </w:pPr>
            <w:r w:rsidRPr="00542F00">
              <w:tab/>
              <w:t>organisational documentation, policies and procedures including maintaining post incident records</w:t>
            </w:r>
          </w:p>
          <w:p w:rsidR="00000000" w:rsidRPr="00542F00" w:rsidP="00542F00">
            <w:pPr>
              <w:pStyle w:val="ListBullet"/>
            </w:pPr>
            <w:r w:rsidRPr="00542F00">
              <w:t>organisational incident command and control systems</w:t>
            </w:r>
          </w:p>
          <w:p w:rsidR="00000000" w:rsidRPr="00542F00" w:rsidP="00542F00">
            <w:pPr>
              <w:pStyle w:val="ListBullet"/>
            </w:pPr>
            <w:r w:rsidRPr="00542F00">
              <w:t>participating in briefings and contributing to debriefings</w:t>
            </w:r>
          </w:p>
          <w:p w:rsidR="00000000" w:rsidRPr="00542F00" w:rsidP="00542F00">
            <w:pPr>
              <w:pStyle w:val="ListBullet"/>
            </w:pPr>
            <w:r w:rsidRPr="00542F00">
              <w:t>persona</w:t>
            </w:r>
            <w:r w:rsidRPr="00542F00">
              <w:t>l protective clothing and equipment</w:t>
            </w:r>
          </w:p>
          <w:p w:rsidR="00000000" w:rsidRPr="00542F00" w:rsidP="00542F00">
            <w:pPr>
              <w:pStyle w:val="ListBullet"/>
            </w:pPr>
            <w:r w:rsidRPr="00542F00">
              <w:t>personnel roles and responsibilities</w:t>
            </w:r>
          </w:p>
          <w:p w:rsidR="00000000" w:rsidRPr="00542F00" w:rsidP="00542F00">
            <w:pPr>
              <w:pStyle w:val="ListBullet"/>
            </w:pPr>
            <w:r w:rsidRPr="00542F00">
              <w:t>powered tools including cutting equipment, hydraulic tools, lifting equipment, pneumatic equipment, stabilising equipment, winches and ropes and ladders</w:t>
            </w:r>
          </w:p>
          <w:p w:rsidR="00000000" w:rsidRPr="00542F00" w:rsidP="00542F00">
            <w:pPr>
              <w:pStyle w:val="ListBullet"/>
            </w:pPr>
            <w:r w:rsidRPr="00542F00">
              <w:t>principles and practices of structural collapse operations</w:t>
            </w:r>
          </w:p>
          <w:p w:rsidR="00000000" w:rsidRPr="00542F00" w:rsidP="00542F00">
            <w:pPr>
              <w:pStyle w:val="ListBullet"/>
            </w:pPr>
            <w:r w:rsidRPr="00542F00">
              <w:t>rescue equipment capabilities and limitations</w:t>
            </w:r>
          </w:p>
          <w:p w:rsidR="00000000" w:rsidRPr="00542F00" w:rsidP="00542F00">
            <w:pPr>
              <w:pStyle w:val="ListBullet"/>
            </w:pPr>
            <w:r w:rsidRPr="00542F00">
              <w:t>rescue equipment including atmosphere monitoring equipment, buckets, chain saws, communications equipment, drills, electrical detectors, generators, ha</w:t>
            </w:r>
            <w:r w:rsidRPr="00542F00">
              <w:t>nd tools, lifting and hauling equipment, lighting, medical equipment, ropes, shoring and building stabilisation and wheel barrows</w:t>
            </w:r>
          </w:p>
          <w:p w:rsidR="00000000" w:rsidRPr="00542F00" w:rsidP="00542F00">
            <w:pPr>
              <w:pStyle w:val="ListBullet"/>
            </w:pPr>
            <w:r w:rsidRPr="00542F00">
              <w:t>rescue equipment used to extricate casualty including fire protection equipment, glass management kit, hand tools and lighting</w:t>
            </w:r>
            <w:r w:rsidRPr="00542F00">
              <w:t xml:space="preserve"> equipment</w:t>
            </w:r>
          </w:p>
          <w:p w:rsidR="00000000" w:rsidRPr="00542F00" w:rsidP="00542F00">
            <w:pPr>
              <w:pStyle w:val="ListBullet"/>
            </w:pPr>
            <w:r w:rsidRPr="00542F00">
              <w:t>rescue scene assessment</w:t>
            </w:r>
          </w:p>
          <w:p w:rsidR="00000000" w:rsidRPr="00542F00" w:rsidP="00542F00">
            <w:pPr>
              <w:pStyle w:val="ListBullet"/>
            </w:pPr>
            <w:r w:rsidRPr="00542F00">
              <w:t>stabilisation techniques including controlling entry and entry points, cribbing, removing debris and using temporary and permanent shoring</w:t>
            </w:r>
          </w:p>
          <w:p w:rsidR="00000000" w:rsidRPr="00542F00" w:rsidP="00542F00">
            <w:pPr>
              <w:pStyle w:val="ListBullet"/>
            </w:pPr>
            <w:r w:rsidRPr="00542F00">
              <w:t>systematic approaches to rescues</w:t>
            </w:r>
          </w:p>
          <w:p w:rsidR="00000000" w:rsidRPr="00542F00" w:rsidP="00542F00">
            <w:pPr>
              <w:pStyle w:val="ListBullet"/>
            </w:pPr>
            <w:r w:rsidRPr="00542F00">
              <w:t>task information including environmental and othe</w:t>
            </w:r>
            <w:r w:rsidRPr="00542F00">
              <w:t>r hazards, nature, cause and location of incident, occupancy, type and magnitude of incident, type and number of casualties, vehicles and type of structure</w:t>
            </w:r>
          </w:p>
          <w:p w:rsidR="00000000" w:rsidRPr="00542F00" w:rsidP="00542F00">
            <w:pPr>
              <w:pStyle w:val="ListBullet"/>
            </w:pPr>
            <w:r w:rsidRPr="00542F00">
              <w:t>treating hazards including eliminating hazard, isolating area or source, stabilising overhead hazard</w:t>
            </w:r>
            <w:r w:rsidRPr="00542F00">
              <w:t>s and using personal protective clothing and equipment</w:t>
            </w:r>
          </w:p>
          <w:p w:rsidR="00000000" w:rsidRPr="00542F00" w:rsidP="00542F00">
            <w:pPr>
              <w:pStyle w:val="ListBullet"/>
            </w:pPr>
            <w:r w:rsidRPr="00542F00">
              <w:t>types of evidence identifying casualties within a collapsed structure</w:t>
            </w:r>
          </w:p>
          <w:p w:rsidR="00000000" w:rsidRPr="00542F00" w:rsidP="00542F00">
            <w:pPr>
              <w:pStyle w:val="ListBullet"/>
            </w:pPr>
            <w:r w:rsidRPr="00542F00">
              <w:t>types of hazards including biological hazards including body fluids and tissue, untreated sewage, damaged utilities and infrastruct</w:t>
            </w:r>
            <w:r w:rsidRPr="00542F00">
              <w:t xml:space="preserve">ure including electricity, gas, water, rubble and debris, hazardous materials and atmospheres, mobile hazards including traffic and wild or domestic animals and situational </w:t>
            </w:r>
            <w:r w:rsidRPr="00542F00">
              <w:t xml:space="preserve">and environmental hazards including adverse weather, insufficient light, difficult </w:t>
            </w:r>
            <w:r w:rsidRPr="00542F00">
              <w:t>terrain, heights and still and moving bodies of water</w:t>
            </w:r>
          </w:p>
          <w:p w:rsidR="00000000" w:rsidRPr="00542F00" w:rsidP="00542F00">
            <w:pPr>
              <w:pStyle w:val="ListBullet"/>
            </w:pPr>
            <w:r w:rsidRPr="00542F00">
              <w:t>Work, Health and Safety (WHS)/Occupational Health and Safety (OHS) requirements including risk mitigation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14" w:name="O_1029912"/>
      <w:bookmarkEnd w:id="14"/>
      <w:r w:rsidRPr="00542F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F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00" w:rsidP="00542F00">
            <w:pPr>
              <w:pStyle w:val="BodyText"/>
            </w:pPr>
            <w:r w:rsidRPr="00542F0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42F00" w:rsidP="00542F00">
            <w:pPr>
              <w:pStyle w:val="BodyText"/>
            </w:pPr>
            <w:r w:rsidRPr="00542F00">
              <w:t>As a minimum, assessment must satisfy applicable regulatory requi</w:t>
            </w:r>
            <w:r w:rsidRPr="00542F00">
              <w:t>rements, which include requirements in the Standards for Registered Training Organisations current at the time of assessment.</w:t>
            </w:r>
          </w:p>
          <w:p w:rsidR="00000000" w:rsidRPr="00542F00" w:rsidP="00542F00">
            <w:pPr>
              <w:pStyle w:val="BodyText"/>
            </w:pPr>
            <w:r w:rsidRPr="00542F00">
              <w:t>Assessment must occur in workplace operational situations where it is appropriate to do so; where this is not appropriate, assessm</w:t>
            </w:r>
            <w:r w:rsidRPr="00542F00">
              <w:t>ent must occur in organisationally approved simulated workplace operational situations that replicate workplace conditions.</w:t>
            </w:r>
          </w:p>
          <w:p w:rsidR="00000000" w:rsidRPr="00542F00" w:rsidP="00542F00">
            <w:pPr>
              <w:pStyle w:val="BodyText"/>
            </w:pPr>
            <w:r w:rsidRPr="00542F00">
              <w:t>Assessment processes and techniques must be appropriate to the language, literacy and numeracy requirements of the work being perfor</w:t>
            </w:r>
            <w:r w:rsidRPr="00542F00">
              <w:t>med and the needs of the candidate.</w:t>
            </w:r>
          </w:p>
          <w:p w:rsidR="00000000" w:rsidRPr="00542F00" w:rsidP="00542F00">
            <w:pPr>
              <w:pStyle w:val="BodyText"/>
            </w:pPr>
            <w:r w:rsidRPr="00542F00">
              <w:t>Resources for assessment must include access to</w:t>
            </w:r>
          </w:p>
          <w:p w:rsidR="00000000" w:rsidRPr="00542F00" w:rsidP="00542F00">
            <w:pPr>
              <w:pStyle w:val="ListBullet"/>
            </w:pPr>
            <w:r w:rsidRPr="00542F00">
              <w:t>a range of relevant exercises, case studies and/or simulations involving structural instability and rescue</w:t>
            </w:r>
          </w:p>
          <w:p w:rsidR="00000000" w:rsidRPr="00542F00" w:rsidP="00542F00">
            <w:pPr>
              <w:pStyle w:val="ListBullet"/>
            </w:pPr>
            <w:r w:rsidRPr="00542F00">
              <w:t>relevant and appropriate materials, rescue tools, rescue equipme</w:t>
            </w:r>
            <w:r w:rsidRPr="00542F00">
              <w:t>nt and personal protective clothing and equipment used in industry including</w:t>
            </w:r>
          </w:p>
          <w:p w:rsidR="00000000" w:rsidRPr="00542F00" w:rsidP="00542F00">
            <w:pPr>
              <w:pStyle w:val="ListBullet2"/>
            </w:pPr>
            <w:r w:rsidRPr="00542F00">
              <w:t>equipment, personnel, faculties appropriate to a range of incidents</w:t>
            </w:r>
          </w:p>
          <w:p w:rsidR="00000000" w:rsidRPr="00542F00" w:rsidP="00542F00">
            <w:pPr>
              <w:pStyle w:val="ListBullet2"/>
            </w:pPr>
            <w:r w:rsidRPr="00542F00">
              <w:t>structural collapse rescue or simulation of a structural collapse incident</w:t>
            </w:r>
          </w:p>
          <w:p w:rsidR="00000000" w:rsidRPr="00542F00" w:rsidP="00542F00">
            <w:pPr>
              <w:pStyle w:val="ListBullet"/>
            </w:pPr>
            <w:r w:rsidRPr="00542F00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542F00" w:rsidP="00542F00">
      <w:pPr>
        <w:pStyle w:val="NoPaddingFontSize1"/>
      </w:pPr>
    </w:p>
    <w:p w:rsidR="00000000" w:rsidRPr="00542F00" w:rsidP="00542F00">
      <w:pPr>
        <w:pStyle w:val="AllowPageBreak"/>
      </w:pPr>
    </w:p>
    <w:p w:rsidR="00000000" w:rsidRPr="00542F00" w:rsidP="00542F00">
      <w:pPr>
        <w:pStyle w:val="Heading1"/>
      </w:pPr>
      <w:bookmarkStart w:id="15" w:name="O_1029915"/>
      <w:bookmarkEnd w:id="15"/>
      <w:r w:rsidRPr="00542F00">
        <w:t>Links</w:t>
      </w:r>
    </w:p>
    <w:p w:rsidR="00000000" w:rsidRPr="00542F00" w:rsidP="00070ABE">
      <w:pPr>
        <w:pStyle w:val="BodyText"/>
      </w:pPr>
      <w:r w:rsidRPr="00542F00">
        <w:t>PUA Training Package Companion Volume Implementation Guide is foun</w:t>
      </w:r>
      <w:r w:rsidRPr="00542F00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F7BD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42F00" w:rsidP="00542F00"/>
    <w:sectPr w:rsidSect="00542F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 w:rsidRPr="00070ABE" w:rsidP="00070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BE" w:rsidP="00542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70ABE" w:rsidP="00542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0ABE" w:rsidP="00542F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 w:rsidP="00542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ABE">
      <w:t>Approved</w:t>
    </w:r>
    <w:r w:rsidR="00070A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AB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ABE">
      <w:rPr>
        <w:noProof/>
      </w:rPr>
      <w:t>6</w:t>
    </w:r>
    <w:r>
      <w:rPr>
        <w:noProof/>
      </w:rPr>
      <w:fldChar w:fldCharType="end"/>
    </w:r>
  </w:p>
  <w:p w:rsidR="00542F00" w:rsidP="00542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A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ABE">
      <w:t>Public Skills Australia</w:t>
    </w:r>
    <w:r w:rsidR="00070ABE">
      <w:fldChar w:fldCharType="end"/>
    </w:r>
  </w:p>
  <w:p w:rsidR="00542F00" w:rsidP="00542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F00" w:rsidRPr="00070ABE" w:rsidP="00070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BE" w:rsidRPr="002D2AF8" w:rsidP="00542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PUASAR028 Undertake rescue from a partial structural collapse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ABE" w:rsidP="00542F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00" w:rsidRPr="002D2AF8" w:rsidP="00542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ABE">
      <w:t>PUASAR028 Undertake rescue from a partial structural collapse</w:t>
    </w:r>
    <w:r w:rsidR="00070A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ABE">
      <w:rPr>
        <w:noProof/>
      </w:rPr>
      <w:t>2 March 2025</w:t>
    </w:r>
    <w:r>
      <w:fldChar w:fldCharType="end"/>
    </w:r>
  </w:p>
  <w:p w:rsidR="00542F00" w:rsidP="00542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EE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4A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0A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F00"/>
  </w:style>
  <w:style w:type="character" w:customStyle="1" w:styleId="Heading1Char">
    <w:name w:val="Heading 1 Char"/>
    <w:basedOn w:val="DefaultParagraphFont"/>
    <w:link w:val="Heading1"/>
    <w:rsid w:val="00542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F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F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F00"/>
    <w:rPr>
      <w:b/>
      <w:spacing w:val="0"/>
    </w:rPr>
  </w:style>
  <w:style w:type="paragraph" w:styleId="ListBullet2">
    <w:name w:val="List Bullet 2"/>
    <w:basedOn w:val="List2"/>
    <w:rsid w:val="00542F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2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F00"/>
    <w:rPr>
      <w:i/>
    </w:rPr>
  </w:style>
  <w:style w:type="paragraph" w:styleId="Caption">
    <w:name w:val="caption"/>
    <w:basedOn w:val="BodyText"/>
    <w:next w:val="Normal"/>
    <w:qFormat/>
    <w:rsid w:val="00542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F00"/>
  </w:style>
  <w:style w:type="paragraph" w:styleId="TableofFigures">
    <w:name w:val="table of figures"/>
    <w:basedOn w:val="Normal"/>
    <w:next w:val="Normal"/>
    <w:semiHidden/>
    <w:rsid w:val="00542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F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F00"/>
    <w:rPr>
      <w:rFonts w:ascii="Wingdings" w:hAnsi="Wingdings"/>
    </w:rPr>
  </w:style>
  <w:style w:type="paragraph" w:customStyle="1" w:styleId="TableHeading">
    <w:name w:val="Table Heading"/>
    <w:basedOn w:val="HeadingBase"/>
    <w:rsid w:val="00542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F00"/>
    <w:rPr>
      <w:color w:val="0033CC"/>
      <w:u w:val="none"/>
    </w:rPr>
  </w:style>
  <w:style w:type="paragraph" w:customStyle="1" w:styleId="BodyTextRight">
    <w:name w:val="Body Text Right"/>
    <w:basedOn w:val="BodyText"/>
    <w:rsid w:val="00542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F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F00"/>
    <w:rPr>
      <w:sz w:val="32"/>
    </w:rPr>
  </w:style>
  <w:style w:type="paragraph" w:customStyle="1" w:styleId="HeadingProcedure">
    <w:name w:val="Heading Procedure"/>
    <w:basedOn w:val="HeadingBase"/>
    <w:next w:val="Normal"/>
    <w:rsid w:val="00542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F00"/>
    <w:pPr>
      <w:spacing w:before="60" w:after="60"/>
    </w:pPr>
  </w:style>
  <w:style w:type="paragraph" w:styleId="ListContinue">
    <w:name w:val="List Continue"/>
    <w:basedOn w:val="List"/>
    <w:rsid w:val="00542F00"/>
    <w:pPr>
      <w:ind w:firstLine="0"/>
    </w:pPr>
  </w:style>
  <w:style w:type="paragraph" w:customStyle="1" w:styleId="ListNote">
    <w:name w:val="List Note"/>
    <w:basedOn w:val="List"/>
    <w:rsid w:val="00542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F00"/>
    <w:rPr>
      <w:rFonts w:ascii="Courier New" w:hAnsi="Courier New"/>
    </w:rPr>
  </w:style>
  <w:style w:type="paragraph" w:customStyle="1" w:styleId="NoteBullet">
    <w:name w:val="Note Bullet"/>
    <w:basedOn w:val="Note"/>
    <w:rsid w:val="00542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F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F00"/>
    <w:rPr>
      <w:b/>
      <w:smallCaps/>
    </w:rPr>
  </w:style>
  <w:style w:type="paragraph" w:customStyle="1" w:styleId="TableListNumber">
    <w:name w:val="Table List Number"/>
    <w:basedOn w:val="ListNumber"/>
    <w:rsid w:val="00542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F00"/>
    <w:pPr>
      <w:numPr>
        <w:numId w:val="9"/>
      </w:numPr>
    </w:pPr>
  </w:style>
  <w:style w:type="paragraph" w:customStyle="1" w:styleId="ListAlpha2">
    <w:name w:val="List Alpha 2"/>
    <w:basedOn w:val="List2"/>
    <w:rsid w:val="00542F00"/>
    <w:pPr>
      <w:numPr>
        <w:numId w:val="8"/>
      </w:numPr>
    </w:pPr>
  </w:style>
  <w:style w:type="paragraph" w:styleId="List2">
    <w:name w:val="List 2"/>
    <w:basedOn w:val="BodyText"/>
    <w:rsid w:val="00542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F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F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F00"/>
    <w:pPr>
      <w:numPr>
        <w:numId w:val="4"/>
      </w:numPr>
    </w:pPr>
  </w:style>
  <w:style w:type="paragraph" w:styleId="ListContinue2">
    <w:name w:val="List Continue 2"/>
    <w:basedOn w:val="List2"/>
    <w:rsid w:val="00542F00"/>
    <w:pPr>
      <w:ind w:firstLine="0"/>
    </w:pPr>
  </w:style>
  <w:style w:type="paragraph" w:styleId="ListContinue3">
    <w:name w:val="List Continue 3"/>
    <w:basedOn w:val="List3"/>
    <w:rsid w:val="00542F00"/>
    <w:pPr>
      <w:ind w:left="1021" w:firstLine="0"/>
    </w:pPr>
  </w:style>
  <w:style w:type="paragraph" w:styleId="ListContinue4">
    <w:name w:val="List Continue 4"/>
    <w:basedOn w:val="List4"/>
    <w:rsid w:val="00542F00"/>
    <w:pPr>
      <w:ind w:firstLine="0"/>
    </w:pPr>
  </w:style>
  <w:style w:type="paragraph" w:styleId="ListContinue5">
    <w:name w:val="List Continue 5"/>
    <w:basedOn w:val="List5"/>
    <w:rsid w:val="00542F00"/>
    <w:pPr>
      <w:ind w:firstLine="0"/>
    </w:pPr>
  </w:style>
  <w:style w:type="paragraph" w:styleId="ListNumber3">
    <w:name w:val="List Number 3"/>
    <w:basedOn w:val="List3"/>
    <w:rsid w:val="00542F00"/>
    <w:pPr>
      <w:numPr>
        <w:numId w:val="5"/>
      </w:numPr>
    </w:pPr>
  </w:style>
  <w:style w:type="paragraph" w:styleId="ListNumber4">
    <w:name w:val="List Number 4"/>
    <w:basedOn w:val="List4"/>
    <w:rsid w:val="00542F00"/>
    <w:pPr>
      <w:numPr>
        <w:numId w:val="6"/>
      </w:numPr>
    </w:pPr>
  </w:style>
  <w:style w:type="paragraph" w:styleId="ListNumber5">
    <w:name w:val="List Number 5"/>
    <w:basedOn w:val="List5"/>
    <w:rsid w:val="00542F00"/>
    <w:pPr>
      <w:numPr>
        <w:numId w:val="7"/>
      </w:numPr>
    </w:pPr>
  </w:style>
  <w:style w:type="paragraph" w:styleId="BlockText">
    <w:name w:val="Block Text"/>
    <w:basedOn w:val="Normal"/>
    <w:rsid w:val="00542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F00"/>
    <w:rPr>
      <w:sz w:val="16"/>
      <w:vertAlign w:val="superscript"/>
    </w:rPr>
  </w:style>
  <w:style w:type="character" w:customStyle="1" w:styleId="Symbols">
    <w:name w:val="Symbols"/>
    <w:basedOn w:val="DefaultParagraphFont"/>
    <w:rsid w:val="00542F00"/>
    <w:rPr>
      <w:rFonts w:ascii="Symbol" w:hAnsi="Symbol"/>
    </w:rPr>
  </w:style>
  <w:style w:type="character" w:customStyle="1" w:styleId="MenuOptions">
    <w:name w:val="Menu Options"/>
    <w:basedOn w:val="DefaultParagraphFont"/>
    <w:rsid w:val="00542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F00"/>
    <w:rPr>
      <w:b/>
    </w:rPr>
  </w:style>
  <w:style w:type="character" w:customStyle="1" w:styleId="Underlined">
    <w:name w:val="Underlined"/>
    <w:basedOn w:val="DefaultParagraphFont"/>
    <w:rsid w:val="00542F00"/>
    <w:rPr>
      <w:u w:val="single"/>
    </w:rPr>
  </w:style>
  <w:style w:type="paragraph" w:customStyle="1" w:styleId="TableBodyTextRight">
    <w:name w:val="Table Body Text Right"/>
    <w:basedOn w:val="TableBodyText"/>
    <w:rsid w:val="00542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F00"/>
    <w:rPr>
      <w:sz w:val="18"/>
    </w:rPr>
  </w:style>
  <w:style w:type="paragraph" w:customStyle="1" w:styleId="BodySmallRight">
    <w:name w:val="Body Small Right"/>
    <w:basedOn w:val="BodyTextRight"/>
    <w:rsid w:val="00542F00"/>
    <w:rPr>
      <w:sz w:val="18"/>
      <w:szCs w:val="18"/>
    </w:rPr>
  </w:style>
  <w:style w:type="paragraph" w:customStyle="1" w:styleId="MarginEdition">
    <w:name w:val="Margin Edition"/>
    <w:basedOn w:val="MarginNote"/>
    <w:rsid w:val="00542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F00"/>
    <w:rPr>
      <w:sz w:val="2"/>
      <w:szCs w:val="2"/>
    </w:rPr>
  </w:style>
  <w:style w:type="character" w:customStyle="1" w:styleId="Small">
    <w:name w:val="Small"/>
    <w:basedOn w:val="DefaultParagraphFont"/>
    <w:rsid w:val="00542F00"/>
    <w:rPr>
      <w:sz w:val="16"/>
    </w:rPr>
  </w:style>
  <w:style w:type="paragraph" w:customStyle="1" w:styleId="WideTable">
    <w:name w:val="Wide Table"/>
    <w:basedOn w:val="Normal"/>
    <w:rsid w:val="00542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F00"/>
  </w:style>
  <w:style w:type="paragraph" w:styleId="Quote">
    <w:name w:val="Quote"/>
    <w:basedOn w:val="Heading1"/>
    <w:link w:val="QuoteChar"/>
    <w:qFormat/>
    <w:rsid w:val="00542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F00"/>
    <w:pPr>
      <w:pageBreakBefore/>
    </w:pPr>
  </w:style>
  <w:style w:type="paragraph" w:customStyle="1" w:styleId="Border">
    <w:name w:val="Border"/>
    <w:basedOn w:val="Normal"/>
    <w:qFormat/>
    <w:rsid w:val="00542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F00"/>
    <w:rPr>
      <w:u w:val="single"/>
    </w:rPr>
  </w:style>
  <w:style w:type="character" w:customStyle="1" w:styleId="BoldandItalics">
    <w:name w:val="Bold and Italics"/>
    <w:qFormat/>
    <w:rsid w:val="00542F00"/>
    <w:rPr>
      <w:b/>
      <w:i/>
      <w:u w:val="none"/>
    </w:rPr>
  </w:style>
  <w:style w:type="paragraph" w:styleId="BalloonText">
    <w:name w:val="Balloon Text"/>
    <w:basedOn w:val="Normal"/>
    <w:link w:val="BalloonTextChar"/>
    <w:rsid w:val="00542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F00"/>
    <w:pPr>
      <w:spacing w:before="0" w:after="0"/>
    </w:pPr>
  </w:style>
  <w:style w:type="paragraph" w:customStyle="1" w:styleId="BodyTextBold">
    <w:name w:val="Body Text Bold"/>
    <w:basedOn w:val="BodyText"/>
    <w:qFormat/>
    <w:rsid w:val="00542F00"/>
    <w:rPr>
      <w:b/>
    </w:rPr>
  </w:style>
  <w:style w:type="character" w:styleId="Hyperlink">
    <w:name w:val="Hyperlink"/>
    <w:basedOn w:val="DefaultParagraphFont"/>
    <w:uiPriority w:val="99"/>
    <w:unhideWhenUsed/>
    <w:rsid w:val="00070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1713</Words>
  <Characters>11328</Characters>
  <Application>Microsoft Office Word</Application>
  <DocSecurity>0</DocSecurity>
  <Lines>390</Lines>
  <Paragraphs>232</Paragraphs>
  <ScaleCrop>false</ScaleCrop>
  <Company>Author-it Software Corporation Ltd.</Company>
  <LinksUpToDate>false</LinksUpToDate>
  <CharactersWithSpaces>12809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PUASAR028 Undertake rescue from a partial structural collapse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2025-03-01T20:42:00Z</dcterms:modified>
</cp:coreProperties>
</file>